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85097399"/>
        <w:docPartObj>
          <w:docPartGallery w:val="Cover Pages"/>
          <w:docPartUnique/>
        </w:docPartObj>
      </w:sdtPr>
      <w:sdtContent>
        <w:p w14:paraId="7A04A3DC" w14:textId="4532044D" w:rsidR="00975696" w:rsidRDefault="00426088">
          <w:r>
            <w:rPr>
              <w:noProof/>
            </w:rPr>
            <mc:AlternateContent>
              <mc:Choice Requires="wpg">
                <w:drawing>
                  <wp:anchor distT="0" distB="0" distL="114300" distR="114300" simplePos="0" relativeHeight="251661312" behindDoc="0" locked="0" layoutInCell="1" allowOverlap="1" wp14:anchorId="21177869" wp14:editId="19FB9146">
                    <wp:simplePos x="0" y="0"/>
                    <wp:positionH relativeFrom="page">
                      <wp:align>right</wp:align>
                    </wp:positionH>
                    <wp:positionV relativeFrom="page">
                      <wp:align>top</wp:align>
                    </wp:positionV>
                    <wp:extent cx="3096260" cy="10058400"/>
                    <wp:effectExtent l="0" t="0" r="8890" b="0"/>
                    <wp:wrapNone/>
                    <wp:docPr id="453" name="Group 252"/>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hAnsi="Calibri" w:cs="Calibr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7FE7644" w14:textId="5B5453DC" w:rsidR="00975696" w:rsidRPr="00AD3532" w:rsidRDefault="000C7404">
                                      <w:pPr>
                                        <w:pStyle w:val="NoSpacing"/>
                                        <w:spacing w:line="360" w:lineRule="auto"/>
                                        <w:rPr>
                                          <w:rFonts w:ascii="Calibri" w:hAnsi="Calibri" w:cs="Calibri"/>
                                          <w:color w:val="FFFFFF" w:themeColor="background1"/>
                                        </w:rPr>
                                      </w:pPr>
                                      <w:r>
                                        <w:rPr>
                                          <w:rFonts w:ascii="Calibri" w:hAnsi="Calibri" w:cs="Calibri"/>
                                          <w:color w:val="FFFFFF" w:themeColor="background1"/>
                                        </w:rPr>
                                        <w:t xml:space="preserve">Elle Steele, </w:t>
                                      </w:r>
                                      <w:r w:rsidR="00975696" w:rsidRPr="00AD3532">
                                        <w:rPr>
                                          <w:rFonts w:ascii="Calibri" w:hAnsi="Calibri" w:cs="Calibri"/>
                                          <w:color w:val="FFFFFF" w:themeColor="background1"/>
                                        </w:rPr>
                                        <w:t>Rhona Knox</w:t>
                                      </w:r>
                                      <w:r w:rsidR="00F85400">
                                        <w:rPr>
                                          <w:rFonts w:ascii="Calibri" w:hAnsi="Calibri" w:cs="Calibri"/>
                                          <w:color w:val="FFFFFF" w:themeColor="background1"/>
                                        </w:rPr>
                                        <w:t xml:space="preserve"> &amp; </w:t>
                                      </w:r>
                                      <w:r w:rsidR="00975696" w:rsidRPr="00AD3532">
                                        <w:rPr>
                                          <w:rFonts w:ascii="Calibri" w:hAnsi="Calibri" w:cs="Calibri"/>
                                          <w:color w:val="FFFFFF" w:themeColor="background1"/>
                                        </w:rPr>
                                        <w:t>Tina GoldSmith</w:t>
                                      </w:r>
                                    </w:p>
                                  </w:sdtContent>
                                </w:sdt>
                                <w:sdt>
                                  <w:sdtPr>
                                    <w:rPr>
                                      <w:rFonts w:ascii="Calibri" w:hAnsi="Calibri" w:cs="Calibri"/>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280BF522" w14:textId="24B70CC2" w:rsidR="00975696" w:rsidRPr="00AD3532" w:rsidRDefault="000C7404">
                                      <w:pPr>
                                        <w:pStyle w:val="NoSpacing"/>
                                        <w:spacing w:line="360" w:lineRule="auto"/>
                                        <w:rPr>
                                          <w:rFonts w:ascii="Calibri" w:hAnsi="Calibri" w:cs="Calibri"/>
                                          <w:color w:val="FFFFFF" w:themeColor="background1"/>
                                        </w:rPr>
                                      </w:pPr>
                                      <w:r>
                                        <w:rPr>
                                          <w:rFonts w:ascii="Calibri" w:hAnsi="Calibri" w:cs="Calibri"/>
                                          <w:color w:val="FFFFFF" w:themeColor="background1"/>
                                        </w:rPr>
                                        <w:t>AKCH</w:t>
                                      </w:r>
                                    </w:p>
                                  </w:sdtContent>
                                </w:sdt>
                                <w:p w14:paraId="6DC7D870" w14:textId="1F9D41EC" w:rsidR="00975696" w:rsidRPr="00AD3532" w:rsidRDefault="002A74CF">
                                  <w:pPr>
                                    <w:pStyle w:val="NoSpacing"/>
                                    <w:spacing w:line="360" w:lineRule="auto"/>
                                    <w:rPr>
                                      <w:rFonts w:ascii="Calibri" w:hAnsi="Calibri" w:cs="Calibri"/>
                                      <w:color w:val="FFFFFF" w:themeColor="background1"/>
                                    </w:rPr>
                                  </w:pPr>
                                  <w:r w:rsidRPr="00AD3532">
                                    <w:rPr>
                                      <w:rFonts w:ascii="Calibri" w:hAnsi="Calibri" w:cs="Calibri"/>
                                      <w:color w:val="FFFFFF" w:themeColor="background1"/>
                                    </w:rPr>
                                    <w:t xml:space="preserve">January 2025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1177869" id="Group 252" o:spid="_x0000_s1026" style="position:absolute;margin-left:192.6pt;margin-top:0;width:243.8pt;height:11in;z-index:251661312;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8dd873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8dd873 [1945]" stroked="f" strokecolor="#d8d8d8"/>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Calibri" w:hAnsi="Calibri" w:cs="Calibr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7FE7644" w14:textId="5B5453DC" w:rsidR="00975696" w:rsidRPr="00AD3532" w:rsidRDefault="000C7404">
                                <w:pPr>
                                  <w:pStyle w:val="NoSpacing"/>
                                  <w:spacing w:line="360" w:lineRule="auto"/>
                                  <w:rPr>
                                    <w:rFonts w:ascii="Calibri" w:hAnsi="Calibri" w:cs="Calibri"/>
                                    <w:color w:val="FFFFFF" w:themeColor="background1"/>
                                  </w:rPr>
                                </w:pPr>
                                <w:r>
                                  <w:rPr>
                                    <w:rFonts w:ascii="Calibri" w:hAnsi="Calibri" w:cs="Calibri"/>
                                    <w:color w:val="FFFFFF" w:themeColor="background1"/>
                                  </w:rPr>
                                  <w:t xml:space="preserve">Elle Steele, </w:t>
                                </w:r>
                                <w:r w:rsidR="00975696" w:rsidRPr="00AD3532">
                                  <w:rPr>
                                    <w:rFonts w:ascii="Calibri" w:hAnsi="Calibri" w:cs="Calibri"/>
                                    <w:color w:val="FFFFFF" w:themeColor="background1"/>
                                  </w:rPr>
                                  <w:t>Rhona Knox</w:t>
                                </w:r>
                                <w:r w:rsidR="00F85400">
                                  <w:rPr>
                                    <w:rFonts w:ascii="Calibri" w:hAnsi="Calibri" w:cs="Calibri"/>
                                    <w:color w:val="FFFFFF" w:themeColor="background1"/>
                                  </w:rPr>
                                  <w:t xml:space="preserve"> &amp; </w:t>
                                </w:r>
                                <w:r w:rsidR="00975696" w:rsidRPr="00AD3532">
                                  <w:rPr>
                                    <w:rFonts w:ascii="Calibri" w:hAnsi="Calibri" w:cs="Calibri"/>
                                    <w:color w:val="FFFFFF" w:themeColor="background1"/>
                                  </w:rPr>
                                  <w:t>Tina GoldSmith</w:t>
                                </w:r>
                              </w:p>
                            </w:sdtContent>
                          </w:sdt>
                          <w:sdt>
                            <w:sdtPr>
                              <w:rPr>
                                <w:rFonts w:ascii="Calibri" w:hAnsi="Calibri" w:cs="Calibri"/>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280BF522" w14:textId="24B70CC2" w:rsidR="00975696" w:rsidRPr="00AD3532" w:rsidRDefault="000C7404">
                                <w:pPr>
                                  <w:pStyle w:val="NoSpacing"/>
                                  <w:spacing w:line="360" w:lineRule="auto"/>
                                  <w:rPr>
                                    <w:rFonts w:ascii="Calibri" w:hAnsi="Calibri" w:cs="Calibri"/>
                                    <w:color w:val="FFFFFF" w:themeColor="background1"/>
                                  </w:rPr>
                                </w:pPr>
                                <w:r>
                                  <w:rPr>
                                    <w:rFonts w:ascii="Calibri" w:hAnsi="Calibri" w:cs="Calibri"/>
                                    <w:color w:val="FFFFFF" w:themeColor="background1"/>
                                  </w:rPr>
                                  <w:t>AKCH</w:t>
                                </w:r>
                              </w:p>
                            </w:sdtContent>
                          </w:sdt>
                          <w:p w14:paraId="6DC7D870" w14:textId="1F9D41EC" w:rsidR="00975696" w:rsidRPr="00AD3532" w:rsidRDefault="002A74CF">
                            <w:pPr>
                              <w:pStyle w:val="NoSpacing"/>
                              <w:spacing w:line="360" w:lineRule="auto"/>
                              <w:rPr>
                                <w:rFonts w:ascii="Calibri" w:hAnsi="Calibri" w:cs="Calibri"/>
                                <w:color w:val="FFFFFF" w:themeColor="background1"/>
                              </w:rPr>
                            </w:pPr>
                            <w:r w:rsidRPr="00AD3532">
                              <w:rPr>
                                <w:rFonts w:ascii="Calibri" w:hAnsi="Calibri" w:cs="Calibri"/>
                                <w:color w:val="FFFFFF" w:themeColor="background1"/>
                              </w:rPr>
                              <w:t xml:space="preserve">January 2025 </w:t>
                            </w:r>
                          </w:p>
                        </w:txbxContent>
                      </v:textbox>
                    </v:rect>
                    <w10:wrap anchorx="page" anchory="page"/>
                  </v:group>
                </w:pict>
              </mc:Fallback>
            </mc:AlternateContent>
          </w:r>
          <w:r w:rsidR="00783486">
            <w:rPr>
              <w:noProof/>
            </w:rPr>
            <mc:AlternateContent>
              <mc:Choice Requires="wps">
                <w:drawing>
                  <wp:anchor distT="45720" distB="45720" distL="114300" distR="114300" simplePos="0" relativeHeight="251667456" behindDoc="0" locked="0" layoutInCell="1" allowOverlap="1" wp14:anchorId="3FF83A27" wp14:editId="3B4D7752">
                    <wp:simplePos x="0" y="0"/>
                    <wp:positionH relativeFrom="column">
                      <wp:posOffset>4067175</wp:posOffset>
                    </wp:positionH>
                    <wp:positionV relativeFrom="paragraph">
                      <wp:posOffset>265341</wp:posOffset>
                    </wp:positionV>
                    <wp:extent cx="2360930" cy="1404620"/>
                    <wp:effectExtent l="0" t="0" r="0" b="0"/>
                    <wp:wrapSquare wrapText="bothSides"/>
                    <wp:docPr id="740398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86F171" w14:textId="2B9C9F10" w:rsidR="008371E2" w:rsidRPr="008371E2" w:rsidRDefault="00783486" w:rsidP="008371E2">
                                <w:pPr>
                                  <w:spacing w:after="0"/>
                                  <w:jc w:val="center"/>
                                  <w:rPr>
                                    <w:rFonts w:ascii="Calibri" w:hAnsi="Calibri" w:cs="Calibri"/>
                                    <w:b/>
                                    <w:bCs/>
                                    <w:color w:val="FFFFFF" w:themeColor="background1"/>
                                    <w:sz w:val="56"/>
                                    <w:szCs w:val="56"/>
                                  </w:rPr>
                                </w:pPr>
                                <w:r w:rsidRPr="008371E2">
                                  <w:rPr>
                                    <w:rFonts w:ascii="Calibri" w:hAnsi="Calibri" w:cs="Calibri"/>
                                    <w:b/>
                                    <w:bCs/>
                                    <w:color w:val="FFFFFF" w:themeColor="background1"/>
                                    <w:sz w:val="56"/>
                                    <w:szCs w:val="56"/>
                                  </w:rPr>
                                  <w:t>NOVEMBER</w:t>
                                </w:r>
                              </w:p>
                              <w:p w14:paraId="2F18AAD2" w14:textId="7160B99B" w:rsidR="005255A7" w:rsidRPr="008371E2" w:rsidRDefault="00783486" w:rsidP="008371E2">
                                <w:pPr>
                                  <w:spacing w:after="0"/>
                                  <w:jc w:val="center"/>
                                  <w:rPr>
                                    <w:rFonts w:ascii="Calibri" w:hAnsi="Calibri" w:cs="Calibri"/>
                                    <w:b/>
                                    <w:bCs/>
                                    <w:color w:val="FFFFFF" w:themeColor="background1"/>
                                    <w:sz w:val="56"/>
                                    <w:szCs w:val="56"/>
                                  </w:rPr>
                                </w:pPr>
                                <w:r w:rsidRPr="008371E2">
                                  <w:rPr>
                                    <w:rFonts w:ascii="Calibri" w:hAnsi="Calibri" w:cs="Calibri"/>
                                    <w:b/>
                                    <w:bCs/>
                                    <w:color w:val="FFFFFF" w:themeColor="background1"/>
                                    <w:sz w:val="56"/>
                                    <w:szCs w:val="56"/>
                                  </w:rPr>
                                  <w:t>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F83A27" id="_x0000_t202" coordsize="21600,21600" o:spt="202" path="m,l,21600r21600,l21600,xe">
                    <v:stroke joinstyle="miter"/>
                    <v:path gradientshapeok="t" o:connecttype="rect"/>
                  </v:shapetype>
                  <v:shape id="Text Box 2" o:spid="_x0000_s1030" type="#_x0000_t202" style="position:absolute;margin-left:320.25pt;margin-top:20.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" filled="f" stroked="f">
                    <v:textbox style="mso-fit-shape-to-text:t">
                      <w:txbxContent>
                        <w:p w14:paraId="0A86F171" w14:textId="2B9C9F10" w:rsidR="008371E2" w:rsidRPr="008371E2" w:rsidRDefault="00783486" w:rsidP="008371E2">
                          <w:pPr>
                            <w:spacing w:after="0"/>
                            <w:jc w:val="center"/>
                            <w:rPr>
                              <w:rFonts w:ascii="Calibri" w:hAnsi="Calibri" w:cs="Calibri"/>
                              <w:b/>
                              <w:bCs/>
                              <w:color w:val="FFFFFF" w:themeColor="background1"/>
                              <w:sz w:val="56"/>
                              <w:szCs w:val="56"/>
                            </w:rPr>
                          </w:pPr>
                          <w:r w:rsidRPr="008371E2">
                            <w:rPr>
                              <w:rFonts w:ascii="Calibri" w:hAnsi="Calibri" w:cs="Calibri"/>
                              <w:b/>
                              <w:bCs/>
                              <w:color w:val="FFFFFF" w:themeColor="background1"/>
                              <w:sz w:val="56"/>
                              <w:szCs w:val="56"/>
                            </w:rPr>
                            <w:t>NOVEMBER</w:t>
                          </w:r>
                        </w:p>
                        <w:p w14:paraId="2F18AAD2" w14:textId="7160B99B" w:rsidR="005255A7" w:rsidRPr="008371E2" w:rsidRDefault="00783486" w:rsidP="008371E2">
                          <w:pPr>
                            <w:spacing w:after="0"/>
                            <w:jc w:val="center"/>
                            <w:rPr>
                              <w:rFonts w:ascii="Calibri" w:hAnsi="Calibri" w:cs="Calibri"/>
                              <w:b/>
                              <w:bCs/>
                              <w:color w:val="FFFFFF" w:themeColor="background1"/>
                              <w:sz w:val="56"/>
                              <w:szCs w:val="56"/>
                            </w:rPr>
                          </w:pPr>
                          <w:r w:rsidRPr="008371E2">
                            <w:rPr>
                              <w:rFonts w:ascii="Calibri" w:hAnsi="Calibri" w:cs="Calibri"/>
                              <w:b/>
                              <w:bCs/>
                              <w:color w:val="FFFFFF" w:themeColor="background1"/>
                              <w:sz w:val="56"/>
                              <w:szCs w:val="56"/>
                            </w:rPr>
                            <w:t>2024</w:t>
                          </w:r>
                        </w:p>
                      </w:txbxContent>
                    </v:textbox>
                    <w10:wrap type="square"/>
                  </v:shape>
                </w:pict>
              </mc:Fallback>
            </mc:AlternateContent>
          </w:r>
        </w:p>
        <w:p w14:paraId="39C65F39" w14:textId="2EA45392" w:rsidR="00975696" w:rsidRDefault="000D489F">
          <w:r>
            <w:rPr>
              <w:noProof/>
            </w:rPr>
            <w:drawing>
              <wp:anchor distT="0" distB="0" distL="114300" distR="114300" simplePos="0" relativeHeight="251662336" behindDoc="0" locked="0" layoutInCell="0" allowOverlap="1" wp14:anchorId="16990248" wp14:editId="67DF0D3F">
                <wp:simplePos x="0" y="0"/>
                <wp:positionH relativeFrom="page">
                  <wp:posOffset>1732516</wp:posOffset>
                </wp:positionH>
                <wp:positionV relativeFrom="page">
                  <wp:posOffset>3625289</wp:posOffset>
                </wp:positionV>
                <wp:extent cx="5188437" cy="4055901"/>
                <wp:effectExtent l="0" t="0" r="0" b="190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188437" cy="4055901"/>
                        </a:xfrm>
                        <a:prstGeom prst="rect">
                          <a:avLst/>
                        </a:prstGeom>
                        <a:ln w="12700">
                          <a:noFill/>
                        </a:ln>
                      </pic:spPr>
                    </pic:pic>
                  </a:graphicData>
                </a:graphic>
                <wp14:sizeRelH relativeFrom="margin">
                  <wp14:pctWidth>0</wp14:pctWidth>
                </wp14:sizeRelH>
                <wp14:sizeRelV relativeFrom="margin">
                  <wp14:pctHeight>0</wp14:pctHeight>
                </wp14:sizeRelV>
              </wp:anchor>
            </w:drawing>
          </w:r>
          <w:r w:rsidR="00FA498D">
            <w:rPr>
              <w:noProof/>
            </w:rPr>
            <mc:AlternateContent>
              <mc:Choice Requires="wps">
                <w:drawing>
                  <wp:anchor distT="0" distB="0" distL="114300" distR="114300" simplePos="0" relativeHeight="251663360" behindDoc="0" locked="0" layoutInCell="0" allowOverlap="1" wp14:anchorId="071A2C5B" wp14:editId="7126C5C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41087" cy="1409700"/>
                    <wp:effectExtent l="0" t="0" r="2222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087" cy="1409700"/>
                            </a:xfrm>
                            <a:prstGeom prst="rect">
                              <a:avLst/>
                            </a:prstGeom>
                            <a:solidFill>
                              <a:schemeClr val="tx1"/>
                            </a:solidFill>
                            <a:ln w="19050">
                              <a:solidFill>
                                <a:schemeClr val="tx1"/>
                              </a:solidFill>
                              <a:miter lim="800000"/>
                              <a:headEnd/>
                              <a:tailEnd/>
                            </a:ln>
                          </wps:spPr>
                          <wps:txbx>
                            <w:txbxContent>
                              <w:sdt>
                                <w:sdtPr>
                                  <w:rPr>
                                    <w:rFonts w:ascii="Calibri" w:hAnsi="Calibri" w:cs="Calibr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4BB0074" w14:textId="53F90C55" w:rsidR="00975696" w:rsidRDefault="00975696">
                                    <w:pPr>
                                      <w:pStyle w:val="NoSpacing"/>
                                      <w:jc w:val="right"/>
                                      <w:rPr>
                                        <w:rFonts w:ascii="Calibri" w:hAnsi="Calibri" w:cs="Calibri"/>
                                        <w:color w:val="FFFFFF" w:themeColor="background1"/>
                                        <w:sz w:val="72"/>
                                        <w:szCs w:val="72"/>
                                      </w:rPr>
                                    </w:pPr>
                                    <w:r w:rsidRPr="00FA498D">
                                      <w:rPr>
                                        <w:rFonts w:ascii="Calibri" w:hAnsi="Calibri" w:cs="Calibri"/>
                                        <w:color w:val="FFFFFF" w:themeColor="background1"/>
                                        <w:sz w:val="72"/>
                                        <w:szCs w:val="72"/>
                                      </w:rPr>
                                      <w:t>Avich &amp; Kilchrenan CAP Survey Report</w:t>
                                    </w:r>
                                  </w:p>
                                </w:sdtContent>
                              </w:sdt>
                              <w:p w14:paraId="2F0B7794" w14:textId="359F05FB" w:rsidR="000C7404" w:rsidRPr="00590F9F" w:rsidRDefault="000C7404">
                                <w:pPr>
                                  <w:pStyle w:val="NoSpacing"/>
                                  <w:jc w:val="right"/>
                                  <w:rPr>
                                    <w:rFonts w:ascii="Calibri" w:hAnsi="Calibri" w:cs="Calibri"/>
                                    <w:color w:val="FFFFFF" w:themeColor="background1"/>
                                    <w:sz w:val="48"/>
                                    <w:szCs w:val="48"/>
                                  </w:rPr>
                                </w:pPr>
                                <w:r w:rsidRPr="00590F9F">
                                  <w:rPr>
                                    <w:rFonts w:ascii="Calibri" w:hAnsi="Calibri" w:cs="Calibri"/>
                                    <w:color w:val="FFFFFF" w:themeColor="background1"/>
                                    <w:sz w:val="52"/>
                                    <w:szCs w:val="52"/>
                                  </w:rPr>
                                  <w:t>Part One: All of the Area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A2C5B" id="Rectangle 16" o:spid="_x0000_s1031" style="position:absolute;margin-left:0;margin-top:0;width:593.8pt;height:111pt;z-index:251663360;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" o:allowincell="f" fillcolor="black [3213]" strokecolor="black [3213]" strokeweight="1.5pt">
                    <v:textbox inset="14.4pt,,14.4pt">
                      <w:txbxContent>
                        <w:sdt>
                          <w:sdtPr>
                            <w:rPr>
                              <w:rFonts w:ascii="Calibri" w:hAnsi="Calibri" w:cs="Calibr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4BB0074" w14:textId="53F90C55" w:rsidR="00975696" w:rsidRDefault="00975696">
                              <w:pPr>
                                <w:pStyle w:val="NoSpacing"/>
                                <w:jc w:val="right"/>
                                <w:rPr>
                                  <w:rFonts w:ascii="Calibri" w:hAnsi="Calibri" w:cs="Calibri"/>
                                  <w:color w:val="FFFFFF" w:themeColor="background1"/>
                                  <w:sz w:val="72"/>
                                  <w:szCs w:val="72"/>
                                </w:rPr>
                              </w:pPr>
                              <w:r w:rsidRPr="00FA498D">
                                <w:rPr>
                                  <w:rFonts w:ascii="Calibri" w:hAnsi="Calibri" w:cs="Calibri"/>
                                  <w:color w:val="FFFFFF" w:themeColor="background1"/>
                                  <w:sz w:val="72"/>
                                  <w:szCs w:val="72"/>
                                </w:rPr>
                                <w:t>Avich &amp; Kilchrenan CAP Survey Report</w:t>
                              </w:r>
                            </w:p>
                          </w:sdtContent>
                        </w:sdt>
                        <w:p w14:paraId="2F0B7794" w14:textId="359F05FB" w:rsidR="000C7404" w:rsidRPr="00590F9F" w:rsidRDefault="000C7404">
                          <w:pPr>
                            <w:pStyle w:val="NoSpacing"/>
                            <w:jc w:val="right"/>
                            <w:rPr>
                              <w:rFonts w:ascii="Calibri" w:hAnsi="Calibri" w:cs="Calibri"/>
                              <w:color w:val="FFFFFF" w:themeColor="background1"/>
                              <w:sz w:val="48"/>
                              <w:szCs w:val="48"/>
                            </w:rPr>
                          </w:pPr>
                          <w:r w:rsidRPr="00590F9F">
                            <w:rPr>
                              <w:rFonts w:ascii="Calibri" w:hAnsi="Calibri" w:cs="Calibri"/>
                              <w:color w:val="FFFFFF" w:themeColor="background1"/>
                              <w:sz w:val="52"/>
                              <w:szCs w:val="52"/>
                            </w:rPr>
                            <w:t>Part One: All of the Area</w:t>
                          </w:r>
                        </w:p>
                      </w:txbxContent>
                    </v:textbox>
                    <w10:wrap anchorx="page" anchory="page"/>
                  </v:rect>
                </w:pict>
              </mc:Fallback>
            </mc:AlternateContent>
          </w:r>
          <w:r w:rsidR="00975696">
            <w:br w:type="page"/>
          </w:r>
        </w:p>
      </w:sdtContent>
    </w:sdt>
    <w:p w14:paraId="56576EFC" w14:textId="59FF10FB" w:rsidR="00C053B4" w:rsidRDefault="00D967D8" w:rsidP="0061076A">
      <w:pPr>
        <w:spacing w:after="0" w:line="240" w:lineRule="auto"/>
        <w:jc w:val="both"/>
        <w:rPr>
          <w:rFonts w:ascii="Calibri" w:hAnsi="Calibri" w:cs="Calibri"/>
          <w:b/>
          <w:bCs/>
          <w:sz w:val="22"/>
          <w:szCs w:val="22"/>
          <w:u w:val="single"/>
        </w:rPr>
      </w:pPr>
      <w:r>
        <w:rPr>
          <w:rFonts w:ascii="Calibri" w:hAnsi="Calibri" w:cs="Calibri"/>
          <w:b/>
          <w:bCs/>
          <w:sz w:val="22"/>
          <w:szCs w:val="22"/>
          <w:u w:val="single"/>
        </w:rPr>
        <w:lastRenderedPageBreak/>
        <w:t xml:space="preserve">Introduction </w:t>
      </w:r>
    </w:p>
    <w:p w14:paraId="1012F476" w14:textId="77777777" w:rsidR="000E19E4" w:rsidRDefault="00D967D8" w:rsidP="00D967D8">
      <w:pPr>
        <w:spacing w:after="0" w:line="240" w:lineRule="auto"/>
        <w:jc w:val="both"/>
        <w:rPr>
          <w:rFonts w:ascii="Calibri" w:hAnsi="Calibri" w:cs="Calibri"/>
          <w:sz w:val="22"/>
          <w:szCs w:val="22"/>
        </w:rPr>
      </w:pPr>
      <w:r w:rsidRPr="00D967D8">
        <w:rPr>
          <w:rFonts w:ascii="Calibri" w:hAnsi="Calibri" w:cs="Calibri"/>
          <w:sz w:val="22"/>
          <w:szCs w:val="22"/>
        </w:rPr>
        <w:t xml:space="preserve">During November </w:t>
      </w:r>
      <w:r>
        <w:rPr>
          <w:rFonts w:ascii="Calibri" w:hAnsi="Calibri" w:cs="Calibri"/>
          <w:sz w:val="22"/>
          <w:szCs w:val="22"/>
        </w:rPr>
        <w:t xml:space="preserve">2024, </w:t>
      </w:r>
      <w:r w:rsidRPr="00D967D8">
        <w:rPr>
          <w:rFonts w:ascii="Calibri" w:hAnsi="Calibri" w:cs="Calibri"/>
          <w:sz w:val="22"/>
          <w:szCs w:val="22"/>
        </w:rPr>
        <w:t xml:space="preserve">AKCH and DIG conducted a survey to understand the needs, ideas and thoughts of our community, in terms of how we want to make our wonderful area even better in the next 5yrs. </w:t>
      </w:r>
      <w:r>
        <w:rPr>
          <w:rFonts w:ascii="Calibri" w:hAnsi="Calibri" w:cs="Calibri"/>
          <w:sz w:val="22"/>
          <w:szCs w:val="22"/>
        </w:rPr>
        <w:t xml:space="preserve"> </w:t>
      </w:r>
    </w:p>
    <w:p w14:paraId="39EAD8A3" w14:textId="74C3A161" w:rsidR="00D967D8" w:rsidRDefault="00D967D8" w:rsidP="00D967D8">
      <w:pPr>
        <w:spacing w:after="0" w:line="240" w:lineRule="auto"/>
        <w:jc w:val="both"/>
        <w:rPr>
          <w:rFonts w:ascii="Calibri" w:hAnsi="Calibri" w:cs="Calibri"/>
          <w:sz w:val="22"/>
          <w:szCs w:val="22"/>
        </w:rPr>
      </w:pPr>
      <w:r>
        <w:rPr>
          <w:rFonts w:ascii="Calibri" w:hAnsi="Calibri" w:cs="Calibri"/>
          <w:sz w:val="22"/>
          <w:szCs w:val="22"/>
        </w:rPr>
        <w:t xml:space="preserve">These </w:t>
      </w:r>
      <w:r w:rsidR="00506E1F">
        <w:rPr>
          <w:rFonts w:ascii="Calibri" w:hAnsi="Calibri" w:cs="Calibri"/>
          <w:sz w:val="22"/>
          <w:szCs w:val="22"/>
        </w:rPr>
        <w:t>responses will form the foundation of Community Action Plans</w:t>
      </w:r>
      <w:r w:rsidR="000760CA">
        <w:rPr>
          <w:rFonts w:ascii="Calibri" w:hAnsi="Calibri" w:cs="Calibri"/>
          <w:sz w:val="22"/>
          <w:szCs w:val="22"/>
        </w:rPr>
        <w:t xml:space="preserve"> and potentially a Local Place Plan.</w:t>
      </w:r>
    </w:p>
    <w:p w14:paraId="191B3E52" w14:textId="77777777" w:rsidR="000760CA" w:rsidRPr="00D967D8" w:rsidRDefault="000760CA" w:rsidP="00D967D8">
      <w:pPr>
        <w:spacing w:after="0" w:line="240" w:lineRule="auto"/>
        <w:jc w:val="both"/>
        <w:rPr>
          <w:rFonts w:ascii="Calibri" w:hAnsi="Calibri" w:cs="Calibri"/>
          <w:sz w:val="22"/>
          <w:szCs w:val="22"/>
        </w:rPr>
      </w:pPr>
    </w:p>
    <w:p w14:paraId="0185BADD" w14:textId="77777777" w:rsidR="00D967D8" w:rsidRPr="00D967D8" w:rsidRDefault="00D967D8" w:rsidP="00D967D8">
      <w:pPr>
        <w:spacing w:after="0" w:line="240" w:lineRule="auto"/>
        <w:jc w:val="both"/>
        <w:rPr>
          <w:rFonts w:ascii="Calibri" w:hAnsi="Calibri" w:cs="Calibri"/>
          <w:sz w:val="22"/>
          <w:szCs w:val="22"/>
        </w:rPr>
      </w:pPr>
      <w:r w:rsidRPr="00D967D8">
        <w:rPr>
          <w:rFonts w:ascii="Calibri" w:hAnsi="Calibri" w:cs="Calibri"/>
          <w:sz w:val="22"/>
          <w:szCs w:val="22"/>
        </w:rPr>
        <w:t xml:space="preserve">109 people completed the survey; 40 Kilchrenan, 46 Dalavich, 3 Inverinan and 20 other. Respondents gender, age, employment/retirement and time of residence reflect well the broader community. </w:t>
      </w:r>
    </w:p>
    <w:p w14:paraId="645C891D" w14:textId="77777777" w:rsidR="00D967D8" w:rsidRPr="00A651CA" w:rsidRDefault="00D967D8" w:rsidP="0061076A">
      <w:pPr>
        <w:spacing w:after="0" w:line="240" w:lineRule="auto"/>
        <w:jc w:val="both"/>
        <w:rPr>
          <w:rFonts w:ascii="Calibri" w:hAnsi="Calibri" w:cs="Calibri"/>
          <w:b/>
          <w:bCs/>
          <w:sz w:val="22"/>
          <w:szCs w:val="22"/>
          <w:u w:val="single"/>
        </w:rPr>
      </w:pPr>
    </w:p>
    <w:p w14:paraId="1575CB87" w14:textId="62B5DE5F" w:rsidR="003E45FD" w:rsidRPr="00D17E80" w:rsidRDefault="00F527C1" w:rsidP="0061076A">
      <w:pPr>
        <w:spacing w:after="0" w:line="240" w:lineRule="auto"/>
        <w:jc w:val="both"/>
        <w:rPr>
          <w:rFonts w:ascii="Calibri" w:hAnsi="Calibri" w:cs="Calibri"/>
          <w:b/>
          <w:bCs/>
          <w:sz w:val="22"/>
          <w:szCs w:val="22"/>
          <w:u w:val="single"/>
        </w:rPr>
      </w:pPr>
      <w:r w:rsidRPr="00D17E80">
        <w:rPr>
          <w:rFonts w:ascii="Calibri" w:hAnsi="Calibri" w:cs="Calibri"/>
          <w:b/>
          <w:bCs/>
          <w:sz w:val="22"/>
          <w:szCs w:val="22"/>
          <w:u w:val="single"/>
        </w:rPr>
        <w:t xml:space="preserve">Table of </w:t>
      </w:r>
      <w:r w:rsidR="00C71D43" w:rsidRPr="00D17E80">
        <w:rPr>
          <w:rFonts w:ascii="Calibri" w:hAnsi="Calibri" w:cs="Calibri"/>
          <w:b/>
          <w:bCs/>
          <w:sz w:val="22"/>
          <w:szCs w:val="22"/>
          <w:u w:val="single"/>
        </w:rPr>
        <w:t xml:space="preserve">Content: </w:t>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sidRPr="002800A7">
        <w:rPr>
          <w:rFonts w:ascii="Calibri" w:hAnsi="Calibri" w:cs="Calibri"/>
          <w:b/>
          <w:bCs/>
          <w:sz w:val="22"/>
          <w:szCs w:val="22"/>
        </w:rPr>
        <w:tab/>
      </w:r>
      <w:r w:rsidR="002800A7">
        <w:rPr>
          <w:rFonts w:ascii="Calibri" w:hAnsi="Calibri" w:cs="Calibri"/>
          <w:b/>
          <w:bCs/>
          <w:sz w:val="22"/>
          <w:szCs w:val="22"/>
          <w:u w:val="single"/>
        </w:rPr>
        <w:t>Page</w:t>
      </w:r>
    </w:p>
    <w:p w14:paraId="43FE69EB" w14:textId="77777777" w:rsidR="003E45FD" w:rsidRPr="00D17E80" w:rsidRDefault="003E45FD" w:rsidP="0061076A">
      <w:pPr>
        <w:spacing w:after="0" w:line="240" w:lineRule="auto"/>
        <w:jc w:val="both"/>
        <w:rPr>
          <w:rFonts w:ascii="Calibri" w:hAnsi="Calibri" w:cs="Calibri"/>
          <w:b/>
          <w:bCs/>
          <w:sz w:val="22"/>
          <w:szCs w:val="22"/>
        </w:rPr>
      </w:pPr>
    </w:p>
    <w:p w14:paraId="5C844FA7" w14:textId="745C3ABC" w:rsidR="00A651CA" w:rsidRPr="00D17E80" w:rsidRDefault="00A651CA" w:rsidP="005C4CDC">
      <w:pPr>
        <w:pStyle w:val="ListParagraph"/>
        <w:numPr>
          <w:ilvl w:val="0"/>
          <w:numId w:val="2"/>
        </w:numPr>
        <w:spacing w:after="0" w:line="240" w:lineRule="auto"/>
        <w:jc w:val="both"/>
        <w:rPr>
          <w:rFonts w:ascii="Calibri" w:hAnsi="Calibri" w:cs="Calibri"/>
          <w:b/>
          <w:bCs/>
          <w:sz w:val="22"/>
          <w:szCs w:val="22"/>
        </w:rPr>
      </w:pPr>
      <w:r w:rsidRPr="00D17E80">
        <w:rPr>
          <w:rFonts w:ascii="Calibri" w:hAnsi="Calibri" w:cs="Calibri"/>
          <w:b/>
          <w:bCs/>
          <w:sz w:val="22"/>
          <w:szCs w:val="22"/>
        </w:rPr>
        <w:t>O</w:t>
      </w:r>
      <w:r w:rsidR="003E45FD" w:rsidRPr="00D17E80">
        <w:rPr>
          <w:rFonts w:ascii="Calibri" w:hAnsi="Calibri" w:cs="Calibri"/>
          <w:b/>
          <w:bCs/>
          <w:sz w:val="22"/>
          <w:szCs w:val="22"/>
        </w:rPr>
        <w:t>verall Likes &amp; Dislikes of The Area</w:t>
      </w:r>
      <w:r w:rsidR="0017086B" w:rsidRPr="00D17E80">
        <w:rPr>
          <w:rFonts w:ascii="Calibri" w:hAnsi="Calibri" w:cs="Calibri"/>
          <w:b/>
          <w:bCs/>
          <w:sz w:val="22"/>
          <w:szCs w:val="22"/>
        </w:rPr>
        <w:t xml:space="preserve"> – based on comments from respondents </w:t>
      </w:r>
      <w:r w:rsidR="00211789">
        <w:rPr>
          <w:rFonts w:ascii="Calibri" w:hAnsi="Calibri" w:cs="Calibri"/>
          <w:b/>
          <w:bCs/>
          <w:sz w:val="22"/>
          <w:szCs w:val="22"/>
        </w:rPr>
        <w:tab/>
      </w:r>
      <w:r w:rsidR="00211789">
        <w:rPr>
          <w:rFonts w:ascii="Calibri" w:hAnsi="Calibri" w:cs="Calibri"/>
          <w:b/>
          <w:bCs/>
          <w:sz w:val="22"/>
          <w:szCs w:val="22"/>
        </w:rPr>
        <w:tab/>
        <w:t>2</w:t>
      </w:r>
    </w:p>
    <w:p w14:paraId="5979EE17" w14:textId="77777777" w:rsidR="007477AF" w:rsidRPr="00D17E80" w:rsidRDefault="007477AF" w:rsidP="007477AF">
      <w:pPr>
        <w:pStyle w:val="ListParagraph"/>
        <w:spacing w:after="0" w:line="240" w:lineRule="auto"/>
        <w:jc w:val="both"/>
        <w:rPr>
          <w:rFonts w:ascii="Calibri" w:hAnsi="Calibri" w:cs="Calibri"/>
          <w:b/>
          <w:bCs/>
          <w:sz w:val="22"/>
          <w:szCs w:val="22"/>
        </w:rPr>
      </w:pPr>
    </w:p>
    <w:p w14:paraId="5CE9F648" w14:textId="4C480D5E" w:rsidR="00A651CA" w:rsidRPr="00D17E80" w:rsidRDefault="003E45FD" w:rsidP="005C4CDC">
      <w:pPr>
        <w:pStyle w:val="ListParagraph"/>
        <w:numPr>
          <w:ilvl w:val="0"/>
          <w:numId w:val="2"/>
        </w:numPr>
        <w:spacing w:after="0" w:line="240" w:lineRule="auto"/>
        <w:jc w:val="both"/>
        <w:rPr>
          <w:rFonts w:ascii="Calibri" w:hAnsi="Calibri" w:cs="Calibri"/>
          <w:b/>
          <w:bCs/>
          <w:sz w:val="22"/>
          <w:szCs w:val="22"/>
        </w:rPr>
      </w:pPr>
      <w:r w:rsidRPr="00D17E80">
        <w:rPr>
          <w:rFonts w:ascii="Calibri" w:hAnsi="Calibri" w:cs="Calibri"/>
          <w:b/>
          <w:bCs/>
          <w:sz w:val="22"/>
          <w:szCs w:val="22"/>
        </w:rPr>
        <w:t>Community Spirit</w:t>
      </w:r>
      <w:r w:rsidR="003163FF" w:rsidRPr="00D17E80">
        <w:rPr>
          <w:rFonts w:ascii="Calibri" w:hAnsi="Calibri" w:cs="Calibri"/>
          <w:b/>
          <w:bCs/>
          <w:sz w:val="22"/>
          <w:szCs w:val="22"/>
        </w:rPr>
        <w:t xml:space="preserve">, Communication &amp; Events </w:t>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t>2</w:t>
      </w:r>
      <w:r w:rsidR="00ED1093">
        <w:rPr>
          <w:rFonts w:ascii="Calibri" w:hAnsi="Calibri" w:cs="Calibri"/>
          <w:b/>
          <w:bCs/>
          <w:sz w:val="22"/>
          <w:szCs w:val="22"/>
        </w:rPr>
        <w:t>-</w:t>
      </w:r>
      <w:r w:rsidR="00211789">
        <w:rPr>
          <w:rFonts w:ascii="Calibri" w:hAnsi="Calibri" w:cs="Calibri"/>
          <w:b/>
          <w:bCs/>
          <w:sz w:val="22"/>
          <w:szCs w:val="22"/>
        </w:rPr>
        <w:t>3</w:t>
      </w:r>
    </w:p>
    <w:p w14:paraId="4F1FCE1C" w14:textId="77777777" w:rsidR="007477AF" w:rsidRPr="00D17E80" w:rsidRDefault="007477AF" w:rsidP="007477AF">
      <w:pPr>
        <w:spacing w:after="0" w:line="240" w:lineRule="auto"/>
        <w:jc w:val="both"/>
        <w:rPr>
          <w:rFonts w:ascii="Calibri" w:hAnsi="Calibri" w:cs="Calibri"/>
          <w:b/>
          <w:bCs/>
          <w:sz w:val="22"/>
          <w:szCs w:val="22"/>
        </w:rPr>
      </w:pPr>
    </w:p>
    <w:p w14:paraId="50573527" w14:textId="77777777" w:rsidR="00CD08F0" w:rsidRPr="00D17E80" w:rsidRDefault="00CD08F0" w:rsidP="005C4CDC">
      <w:pPr>
        <w:pStyle w:val="ListParagraph"/>
        <w:numPr>
          <w:ilvl w:val="0"/>
          <w:numId w:val="2"/>
        </w:numPr>
        <w:rPr>
          <w:rFonts w:ascii="Calibri" w:hAnsi="Calibri" w:cs="Calibri"/>
          <w:b/>
          <w:bCs/>
          <w:sz w:val="22"/>
          <w:szCs w:val="22"/>
        </w:rPr>
      </w:pPr>
      <w:r w:rsidRPr="00D17E80">
        <w:rPr>
          <w:rFonts w:ascii="Calibri" w:hAnsi="Calibri" w:cs="Calibri"/>
          <w:b/>
          <w:bCs/>
          <w:sz w:val="22"/>
          <w:szCs w:val="22"/>
        </w:rPr>
        <w:t>Improvement Priorities:</w:t>
      </w:r>
    </w:p>
    <w:p w14:paraId="3441D977" w14:textId="4535473D" w:rsidR="00CD08F0" w:rsidRPr="00D17E80" w:rsidRDefault="00CD08F0" w:rsidP="005C4CDC">
      <w:pPr>
        <w:pStyle w:val="ListParagraph"/>
        <w:numPr>
          <w:ilvl w:val="0"/>
          <w:numId w:val="4"/>
        </w:numPr>
        <w:rPr>
          <w:rFonts w:ascii="Calibri" w:hAnsi="Calibri" w:cs="Calibri"/>
          <w:b/>
          <w:bCs/>
          <w:sz w:val="22"/>
          <w:szCs w:val="22"/>
        </w:rPr>
      </w:pPr>
      <w:r w:rsidRPr="00D17E80">
        <w:rPr>
          <w:rFonts w:ascii="Calibri" w:hAnsi="Calibri" w:cs="Calibri"/>
          <w:b/>
          <w:bCs/>
          <w:sz w:val="22"/>
          <w:szCs w:val="22"/>
        </w:rPr>
        <w:t xml:space="preserve">Overall Priorities – based on comments from respondent </w:t>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r>
      <w:r w:rsidR="00211789">
        <w:rPr>
          <w:rFonts w:ascii="Calibri" w:hAnsi="Calibri" w:cs="Calibri"/>
          <w:b/>
          <w:bCs/>
          <w:sz w:val="22"/>
          <w:szCs w:val="22"/>
        </w:rPr>
        <w:tab/>
        <w:t>4</w:t>
      </w:r>
    </w:p>
    <w:p w14:paraId="307BF195" w14:textId="77777777" w:rsidR="00A651CA" w:rsidRPr="00D17E80" w:rsidRDefault="00A651CA" w:rsidP="00A651CA">
      <w:pPr>
        <w:pStyle w:val="ListParagraph"/>
        <w:ind w:left="1080"/>
        <w:rPr>
          <w:rFonts w:ascii="Calibri" w:hAnsi="Calibri" w:cs="Calibri"/>
          <w:b/>
          <w:bCs/>
          <w:sz w:val="22"/>
          <w:szCs w:val="22"/>
        </w:rPr>
      </w:pPr>
    </w:p>
    <w:p w14:paraId="29B37630" w14:textId="1030E7AA" w:rsidR="003163FF" w:rsidRPr="00D17E80" w:rsidRDefault="00E463A0" w:rsidP="005C4CDC">
      <w:pPr>
        <w:pStyle w:val="ListParagraph"/>
        <w:numPr>
          <w:ilvl w:val="0"/>
          <w:numId w:val="4"/>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Responses to Specific </w:t>
      </w:r>
      <w:r w:rsidR="00601F54" w:rsidRPr="00D17E80">
        <w:rPr>
          <w:rFonts w:ascii="Calibri" w:hAnsi="Calibri" w:cs="Calibri"/>
          <w:b/>
          <w:bCs/>
          <w:sz w:val="22"/>
          <w:szCs w:val="22"/>
        </w:rPr>
        <w:t>Topics – closed and open question responses</w:t>
      </w:r>
    </w:p>
    <w:p w14:paraId="6A7DFC58" w14:textId="112C1425" w:rsidR="007C0CF3" w:rsidRPr="00D17E80"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Tourism </w:t>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r>
      <w:r w:rsidR="00DC38A9">
        <w:rPr>
          <w:rFonts w:ascii="Calibri" w:hAnsi="Calibri" w:cs="Calibri"/>
          <w:b/>
          <w:bCs/>
          <w:sz w:val="22"/>
          <w:szCs w:val="22"/>
        </w:rPr>
        <w:tab/>
        <w:t>5</w:t>
      </w:r>
      <w:r w:rsidR="002F34F7">
        <w:rPr>
          <w:rFonts w:ascii="Calibri" w:hAnsi="Calibri" w:cs="Calibri"/>
          <w:b/>
          <w:bCs/>
          <w:sz w:val="22"/>
          <w:szCs w:val="22"/>
        </w:rPr>
        <w:t>-8</w:t>
      </w:r>
    </w:p>
    <w:p w14:paraId="0E6955DA" w14:textId="77777777" w:rsidR="00A651CA" w:rsidRPr="00D17E80" w:rsidRDefault="00A651CA" w:rsidP="00A651CA">
      <w:pPr>
        <w:pStyle w:val="ListParagraph"/>
        <w:spacing w:after="0" w:line="240" w:lineRule="auto"/>
        <w:ind w:left="1440"/>
        <w:jc w:val="both"/>
        <w:rPr>
          <w:rFonts w:ascii="Calibri" w:hAnsi="Calibri" w:cs="Calibri"/>
          <w:b/>
          <w:bCs/>
          <w:sz w:val="22"/>
          <w:szCs w:val="22"/>
        </w:rPr>
      </w:pPr>
    </w:p>
    <w:p w14:paraId="019982AA" w14:textId="4C5420B8" w:rsidR="007C0CF3" w:rsidRPr="00D17E80"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Employment &amp; Training </w:t>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E60A21">
        <w:rPr>
          <w:rFonts w:ascii="Calibri" w:hAnsi="Calibri" w:cs="Calibri"/>
          <w:b/>
          <w:bCs/>
          <w:sz w:val="22"/>
          <w:szCs w:val="22"/>
        </w:rPr>
        <w:t>9</w:t>
      </w:r>
      <w:r w:rsidR="00591A9B">
        <w:rPr>
          <w:rFonts w:ascii="Calibri" w:hAnsi="Calibri" w:cs="Calibri"/>
          <w:b/>
          <w:bCs/>
          <w:sz w:val="22"/>
          <w:szCs w:val="22"/>
        </w:rPr>
        <w:t>-</w:t>
      </w:r>
      <w:r w:rsidR="00E60A21">
        <w:rPr>
          <w:rFonts w:ascii="Calibri" w:hAnsi="Calibri" w:cs="Calibri"/>
          <w:b/>
          <w:bCs/>
          <w:sz w:val="22"/>
          <w:szCs w:val="22"/>
        </w:rPr>
        <w:t>11</w:t>
      </w:r>
    </w:p>
    <w:p w14:paraId="36ACE3DA" w14:textId="77777777" w:rsidR="00A651CA" w:rsidRPr="00D17E80" w:rsidRDefault="00A651CA" w:rsidP="00A651CA">
      <w:pPr>
        <w:spacing w:after="0" w:line="240" w:lineRule="auto"/>
        <w:jc w:val="both"/>
        <w:rPr>
          <w:rFonts w:ascii="Calibri" w:hAnsi="Calibri" w:cs="Calibri"/>
          <w:b/>
          <w:bCs/>
          <w:sz w:val="22"/>
          <w:szCs w:val="22"/>
        </w:rPr>
      </w:pPr>
    </w:p>
    <w:p w14:paraId="62068873" w14:textId="401B6F7F" w:rsidR="007C0CF3" w:rsidRPr="00D17E80"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Affordable Housing </w:t>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591A9B">
        <w:rPr>
          <w:rFonts w:ascii="Calibri" w:hAnsi="Calibri" w:cs="Calibri"/>
          <w:b/>
          <w:bCs/>
          <w:sz w:val="22"/>
          <w:szCs w:val="22"/>
        </w:rPr>
        <w:tab/>
      </w:r>
      <w:r w:rsidR="00E60A21">
        <w:rPr>
          <w:rFonts w:ascii="Calibri" w:hAnsi="Calibri" w:cs="Calibri"/>
          <w:b/>
          <w:bCs/>
          <w:sz w:val="22"/>
          <w:szCs w:val="22"/>
        </w:rPr>
        <w:t>12</w:t>
      </w:r>
      <w:r w:rsidR="00591A9B">
        <w:rPr>
          <w:rFonts w:ascii="Calibri" w:hAnsi="Calibri" w:cs="Calibri"/>
          <w:b/>
          <w:bCs/>
          <w:sz w:val="22"/>
          <w:szCs w:val="22"/>
        </w:rPr>
        <w:t>-</w:t>
      </w:r>
      <w:r w:rsidR="003D295D">
        <w:rPr>
          <w:rFonts w:ascii="Calibri" w:hAnsi="Calibri" w:cs="Calibri"/>
          <w:b/>
          <w:bCs/>
          <w:sz w:val="22"/>
          <w:szCs w:val="22"/>
        </w:rPr>
        <w:t>1</w:t>
      </w:r>
      <w:r w:rsidR="004606AE">
        <w:rPr>
          <w:rFonts w:ascii="Calibri" w:hAnsi="Calibri" w:cs="Calibri"/>
          <w:b/>
          <w:bCs/>
          <w:sz w:val="22"/>
          <w:szCs w:val="22"/>
        </w:rPr>
        <w:t>3</w:t>
      </w:r>
    </w:p>
    <w:p w14:paraId="20A61169" w14:textId="77777777" w:rsidR="00A651CA" w:rsidRPr="00D17E80" w:rsidRDefault="00A651CA" w:rsidP="00A651CA">
      <w:pPr>
        <w:spacing w:after="0" w:line="240" w:lineRule="auto"/>
        <w:jc w:val="both"/>
        <w:rPr>
          <w:rFonts w:ascii="Calibri" w:hAnsi="Calibri" w:cs="Calibri"/>
          <w:b/>
          <w:bCs/>
          <w:sz w:val="22"/>
          <w:szCs w:val="22"/>
        </w:rPr>
      </w:pPr>
    </w:p>
    <w:p w14:paraId="08F17FA8" w14:textId="169C2429" w:rsidR="007C0CF3" w:rsidRPr="00D17E80"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Transport </w:t>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5F25C5">
        <w:rPr>
          <w:rFonts w:ascii="Calibri" w:hAnsi="Calibri" w:cs="Calibri"/>
          <w:b/>
          <w:bCs/>
          <w:sz w:val="22"/>
          <w:szCs w:val="22"/>
        </w:rPr>
        <w:t>1</w:t>
      </w:r>
      <w:r w:rsidR="004606AE">
        <w:rPr>
          <w:rFonts w:ascii="Calibri" w:hAnsi="Calibri" w:cs="Calibri"/>
          <w:b/>
          <w:bCs/>
          <w:sz w:val="22"/>
          <w:szCs w:val="22"/>
        </w:rPr>
        <w:t>4</w:t>
      </w:r>
    </w:p>
    <w:p w14:paraId="15BB526C" w14:textId="77777777" w:rsidR="00A651CA" w:rsidRPr="00D17E80" w:rsidRDefault="00A651CA" w:rsidP="00A651CA">
      <w:pPr>
        <w:spacing w:after="0" w:line="240" w:lineRule="auto"/>
        <w:jc w:val="both"/>
        <w:rPr>
          <w:rFonts w:ascii="Calibri" w:hAnsi="Calibri" w:cs="Calibri"/>
          <w:b/>
          <w:bCs/>
          <w:sz w:val="22"/>
          <w:szCs w:val="22"/>
        </w:rPr>
      </w:pPr>
    </w:p>
    <w:p w14:paraId="396EA293" w14:textId="6FD5D483" w:rsidR="007C0CF3" w:rsidRPr="00D17E80"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Heritage and Environment</w:t>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t>1</w:t>
      </w:r>
      <w:r w:rsidR="004606AE">
        <w:rPr>
          <w:rFonts w:ascii="Calibri" w:hAnsi="Calibri" w:cs="Calibri"/>
          <w:b/>
          <w:bCs/>
          <w:sz w:val="22"/>
          <w:szCs w:val="22"/>
        </w:rPr>
        <w:t>5</w:t>
      </w:r>
      <w:r w:rsidR="00B16E16">
        <w:rPr>
          <w:rFonts w:ascii="Calibri" w:hAnsi="Calibri" w:cs="Calibri"/>
          <w:b/>
          <w:bCs/>
          <w:sz w:val="22"/>
          <w:szCs w:val="22"/>
        </w:rPr>
        <w:t>-1</w:t>
      </w:r>
      <w:r w:rsidR="004606AE">
        <w:rPr>
          <w:rFonts w:ascii="Calibri" w:hAnsi="Calibri" w:cs="Calibri"/>
          <w:b/>
          <w:bCs/>
          <w:sz w:val="22"/>
          <w:szCs w:val="22"/>
        </w:rPr>
        <w:t>8</w:t>
      </w:r>
    </w:p>
    <w:p w14:paraId="3A45010C" w14:textId="77777777" w:rsidR="00A651CA" w:rsidRPr="00D17E80" w:rsidRDefault="00A651CA" w:rsidP="003D295D">
      <w:pPr>
        <w:spacing w:after="0" w:line="240" w:lineRule="auto"/>
        <w:jc w:val="both"/>
        <w:rPr>
          <w:rFonts w:ascii="Calibri" w:hAnsi="Calibri" w:cs="Calibri"/>
          <w:b/>
          <w:bCs/>
          <w:sz w:val="22"/>
          <w:szCs w:val="22"/>
        </w:rPr>
      </w:pPr>
    </w:p>
    <w:p w14:paraId="366539C8" w14:textId="57997372" w:rsidR="003D295D" w:rsidRDefault="007C0CF3"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Recreation by Age Group</w:t>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315568">
        <w:rPr>
          <w:rFonts w:ascii="Calibri" w:hAnsi="Calibri" w:cs="Calibri"/>
          <w:b/>
          <w:bCs/>
          <w:sz w:val="22"/>
          <w:szCs w:val="22"/>
        </w:rPr>
        <w:tab/>
      </w:r>
      <w:r w:rsidR="005F25C5">
        <w:rPr>
          <w:rFonts w:ascii="Calibri" w:hAnsi="Calibri" w:cs="Calibri"/>
          <w:b/>
          <w:bCs/>
          <w:sz w:val="22"/>
          <w:szCs w:val="22"/>
        </w:rPr>
        <w:t>1</w:t>
      </w:r>
      <w:r w:rsidR="009B2239">
        <w:rPr>
          <w:rFonts w:ascii="Calibri" w:hAnsi="Calibri" w:cs="Calibri"/>
          <w:b/>
          <w:bCs/>
          <w:sz w:val="22"/>
          <w:szCs w:val="22"/>
        </w:rPr>
        <w:t>9</w:t>
      </w:r>
      <w:r w:rsidR="005F25C5">
        <w:rPr>
          <w:rFonts w:ascii="Calibri" w:hAnsi="Calibri" w:cs="Calibri"/>
          <w:b/>
          <w:bCs/>
          <w:sz w:val="22"/>
          <w:szCs w:val="22"/>
        </w:rPr>
        <w:t>-</w:t>
      </w:r>
      <w:r w:rsidR="009B2239">
        <w:rPr>
          <w:rFonts w:ascii="Calibri" w:hAnsi="Calibri" w:cs="Calibri"/>
          <w:b/>
          <w:bCs/>
          <w:sz w:val="22"/>
          <w:szCs w:val="22"/>
        </w:rPr>
        <w:t>22</w:t>
      </w:r>
    </w:p>
    <w:p w14:paraId="7A4C7E1F" w14:textId="77777777" w:rsidR="005F25C5" w:rsidRPr="005F25C5" w:rsidRDefault="005F25C5" w:rsidP="005F25C5">
      <w:pPr>
        <w:spacing w:after="0" w:line="240" w:lineRule="auto"/>
        <w:jc w:val="both"/>
        <w:rPr>
          <w:rFonts w:ascii="Calibri" w:hAnsi="Calibri" w:cs="Calibri"/>
          <w:b/>
          <w:bCs/>
          <w:sz w:val="22"/>
          <w:szCs w:val="22"/>
        </w:rPr>
      </w:pPr>
    </w:p>
    <w:p w14:paraId="3F04CE25" w14:textId="52299E83" w:rsidR="003D295D" w:rsidRDefault="003D295D"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Health &amp; Wellness </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9B2239">
        <w:rPr>
          <w:rFonts w:ascii="Calibri" w:hAnsi="Calibri" w:cs="Calibri"/>
          <w:b/>
          <w:bCs/>
          <w:sz w:val="22"/>
          <w:szCs w:val="22"/>
        </w:rPr>
        <w:t>23</w:t>
      </w:r>
      <w:r w:rsidR="00414457">
        <w:rPr>
          <w:rFonts w:ascii="Calibri" w:hAnsi="Calibri" w:cs="Calibri"/>
          <w:b/>
          <w:bCs/>
          <w:sz w:val="22"/>
          <w:szCs w:val="22"/>
        </w:rPr>
        <w:t>-</w:t>
      </w:r>
      <w:r w:rsidR="009B2239">
        <w:rPr>
          <w:rFonts w:ascii="Calibri" w:hAnsi="Calibri" w:cs="Calibri"/>
          <w:b/>
          <w:bCs/>
          <w:sz w:val="22"/>
          <w:szCs w:val="22"/>
        </w:rPr>
        <w:t>24</w:t>
      </w:r>
    </w:p>
    <w:p w14:paraId="24FC1713" w14:textId="77777777" w:rsidR="00E5429B" w:rsidRPr="00E5429B" w:rsidRDefault="00E5429B" w:rsidP="00E5429B">
      <w:pPr>
        <w:pStyle w:val="ListParagraph"/>
        <w:rPr>
          <w:rFonts w:ascii="Calibri" w:hAnsi="Calibri" w:cs="Calibri"/>
          <w:b/>
          <w:bCs/>
          <w:sz w:val="22"/>
          <w:szCs w:val="22"/>
        </w:rPr>
      </w:pPr>
    </w:p>
    <w:p w14:paraId="0F32A54C" w14:textId="42D2F436" w:rsidR="00E5429B" w:rsidRPr="005F25C5" w:rsidRDefault="009B0B7D" w:rsidP="005C4CDC">
      <w:pPr>
        <w:pStyle w:val="ListParagraph"/>
        <w:numPr>
          <w:ilvl w:val="0"/>
          <w:numId w:val="5"/>
        </w:numPr>
        <w:spacing w:after="0" w:line="240" w:lineRule="auto"/>
        <w:jc w:val="both"/>
        <w:rPr>
          <w:rFonts w:ascii="Calibri" w:hAnsi="Calibri" w:cs="Calibri"/>
          <w:b/>
          <w:bCs/>
          <w:sz w:val="22"/>
          <w:szCs w:val="22"/>
        </w:rPr>
      </w:pPr>
      <w:r>
        <w:rPr>
          <w:rFonts w:ascii="Calibri" w:hAnsi="Calibri" w:cs="Calibri"/>
          <w:b/>
          <w:bCs/>
          <w:sz w:val="22"/>
          <w:szCs w:val="22"/>
        </w:rPr>
        <w:t xml:space="preserve">Community </w:t>
      </w:r>
      <w:r w:rsidR="00673F76">
        <w:rPr>
          <w:rFonts w:ascii="Calibri" w:hAnsi="Calibri" w:cs="Calibri"/>
          <w:b/>
          <w:bCs/>
          <w:sz w:val="22"/>
          <w:szCs w:val="22"/>
        </w:rPr>
        <w:t xml:space="preserve">Resilience </w:t>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r>
      <w:r w:rsidR="00673F76">
        <w:rPr>
          <w:rFonts w:ascii="Calibri" w:hAnsi="Calibri" w:cs="Calibri"/>
          <w:b/>
          <w:bCs/>
          <w:sz w:val="22"/>
          <w:szCs w:val="22"/>
        </w:rPr>
        <w:tab/>
        <w:t>2</w:t>
      </w:r>
      <w:r w:rsidR="00977F8D">
        <w:rPr>
          <w:rFonts w:ascii="Calibri" w:hAnsi="Calibri" w:cs="Calibri"/>
          <w:b/>
          <w:bCs/>
          <w:sz w:val="22"/>
          <w:szCs w:val="22"/>
        </w:rPr>
        <w:t>5</w:t>
      </w:r>
    </w:p>
    <w:p w14:paraId="63870EA1" w14:textId="77777777" w:rsidR="00A651CA" w:rsidRPr="00D17E80" w:rsidRDefault="00A651CA" w:rsidP="00A651CA">
      <w:pPr>
        <w:spacing w:after="0" w:line="240" w:lineRule="auto"/>
        <w:jc w:val="both"/>
        <w:rPr>
          <w:rFonts w:ascii="Calibri" w:hAnsi="Calibri" w:cs="Calibri"/>
          <w:b/>
          <w:bCs/>
          <w:sz w:val="22"/>
          <w:szCs w:val="22"/>
        </w:rPr>
      </w:pPr>
    </w:p>
    <w:p w14:paraId="15413362" w14:textId="29D6DAC2" w:rsidR="00ED78F8" w:rsidRPr="00D17E80" w:rsidRDefault="00ED78F8" w:rsidP="005C4CDC">
      <w:pPr>
        <w:pStyle w:val="ListParagraph"/>
        <w:numPr>
          <w:ilvl w:val="0"/>
          <w:numId w:val="2"/>
        </w:numPr>
        <w:spacing w:after="0" w:line="240" w:lineRule="auto"/>
        <w:jc w:val="both"/>
        <w:rPr>
          <w:rFonts w:ascii="Calibri" w:hAnsi="Calibri" w:cs="Calibri"/>
          <w:b/>
          <w:bCs/>
          <w:sz w:val="22"/>
          <w:szCs w:val="22"/>
        </w:rPr>
      </w:pPr>
      <w:r w:rsidRPr="00D17E80">
        <w:rPr>
          <w:rFonts w:ascii="Calibri" w:hAnsi="Calibri" w:cs="Calibri"/>
          <w:b/>
          <w:bCs/>
          <w:sz w:val="22"/>
          <w:szCs w:val="22"/>
        </w:rPr>
        <w:t>Responses to Potential Projects:</w:t>
      </w:r>
    </w:p>
    <w:p w14:paraId="509A3FA0" w14:textId="5095CC0B" w:rsidR="00ED78F8" w:rsidRPr="00D17E80" w:rsidRDefault="00ED78F8"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EV Chargers</w:t>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E73371">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6</w:t>
      </w:r>
    </w:p>
    <w:p w14:paraId="13592ED1" w14:textId="5E403FAA" w:rsidR="00A651CA" w:rsidRPr="00D17E80" w:rsidRDefault="00A651CA" w:rsidP="00A651CA">
      <w:pPr>
        <w:pStyle w:val="ListParagraph"/>
        <w:spacing w:after="0" w:line="240" w:lineRule="auto"/>
        <w:ind w:left="1440"/>
        <w:jc w:val="both"/>
        <w:rPr>
          <w:rFonts w:ascii="Calibri" w:hAnsi="Calibri" w:cs="Calibri"/>
          <w:b/>
          <w:bCs/>
          <w:sz w:val="22"/>
          <w:szCs w:val="22"/>
        </w:rPr>
      </w:pPr>
    </w:p>
    <w:p w14:paraId="59193D51" w14:textId="29EE369C" w:rsidR="007E468D" w:rsidRDefault="007E468D"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Sports Hub</w:t>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6</w:t>
      </w:r>
    </w:p>
    <w:p w14:paraId="66B9436E" w14:textId="77777777" w:rsidR="002878FF" w:rsidRPr="002878FF" w:rsidRDefault="002878FF" w:rsidP="002878FF">
      <w:pPr>
        <w:pStyle w:val="ListParagraph"/>
        <w:rPr>
          <w:rFonts w:ascii="Calibri" w:hAnsi="Calibri" w:cs="Calibri"/>
          <w:b/>
          <w:bCs/>
          <w:sz w:val="22"/>
          <w:szCs w:val="22"/>
        </w:rPr>
      </w:pPr>
    </w:p>
    <w:p w14:paraId="5A1EB2AB" w14:textId="6B2DD25F" w:rsidR="002878FF" w:rsidRPr="00D17E80" w:rsidRDefault="002878FF" w:rsidP="005C4CDC">
      <w:pPr>
        <w:pStyle w:val="ListParagraph"/>
        <w:numPr>
          <w:ilvl w:val="0"/>
          <w:numId w:val="5"/>
        </w:numPr>
        <w:spacing w:after="0" w:line="240" w:lineRule="auto"/>
        <w:jc w:val="both"/>
        <w:rPr>
          <w:rFonts w:ascii="Calibri" w:hAnsi="Calibri" w:cs="Calibri"/>
          <w:b/>
          <w:bCs/>
          <w:sz w:val="22"/>
          <w:szCs w:val="22"/>
        </w:rPr>
      </w:pPr>
      <w:r>
        <w:rPr>
          <w:rFonts w:ascii="Calibri" w:hAnsi="Calibri" w:cs="Calibri"/>
          <w:b/>
          <w:bCs/>
          <w:sz w:val="22"/>
          <w:szCs w:val="22"/>
        </w:rPr>
        <w:t xml:space="preserve">Forestry School &amp; Academy </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6</w:t>
      </w:r>
    </w:p>
    <w:p w14:paraId="1A53265E" w14:textId="77777777" w:rsidR="00A651CA" w:rsidRPr="00D17E80" w:rsidRDefault="00A651CA" w:rsidP="00A651CA">
      <w:pPr>
        <w:spacing w:after="0" w:line="240" w:lineRule="auto"/>
        <w:jc w:val="both"/>
        <w:rPr>
          <w:rFonts w:ascii="Calibri" w:hAnsi="Calibri" w:cs="Calibri"/>
          <w:b/>
          <w:bCs/>
          <w:sz w:val="22"/>
          <w:szCs w:val="22"/>
        </w:rPr>
      </w:pPr>
    </w:p>
    <w:p w14:paraId="5B4DE09F" w14:textId="27609329" w:rsidR="007E468D" w:rsidRPr="00D17E80" w:rsidRDefault="007E468D"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Forestry Shed</w:t>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7</w:t>
      </w:r>
    </w:p>
    <w:p w14:paraId="13F1DF58" w14:textId="77777777" w:rsidR="00D17E80" w:rsidRPr="00D17E80" w:rsidRDefault="00D17E80" w:rsidP="00D17E80">
      <w:pPr>
        <w:pStyle w:val="ListParagraph"/>
        <w:rPr>
          <w:rFonts w:ascii="Calibri" w:hAnsi="Calibri" w:cs="Calibri"/>
          <w:b/>
          <w:bCs/>
          <w:sz w:val="22"/>
          <w:szCs w:val="22"/>
        </w:rPr>
      </w:pPr>
    </w:p>
    <w:p w14:paraId="641EFD8C" w14:textId="21A00E36" w:rsidR="00D17E80" w:rsidRPr="00D17E80" w:rsidRDefault="00D17E80"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Kilchrenan School </w:t>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2878FF">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7</w:t>
      </w:r>
    </w:p>
    <w:p w14:paraId="3BD17CB2" w14:textId="77777777" w:rsidR="00A651CA" w:rsidRPr="00D17E80" w:rsidRDefault="00A651CA" w:rsidP="00A651CA">
      <w:pPr>
        <w:spacing w:after="0" w:line="240" w:lineRule="auto"/>
        <w:jc w:val="both"/>
        <w:rPr>
          <w:rFonts w:ascii="Calibri" w:hAnsi="Calibri" w:cs="Calibri"/>
          <w:b/>
          <w:bCs/>
          <w:sz w:val="22"/>
          <w:szCs w:val="22"/>
        </w:rPr>
      </w:pPr>
    </w:p>
    <w:p w14:paraId="3165A228" w14:textId="0DBAE51F" w:rsidR="007E468D" w:rsidRPr="00673F76" w:rsidRDefault="007E468D" w:rsidP="005C4CDC">
      <w:pPr>
        <w:pStyle w:val="ListParagraph"/>
        <w:numPr>
          <w:ilvl w:val="0"/>
          <w:numId w:val="5"/>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Dalavich &amp; Kickrenan Kirks </w:t>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816FC1">
        <w:rPr>
          <w:rFonts w:ascii="Calibri" w:hAnsi="Calibri" w:cs="Calibri"/>
          <w:b/>
          <w:bCs/>
          <w:sz w:val="22"/>
          <w:szCs w:val="22"/>
        </w:rPr>
        <w:tab/>
      </w:r>
      <w:r w:rsidR="00673F76">
        <w:rPr>
          <w:rFonts w:ascii="Calibri" w:hAnsi="Calibri" w:cs="Calibri"/>
          <w:b/>
          <w:bCs/>
          <w:sz w:val="22"/>
          <w:szCs w:val="22"/>
        </w:rPr>
        <w:t>2</w:t>
      </w:r>
      <w:r w:rsidR="00977F8D">
        <w:rPr>
          <w:rFonts w:ascii="Calibri" w:hAnsi="Calibri" w:cs="Calibri"/>
          <w:b/>
          <w:bCs/>
          <w:sz w:val="22"/>
          <w:szCs w:val="22"/>
        </w:rPr>
        <w:t>8</w:t>
      </w:r>
    </w:p>
    <w:p w14:paraId="35753276" w14:textId="77777777" w:rsidR="007D077E" w:rsidRPr="00D17E80" w:rsidRDefault="007D077E" w:rsidP="007D077E">
      <w:pPr>
        <w:spacing w:after="0" w:line="240" w:lineRule="auto"/>
        <w:jc w:val="both"/>
        <w:rPr>
          <w:rFonts w:ascii="Calibri" w:hAnsi="Calibri" w:cs="Calibri"/>
          <w:b/>
          <w:bCs/>
          <w:sz w:val="22"/>
          <w:szCs w:val="22"/>
        </w:rPr>
      </w:pPr>
    </w:p>
    <w:p w14:paraId="44DD370F" w14:textId="0B17B5EC" w:rsidR="00726822" w:rsidRDefault="007D077E" w:rsidP="00726822">
      <w:pPr>
        <w:pStyle w:val="ListParagraph"/>
        <w:numPr>
          <w:ilvl w:val="0"/>
          <w:numId w:val="2"/>
        </w:numPr>
        <w:spacing w:after="0" w:line="240" w:lineRule="auto"/>
        <w:jc w:val="both"/>
        <w:rPr>
          <w:rFonts w:ascii="Calibri" w:hAnsi="Calibri" w:cs="Calibri"/>
          <w:b/>
          <w:bCs/>
          <w:sz w:val="22"/>
          <w:szCs w:val="22"/>
        </w:rPr>
      </w:pPr>
      <w:r w:rsidRPr="00D17E80">
        <w:rPr>
          <w:rFonts w:ascii="Calibri" w:hAnsi="Calibri" w:cs="Calibri"/>
          <w:b/>
          <w:bCs/>
          <w:sz w:val="22"/>
          <w:szCs w:val="22"/>
        </w:rPr>
        <w:t xml:space="preserve">Who Completed the survey? Non identified demographics of respondents </w:t>
      </w:r>
      <w:r w:rsidR="00816FC1">
        <w:rPr>
          <w:rFonts w:ascii="Calibri" w:hAnsi="Calibri" w:cs="Calibri"/>
          <w:b/>
          <w:bCs/>
          <w:sz w:val="22"/>
          <w:szCs w:val="22"/>
        </w:rPr>
        <w:tab/>
      </w:r>
      <w:r w:rsidR="00816FC1">
        <w:rPr>
          <w:rFonts w:ascii="Calibri" w:hAnsi="Calibri" w:cs="Calibri"/>
          <w:b/>
          <w:bCs/>
          <w:sz w:val="22"/>
          <w:szCs w:val="22"/>
        </w:rPr>
        <w:tab/>
      </w:r>
      <w:r w:rsidR="00726822">
        <w:rPr>
          <w:rFonts w:ascii="Calibri" w:hAnsi="Calibri" w:cs="Calibri"/>
          <w:b/>
          <w:bCs/>
          <w:sz w:val="22"/>
          <w:szCs w:val="22"/>
        </w:rPr>
        <w:t>20</w:t>
      </w:r>
    </w:p>
    <w:p w14:paraId="19952C8F" w14:textId="77777777" w:rsidR="00726822" w:rsidRDefault="00726822" w:rsidP="00726822">
      <w:pPr>
        <w:pStyle w:val="ListParagraph"/>
        <w:spacing w:after="0" w:line="240" w:lineRule="auto"/>
        <w:jc w:val="both"/>
        <w:rPr>
          <w:rFonts w:ascii="Calibri" w:hAnsi="Calibri" w:cs="Calibri"/>
          <w:b/>
          <w:bCs/>
          <w:sz w:val="22"/>
          <w:szCs w:val="22"/>
        </w:rPr>
      </w:pPr>
    </w:p>
    <w:p w14:paraId="7306C7E1" w14:textId="5F4F334A" w:rsidR="00507569" w:rsidRPr="00726822" w:rsidRDefault="003E051A" w:rsidP="00726822">
      <w:pPr>
        <w:pStyle w:val="ListParagraph"/>
        <w:numPr>
          <w:ilvl w:val="0"/>
          <w:numId w:val="2"/>
        </w:numPr>
        <w:spacing w:after="0" w:line="240" w:lineRule="auto"/>
        <w:jc w:val="both"/>
        <w:rPr>
          <w:rFonts w:ascii="Calibri" w:hAnsi="Calibri" w:cs="Calibri"/>
          <w:b/>
          <w:bCs/>
          <w:sz w:val="22"/>
          <w:szCs w:val="22"/>
        </w:rPr>
      </w:pPr>
      <w:r w:rsidRPr="00726822">
        <w:rPr>
          <w:rFonts w:ascii="Calibri" w:hAnsi="Calibri" w:cs="Calibri"/>
          <w:b/>
          <w:bCs/>
          <w:sz w:val="22"/>
          <w:szCs w:val="22"/>
        </w:rPr>
        <w:t>Link to e-copy of report PLUS all comments made the survey</w:t>
      </w:r>
      <w:r w:rsidR="002800A7" w:rsidRPr="00726822">
        <w:rPr>
          <w:rFonts w:ascii="Calibri" w:hAnsi="Calibri" w:cs="Calibri"/>
          <w:b/>
          <w:bCs/>
          <w:sz w:val="22"/>
          <w:szCs w:val="22"/>
        </w:rPr>
        <w:tab/>
      </w:r>
      <w:r w:rsidR="002800A7" w:rsidRPr="00726822">
        <w:rPr>
          <w:rFonts w:ascii="Calibri" w:hAnsi="Calibri" w:cs="Calibri"/>
          <w:b/>
          <w:bCs/>
          <w:sz w:val="22"/>
          <w:szCs w:val="22"/>
        </w:rPr>
        <w:tab/>
      </w:r>
      <w:r w:rsidR="00726822">
        <w:rPr>
          <w:rFonts w:ascii="Calibri" w:hAnsi="Calibri" w:cs="Calibri"/>
          <w:b/>
          <w:bCs/>
          <w:sz w:val="22"/>
          <w:szCs w:val="22"/>
        </w:rPr>
        <w:tab/>
      </w:r>
      <w:r w:rsidR="00726822">
        <w:rPr>
          <w:rFonts w:ascii="Calibri" w:hAnsi="Calibri" w:cs="Calibri"/>
          <w:b/>
          <w:bCs/>
          <w:sz w:val="22"/>
          <w:szCs w:val="22"/>
        </w:rPr>
        <w:tab/>
      </w:r>
      <w:r w:rsidR="002800A7" w:rsidRPr="00726822">
        <w:rPr>
          <w:rFonts w:ascii="Calibri" w:hAnsi="Calibri" w:cs="Calibri"/>
          <w:b/>
          <w:bCs/>
          <w:sz w:val="22"/>
          <w:szCs w:val="22"/>
        </w:rPr>
        <w:t>2</w:t>
      </w:r>
      <w:r w:rsidR="00977F8D" w:rsidRPr="00726822">
        <w:rPr>
          <w:rFonts w:ascii="Calibri" w:hAnsi="Calibri" w:cs="Calibri"/>
          <w:b/>
          <w:bCs/>
          <w:sz w:val="22"/>
          <w:szCs w:val="22"/>
        </w:rPr>
        <w:t>9</w:t>
      </w:r>
      <w:r w:rsidR="002800A7" w:rsidRPr="00726822">
        <w:rPr>
          <w:rFonts w:ascii="Calibri" w:hAnsi="Calibri" w:cs="Calibri"/>
          <w:b/>
          <w:bCs/>
          <w:sz w:val="22"/>
          <w:szCs w:val="22"/>
        </w:rPr>
        <w:t xml:space="preserve"> </w:t>
      </w:r>
    </w:p>
    <w:p w14:paraId="73F2840F" w14:textId="77777777" w:rsidR="003E45FD" w:rsidRDefault="003E45FD">
      <w:pPr>
        <w:rPr>
          <w:rFonts w:ascii="Calibri" w:hAnsi="Calibri" w:cs="Calibri"/>
          <w:sz w:val="22"/>
          <w:szCs w:val="22"/>
        </w:rPr>
      </w:pPr>
      <w:r>
        <w:rPr>
          <w:rFonts w:ascii="Calibri" w:hAnsi="Calibri" w:cs="Calibri"/>
          <w:sz w:val="22"/>
          <w:szCs w:val="22"/>
        </w:rPr>
        <w:br w:type="page"/>
      </w:r>
    </w:p>
    <w:p w14:paraId="0F63EE67" w14:textId="29ADDC96" w:rsidR="004459F5" w:rsidRPr="002F411C" w:rsidRDefault="00FD546B" w:rsidP="005C4CDC">
      <w:pPr>
        <w:pStyle w:val="ListParagraph"/>
        <w:numPr>
          <w:ilvl w:val="0"/>
          <w:numId w:val="1"/>
        </w:numPr>
        <w:spacing w:after="0" w:line="240" w:lineRule="auto"/>
        <w:rPr>
          <w:rFonts w:ascii="Calibri" w:hAnsi="Calibri" w:cs="Calibri"/>
          <w:b/>
          <w:bCs/>
          <w:sz w:val="22"/>
          <w:szCs w:val="22"/>
          <w:u w:val="single"/>
        </w:rPr>
      </w:pPr>
      <w:r w:rsidRPr="002F411C">
        <w:rPr>
          <w:rFonts w:ascii="Calibri" w:hAnsi="Calibri" w:cs="Calibri"/>
          <w:b/>
          <w:bCs/>
          <w:sz w:val="22"/>
          <w:szCs w:val="22"/>
          <w:u w:val="single"/>
        </w:rPr>
        <w:lastRenderedPageBreak/>
        <w:t>Overall</w:t>
      </w:r>
      <w:r w:rsidR="002C7069" w:rsidRPr="002F411C">
        <w:rPr>
          <w:rFonts w:ascii="Calibri" w:hAnsi="Calibri" w:cs="Calibri"/>
          <w:b/>
          <w:bCs/>
          <w:sz w:val="22"/>
          <w:szCs w:val="22"/>
          <w:u w:val="single"/>
        </w:rPr>
        <w:t xml:space="preserve"> Like</w:t>
      </w:r>
      <w:r w:rsidR="00B960AB" w:rsidRPr="002F411C">
        <w:rPr>
          <w:rFonts w:ascii="Calibri" w:hAnsi="Calibri" w:cs="Calibri"/>
          <w:b/>
          <w:bCs/>
          <w:sz w:val="22"/>
          <w:szCs w:val="22"/>
          <w:u w:val="single"/>
        </w:rPr>
        <w:t>s</w:t>
      </w:r>
      <w:r w:rsidR="002C7069" w:rsidRPr="002F411C">
        <w:rPr>
          <w:rFonts w:ascii="Calibri" w:hAnsi="Calibri" w:cs="Calibri"/>
          <w:b/>
          <w:bCs/>
          <w:sz w:val="22"/>
          <w:szCs w:val="22"/>
          <w:u w:val="single"/>
        </w:rPr>
        <w:t xml:space="preserve"> and Dislike</w:t>
      </w:r>
      <w:r w:rsidR="00B960AB" w:rsidRPr="002F411C">
        <w:rPr>
          <w:rFonts w:ascii="Calibri" w:hAnsi="Calibri" w:cs="Calibri"/>
          <w:b/>
          <w:bCs/>
          <w:sz w:val="22"/>
          <w:szCs w:val="22"/>
          <w:u w:val="single"/>
        </w:rPr>
        <w:t>s</w:t>
      </w:r>
      <w:r w:rsidR="002C7069" w:rsidRPr="002F411C">
        <w:rPr>
          <w:rFonts w:ascii="Calibri" w:hAnsi="Calibri" w:cs="Calibri"/>
          <w:b/>
          <w:bCs/>
          <w:sz w:val="22"/>
          <w:szCs w:val="22"/>
          <w:u w:val="single"/>
        </w:rPr>
        <w:t xml:space="preserve"> </w:t>
      </w:r>
      <w:r w:rsidR="002E7222" w:rsidRPr="002F411C">
        <w:rPr>
          <w:rFonts w:ascii="Calibri" w:hAnsi="Calibri" w:cs="Calibri"/>
          <w:b/>
          <w:bCs/>
          <w:sz w:val="22"/>
          <w:szCs w:val="22"/>
          <w:u w:val="single"/>
        </w:rPr>
        <w:t xml:space="preserve">About Our Area </w:t>
      </w:r>
      <w:r w:rsidR="00580CC7" w:rsidRPr="002F411C">
        <w:rPr>
          <w:rFonts w:ascii="Calibri" w:hAnsi="Calibri" w:cs="Calibri"/>
          <w:sz w:val="22"/>
          <w:szCs w:val="22"/>
        </w:rPr>
        <w:t>– open-ended comments</w:t>
      </w:r>
    </w:p>
    <w:p w14:paraId="15B7B865" w14:textId="340717A1" w:rsidR="002C7069" w:rsidRDefault="006D1719" w:rsidP="00580CC7">
      <w:pPr>
        <w:pStyle w:val="ListParagraph"/>
        <w:spacing w:after="0" w:line="240" w:lineRule="auto"/>
        <w:ind w:left="360"/>
        <w:jc w:val="center"/>
      </w:pPr>
      <w:r>
        <w:rPr>
          <w:noProof/>
        </w:rPr>
        <w:drawing>
          <wp:inline distT="0" distB="0" distL="0" distR="0" wp14:anchorId="0F224D3D" wp14:editId="34E055F1">
            <wp:extent cx="4216400" cy="2584450"/>
            <wp:effectExtent l="0" t="0" r="12700" b="6350"/>
            <wp:docPr id="1532073718" name="Chart 1">
              <a:extLst xmlns:a="http://schemas.openxmlformats.org/drawingml/2006/main">
                <a:ext uri="{FF2B5EF4-FFF2-40B4-BE49-F238E27FC236}">
                  <a16:creationId xmlns:a16="http://schemas.microsoft.com/office/drawing/2014/main" id="{A4486089-B551-7105-881E-7DE260C87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853766" w14:textId="77777777" w:rsidR="00EF6858" w:rsidRDefault="00EF6858" w:rsidP="00EF6858">
      <w:pPr>
        <w:spacing w:after="0" w:line="240" w:lineRule="auto"/>
        <w:rPr>
          <w:rFonts w:ascii="Calibri" w:hAnsi="Calibri" w:cs="Calibri"/>
          <w:b/>
          <w:bCs/>
          <w:u w:val="single"/>
        </w:rPr>
      </w:pPr>
    </w:p>
    <w:p w14:paraId="0DCACFF2" w14:textId="09087C3C" w:rsidR="004459F5" w:rsidRPr="002F411C" w:rsidRDefault="004459F5" w:rsidP="005C4CDC">
      <w:pPr>
        <w:pStyle w:val="ListParagraph"/>
        <w:numPr>
          <w:ilvl w:val="0"/>
          <w:numId w:val="1"/>
        </w:numPr>
        <w:spacing w:after="0" w:line="240" w:lineRule="auto"/>
        <w:rPr>
          <w:rFonts w:ascii="Calibri" w:hAnsi="Calibri" w:cs="Calibri"/>
          <w:b/>
          <w:bCs/>
          <w:sz w:val="22"/>
          <w:szCs w:val="22"/>
          <w:u w:val="single"/>
        </w:rPr>
      </w:pPr>
      <w:r w:rsidRPr="002F411C">
        <w:rPr>
          <w:rFonts w:ascii="Calibri" w:hAnsi="Calibri" w:cs="Calibri"/>
          <w:b/>
          <w:bCs/>
          <w:sz w:val="22"/>
          <w:szCs w:val="22"/>
          <w:u w:val="single"/>
        </w:rPr>
        <w:t>Community Spirit</w:t>
      </w:r>
      <w:r w:rsidR="003E45FD" w:rsidRPr="002F411C">
        <w:rPr>
          <w:rFonts w:ascii="Calibri" w:hAnsi="Calibri" w:cs="Calibri"/>
          <w:b/>
          <w:bCs/>
          <w:sz w:val="22"/>
          <w:szCs w:val="22"/>
          <w:u w:val="single"/>
        </w:rPr>
        <w:t>,</w:t>
      </w:r>
      <w:r w:rsidR="0061076A" w:rsidRPr="002F411C">
        <w:rPr>
          <w:rFonts w:ascii="Calibri" w:hAnsi="Calibri" w:cs="Calibri"/>
          <w:b/>
          <w:bCs/>
          <w:sz w:val="22"/>
          <w:szCs w:val="22"/>
          <w:u w:val="single"/>
        </w:rPr>
        <w:t xml:space="preserve"> Communication</w:t>
      </w:r>
      <w:r w:rsidR="003E45FD" w:rsidRPr="002F411C">
        <w:rPr>
          <w:rFonts w:ascii="Calibri" w:hAnsi="Calibri" w:cs="Calibri"/>
          <w:b/>
          <w:bCs/>
          <w:sz w:val="22"/>
          <w:szCs w:val="22"/>
          <w:u w:val="single"/>
        </w:rPr>
        <w:t xml:space="preserve"> &amp; Events </w:t>
      </w:r>
      <w:r w:rsidR="0061076A" w:rsidRPr="002F411C">
        <w:rPr>
          <w:rFonts w:ascii="Calibri" w:hAnsi="Calibri" w:cs="Calibri"/>
          <w:b/>
          <w:bCs/>
          <w:sz w:val="22"/>
          <w:szCs w:val="22"/>
          <w:u w:val="single"/>
        </w:rPr>
        <w:t xml:space="preserve">: </w:t>
      </w:r>
    </w:p>
    <w:p w14:paraId="79B0F91C" w14:textId="77777777" w:rsidR="0061076A" w:rsidRDefault="0061076A" w:rsidP="0061076A">
      <w:pPr>
        <w:spacing w:after="0" w:line="240" w:lineRule="auto"/>
        <w:rPr>
          <w:b/>
          <w:bCs/>
          <w:u w:val="single"/>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5629"/>
      </w:tblGrid>
      <w:tr w:rsidR="0061076A" w14:paraId="3D8B57CD" w14:textId="77777777" w:rsidTr="001940D1">
        <w:tc>
          <w:tcPr>
            <w:tcW w:w="4440" w:type="dxa"/>
          </w:tcPr>
          <w:p w14:paraId="4CB54526" w14:textId="702B36A7" w:rsidR="0061076A" w:rsidRDefault="0061076A" w:rsidP="0061076A">
            <w:pPr>
              <w:rPr>
                <w:b/>
                <w:bCs/>
                <w:u w:val="single"/>
              </w:rPr>
            </w:pPr>
            <w:r>
              <w:rPr>
                <w:b/>
                <w:bCs/>
                <w:noProof/>
                <w:u w:val="single"/>
              </w:rPr>
              <w:drawing>
                <wp:inline distT="0" distB="0" distL="0" distR="0" wp14:anchorId="6915DED1" wp14:editId="11291585">
                  <wp:extent cx="3152140" cy="1706880"/>
                  <wp:effectExtent l="0" t="0" r="0" b="7620"/>
                  <wp:docPr id="957136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140" cy="1706880"/>
                          </a:xfrm>
                          <a:prstGeom prst="rect">
                            <a:avLst/>
                          </a:prstGeom>
                          <a:noFill/>
                        </pic:spPr>
                      </pic:pic>
                    </a:graphicData>
                  </a:graphic>
                </wp:inline>
              </w:drawing>
            </w:r>
          </w:p>
        </w:tc>
        <w:tc>
          <w:tcPr>
            <w:tcW w:w="5629" w:type="dxa"/>
          </w:tcPr>
          <w:p w14:paraId="612AAF13" w14:textId="2E4EF0CB" w:rsidR="0061076A" w:rsidRDefault="0061076A" w:rsidP="0061076A">
            <w:pPr>
              <w:rPr>
                <w:b/>
                <w:bCs/>
                <w:u w:val="single"/>
              </w:rPr>
            </w:pPr>
            <w:r>
              <w:rPr>
                <w:b/>
                <w:bCs/>
                <w:noProof/>
                <w:u w:val="single"/>
              </w:rPr>
              <w:drawing>
                <wp:inline distT="0" distB="0" distL="0" distR="0" wp14:anchorId="4FADDF84" wp14:editId="2AAC86A7">
                  <wp:extent cx="4032250" cy="1696406"/>
                  <wp:effectExtent l="0" t="0" r="6350" b="0"/>
                  <wp:docPr id="3631503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913" cy="1702154"/>
                          </a:xfrm>
                          <a:prstGeom prst="rect">
                            <a:avLst/>
                          </a:prstGeom>
                          <a:noFill/>
                        </pic:spPr>
                      </pic:pic>
                    </a:graphicData>
                  </a:graphic>
                </wp:inline>
              </w:drawing>
            </w:r>
          </w:p>
        </w:tc>
      </w:tr>
      <w:tr w:rsidR="001940D1" w14:paraId="36691424" w14:textId="77777777" w:rsidTr="00A71052">
        <w:tc>
          <w:tcPr>
            <w:tcW w:w="10069" w:type="dxa"/>
            <w:gridSpan w:val="2"/>
          </w:tcPr>
          <w:p w14:paraId="4881CB82" w14:textId="79AD4647" w:rsidR="001940D1" w:rsidRDefault="001940D1" w:rsidP="001940D1">
            <w:pPr>
              <w:jc w:val="center"/>
              <w:rPr>
                <w:b/>
                <w:bCs/>
                <w:noProof/>
                <w:u w:val="single"/>
              </w:rPr>
            </w:pPr>
            <w:r>
              <w:rPr>
                <w:b/>
                <w:bCs/>
                <w:noProof/>
                <w:u w:val="single"/>
              </w:rPr>
              <w:drawing>
                <wp:inline distT="0" distB="0" distL="0" distR="0" wp14:anchorId="5A3535A5" wp14:editId="7668EEB1">
                  <wp:extent cx="3937244" cy="1871160"/>
                  <wp:effectExtent l="0" t="0" r="6350" b="0"/>
                  <wp:docPr id="18302075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832" cy="1874291"/>
                          </a:xfrm>
                          <a:prstGeom prst="rect">
                            <a:avLst/>
                          </a:prstGeom>
                          <a:noFill/>
                        </pic:spPr>
                      </pic:pic>
                    </a:graphicData>
                  </a:graphic>
                </wp:inline>
              </w:drawing>
            </w:r>
          </w:p>
        </w:tc>
      </w:tr>
    </w:tbl>
    <w:p w14:paraId="320F763B" w14:textId="097DBDEA" w:rsidR="001940D1" w:rsidRDefault="001940D1" w:rsidP="00884913">
      <w:pPr>
        <w:pStyle w:val="ListParagraph"/>
        <w:spacing w:after="0" w:line="240" w:lineRule="auto"/>
        <w:jc w:val="center"/>
        <w:rPr>
          <w:rFonts w:ascii="Calibri" w:hAnsi="Calibri" w:cs="Calibri"/>
          <w:b/>
          <w:bCs/>
          <w:u w:val="single"/>
        </w:rPr>
      </w:pPr>
      <w:r>
        <w:rPr>
          <w:noProof/>
        </w:rPr>
        <w:drawing>
          <wp:inline distT="0" distB="0" distL="0" distR="0" wp14:anchorId="1091921E" wp14:editId="1CA58BF9">
            <wp:extent cx="3835174" cy="1949023"/>
            <wp:effectExtent l="0" t="0" r="0" b="0"/>
            <wp:docPr id="4" name="Picture 3" descr="Forms response chart. Question title: 10. What would encourage you to become more involved in community events ? Please tick all that apply.. Number of responses: 7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10. What would encourage you to become more involved in community events ? Please tick all that apply.. Number of responses: 7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5174" cy="1949023"/>
                    </a:xfrm>
                    <a:prstGeom prst="rect">
                      <a:avLst/>
                    </a:prstGeom>
                    <a:noFill/>
                    <a:ln>
                      <a:noFill/>
                    </a:ln>
                  </pic:spPr>
                </pic:pic>
              </a:graphicData>
            </a:graphic>
          </wp:inline>
        </w:drawing>
      </w:r>
      <w:r>
        <w:rPr>
          <w:rFonts w:ascii="Calibri" w:hAnsi="Calibri" w:cs="Calibri"/>
          <w:b/>
          <w:bCs/>
          <w:u w:val="single"/>
        </w:rPr>
        <w:br w:type="page"/>
      </w:r>
    </w:p>
    <w:p w14:paraId="49282EBE" w14:textId="4EFBEF12" w:rsidR="0090345C" w:rsidRPr="00E66B03" w:rsidRDefault="0090345C" w:rsidP="00955F33">
      <w:pPr>
        <w:pStyle w:val="ListParagraph"/>
        <w:spacing w:after="0" w:line="240" w:lineRule="auto"/>
        <w:ind w:left="0"/>
        <w:jc w:val="both"/>
        <w:rPr>
          <w:rFonts w:ascii="Calibri" w:hAnsi="Calibri" w:cs="Calibri"/>
          <w:noProof/>
        </w:rPr>
      </w:pPr>
      <w:r w:rsidRPr="00E66B03">
        <w:rPr>
          <w:rFonts w:ascii="Calibri" w:hAnsi="Calibri" w:cs="Calibri"/>
          <w:b/>
          <w:bCs/>
          <w:u w:val="single"/>
        </w:rPr>
        <w:lastRenderedPageBreak/>
        <w:t xml:space="preserve">Open Responses: </w:t>
      </w:r>
    </w:p>
    <w:p w14:paraId="7FA77C16" w14:textId="6DF6CD89" w:rsidR="0090345C" w:rsidRDefault="0048764A" w:rsidP="008A47C4">
      <w:pPr>
        <w:pStyle w:val="ListParagraph"/>
        <w:spacing w:after="0" w:line="240" w:lineRule="auto"/>
        <w:jc w:val="center"/>
        <w:rPr>
          <w:noProof/>
        </w:rPr>
      </w:pPr>
      <w:r>
        <w:rPr>
          <w:noProof/>
        </w:rPr>
        <w:drawing>
          <wp:inline distT="0" distB="0" distL="0" distR="0" wp14:anchorId="369A16D9" wp14:editId="688F8C23">
            <wp:extent cx="3995655" cy="2381250"/>
            <wp:effectExtent l="0" t="0" r="5080" b="0"/>
            <wp:docPr id="10651718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6297" cy="2417390"/>
                    </a:xfrm>
                    <a:prstGeom prst="rect">
                      <a:avLst/>
                    </a:prstGeom>
                    <a:noFill/>
                  </pic:spPr>
                </pic:pic>
              </a:graphicData>
            </a:graphic>
          </wp:inline>
        </w:drawing>
      </w:r>
    </w:p>
    <w:p w14:paraId="297AC48F" w14:textId="77777777" w:rsidR="007934BB" w:rsidRDefault="007934BB" w:rsidP="008A47C4">
      <w:pPr>
        <w:pStyle w:val="ListParagraph"/>
        <w:spacing w:after="0" w:line="240" w:lineRule="auto"/>
        <w:jc w:val="center"/>
        <w:rPr>
          <w:noProof/>
        </w:rPr>
      </w:pPr>
    </w:p>
    <w:p w14:paraId="313D188D" w14:textId="62AFA990" w:rsidR="00784AFE" w:rsidRPr="007934BB" w:rsidRDefault="007934BB" w:rsidP="007934BB">
      <w:pPr>
        <w:spacing w:after="0" w:line="240" w:lineRule="auto"/>
        <w:jc w:val="both"/>
        <w:rPr>
          <w:rFonts w:ascii="Calibri" w:hAnsi="Calibri" w:cs="Calibri"/>
          <w:sz w:val="22"/>
          <w:szCs w:val="22"/>
        </w:rPr>
      </w:pPr>
      <w:r w:rsidRPr="007934BB">
        <w:rPr>
          <w:rFonts w:ascii="Calibri" w:hAnsi="Calibri" w:cs="Calibri"/>
          <w:b/>
          <w:bCs/>
          <w:sz w:val="22"/>
          <w:szCs w:val="22"/>
        </w:rPr>
        <w:t>1.</w:t>
      </w:r>
      <w:r>
        <w:rPr>
          <w:rFonts w:ascii="Calibri" w:hAnsi="Calibri" w:cs="Calibri"/>
          <w:b/>
          <w:bCs/>
          <w:sz w:val="22"/>
          <w:szCs w:val="22"/>
        </w:rPr>
        <w:t xml:space="preserve"> </w:t>
      </w:r>
      <w:r w:rsidR="00784AFE" w:rsidRPr="007934BB">
        <w:rPr>
          <w:rFonts w:ascii="Calibri" w:hAnsi="Calibri" w:cs="Calibri"/>
          <w:b/>
          <w:bCs/>
          <w:sz w:val="22"/>
          <w:szCs w:val="22"/>
        </w:rPr>
        <w:t>Events and Activities for All Ages (Comment Count: 12)</w:t>
      </w:r>
      <w:r w:rsidR="008A32EE" w:rsidRPr="007934BB">
        <w:rPr>
          <w:rFonts w:ascii="Calibri" w:hAnsi="Calibri" w:cs="Calibri"/>
          <w:b/>
          <w:bCs/>
          <w:sz w:val="22"/>
          <w:szCs w:val="22"/>
        </w:rPr>
        <w:t xml:space="preserve">: </w:t>
      </w:r>
      <w:r w:rsidR="00784AFE" w:rsidRPr="007934BB">
        <w:rPr>
          <w:rFonts w:ascii="Calibri" w:hAnsi="Calibri" w:cs="Calibri"/>
          <w:sz w:val="22"/>
          <w:szCs w:val="22"/>
        </w:rPr>
        <w:t>Diverse events such as talks, demonstrations, mobile cinema, and walking groups</w:t>
      </w:r>
      <w:r w:rsidR="008A32EE" w:rsidRPr="007934BB">
        <w:rPr>
          <w:rFonts w:ascii="Calibri" w:hAnsi="Calibri" w:cs="Calibri"/>
          <w:sz w:val="22"/>
          <w:szCs w:val="22"/>
        </w:rPr>
        <w:t xml:space="preserve">; </w:t>
      </w:r>
      <w:r w:rsidR="00784AFE" w:rsidRPr="007934BB">
        <w:rPr>
          <w:rFonts w:ascii="Calibri" w:hAnsi="Calibri" w:cs="Calibri"/>
          <w:sz w:val="22"/>
          <w:szCs w:val="22"/>
        </w:rPr>
        <w:t>Activities for children, young people, and under-30s beyond the existing Christmas party</w:t>
      </w:r>
      <w:r w:rsidR="008A32EE" w:rsidRPr="007934BB">
        <w:rPr>
          <w:rFonts w:ascii="Calibri" w:hAnsi="Calibri" w:cs="Calibri"/>
          <w:sz w:val="22"/>
          <w:szCs w:val="22"/>
        </w:rPr>
        <w:t xml:space="preserve">; </w:t>
      </w:r>
      <w:r w:rsidR="00784AFE" w:rsidRPr="007934BB">
        <w:rPr>
          <w:rFonts w:ascii="Calibri" w:hAnsi="Calibri" w:cs="Calibri"/>
          <w:sz w:val="22"/>
          <w:szCs w:val="22"/>
        </w:rPr>
        <w:t>Seasonal and wildlife-focused events, e.g., stargazing and conservation campaigns</w:t>
      </w:r>
      <w:r w:rsidR="00617384" w:rsidRPr="007934BB">
        <w:rPr>
          <w:rFonts w:ascii="Calibri" w:hAnsi="Calibri" w:cs="Calibri"/>
          <w:sz w:val="22"/>
          <w:szCs w:val="22"/>
        </w:rPr>
        <w:t xml:space="preserve">; </w:t>
      </w:r>
      <w:r w:rsidR="00784AFE" w:rsidRPr="007934BB">
        <w:rPr>
          <w:rFonts w:ascii="Calibri" w:hAnsi="Calibri" w:cs="Calibri"/>
          <w:sz w:val="22"/>
          <w:szCs w:val="22"/>
        </w:rPr>
        <w:t>Recreational training like kayaking, archery, and sports weekends.</w:t>
      </w:r>
    </w:p>
    <w:p w14:paraId="66FBBF84" w14:textId="77777777" w:rsidR="007934BB" w:rsidRDefault="007934BB" w:rsidP="00955F33">
      <w:pPr>
        <w:pStyle w:val="ListParagraph"/>
        <w:spacing w:after="0" w:line="240" w:lineRule="auto"/>
        <w:ind w:left="0"/>
        <w:jc w:val="both"/>
        <w:rPr>
          <w:rFonts w:ascii="Calibri" w:hAnsi="Calibri" w:cs="Calibri"/>
          <w:b/>
          <w:bCs/>
          <w:sz w:val="22"/>
          <w:szCs w:val="22"/>
        </w:rPr>
      </w:pPr>
    </w:p>
    <w:p w14:paraId="6BE7E560" w14:textId="51BD51E6" w:rsidR="00784AFE" w:rsidRPr="00784AFE" w:rsidRDefault="00617384" w:rsidP="00955F33">
      <w:pPr>
        <w:pStyle w:val="ListParagraph"/>
        <w:spacing w:after="0" w:line="240" w:lineRule="auto"/>
        <w:ind w:left="0"/>
        <w:jc w:val="both"/>
        <w:rPr>
          <w:rFonts w:ascii="Calibri" w:hAnsi="Calibri" w:cs="Calibri"/>
          <w:sz w:val="22"/>
          <w:szCs w:val="22"/>
        </w:rPr>
      </w:pPr>
      <w:r>
        <w:rPr>
          <w:rFonts w:ascii="Calibri" w:hAnsi="Calibri" w:cs="Calibri"/>
          <w:b/>
          <w:bCs/>
          <w:sz w:val="22"/>
          <w:szCs w:val="22"/>
        </w:rPr>
        <w:t>2</w:t>
      </w:r>
      <w:r w:rsidR="00784AFE" w:rsidRPr="00617384">
        <w:rPr>
          <w:rFonts w:ascii="Calibri" w:hAnsi="Calibri" w:cs="Calibri"/>
          <w:b/>
          <w:bCs/>
          <w:sz w:val="22"/>
          <w:szCs w:val="22"/>
        </w:rPr>
        <w:t>. Arts and Creativity (Comment Count: 9)</w:t>
      </w:r>
      <w:r>
        <w:rPr>
          <w:rFonts w:ascii="Calibri" w:hAnsi="Calibri" w:cs="Calibri"/>
          <w:b/>
          <w:bCs/>
          <w:sz w:val="22"/>
          <w:szCs w:val="22"/>
        </w:rPr>
        <w:t xml:space="preserve">: </w:t>
      </w:r>
      <w:r w:rsidR="00784AFE" w:rsidRPr="00784AFE">
        <w:rPr>
          <w:rFonts w:ascii="Calibri" w:hAnsi="Calibri" w:cs="Calibri"/>
          <w:sz w:val="22"/>
          <w:szCs w:val="22"/>
        </w:rPr>
        <w:t>Creative workshops: painting, sewing, knitting, poetry, creative writing, and pottery</w:t>
      </w:r>
      <w:r>
        <w:rPr>
          <w:rFonts w:ascii="Calibri" w:hAnsi="Calibri" w:cs="Calibri"/>
          <w:sz w:val="22"/>
          <w:szCs w:val="22"/>
        </w:rPr>
        <w:t xml:space="preserve">; </w:t>
      </w:r>
      <w:r w:rsidR="00784AFE" w:rsidRPr="00784AFE">
        <w:rPr>
          <w:rFonts w:ascii="Calibri" w:hAnsi="Calibri" w:cs="Calibri"/>
          <w:sz w:val="22"/>
          <w:szCs w:val="22"/>
        </w:rPr>
        <w:t>Book clubs, choirs, and gardening events focused on sustainability and climate change.</w:t>
      </w:r>
    </w:p>
    <w:p w14:paraId="3A579188" w14:textId="77777777" w:rsidR="00784AFE" w:rsidRDefault="00784AFE" w:rsidP="00955F33">
      <w:pPr>
        <w:pStyle w:val="ListParagraph"/>
        <w:spacing w:after="0" w:line="240" w:lineRule="auto"/>
        <w:ind w:left="0"/>
        <w:jc w:val="both"/>
        <w:rPr>
          <w:rFonts w:ascii="Calibri" w:hAnsi="Calibri" w:cs="Calibri"/>
          <w:sz w:val="22"/>
          <w:szCs w:val="22"/>
        </w:rPr>
      </w:pPr>
      <w:r w:rsidRPr="00784AFE">
        <w:rPr>
          <w:rFonts w:ascii="Calibri" w:hAnsi="Calibri" w:cs="Calibri"/>
          <w:sz w:val="22"/>
          <w:szCs w:val="22"/>
        </w:rPr>
        <w:t>Film nights and food-related events like cooking classes or food fairs.</w:t>
      </w:r>
    </w:p>
    <w:p w14:paraId="0988CF8A" w14:textId="77777777" w:rsidR="007934BB" w:rsidRDefault="007934BB" w:rsidP="00955F33">
      <w:pPr>
        <w:pStyle w:val="ListParagraph"/>
        <w:spacing w:after="0" w:line="240" w:lineRule="auto"/>
        <w:ind w:left="0"/>
        <w:jc w:val="both"/>
        <w:rPr>
          <w:rFonts w:ascii="Calibri" w:hAnsi="Calibri" w:cs="Calibri"/>
          <w:sz w:val="22"/>
          <w:szCs w:val="22"/>
        </w:rPr>
      </w:pPr>
    </w:p>
    <w:p w14:paraId="6DD1324B" w14:textId="2B0979FD" w:rsidR="00617384" w:rsidRPr="00784AFE" w:rsidRDefault="00617384" w:rsidP="00955F33">
      <w:pPr>
        <w:pStyle w:val="ListParagraph"/>
        <w:spacing w:after="0" w:line="240" w:lineRule="auto"/>
        <w:ind w:left="0"/>
        <w:jc w:val="both"/>
        <w:rPr>
          <w:rFonts w:ascii="Calibri" w:hAnsi="Calibri" w:cs="Calibri"/>
          <w:sz w:val="22"/>
          <w:szCs w:val="22"/>
        </w:rPr>
      </w:pPr>
      <w:r>
        <w:rPr>
          <w:rFonts w:ascii="Calibri" w:hAnsi="Calibri" w:cs="Calibri"/>
          <w:b/>
          <w:bCs/>
          <w:sz w:val="22"/>
          <w:szCs w:val="22"/>
        </w:rPr>
        <w:t>3</w:t>
      </w:r>
      <w:r w:rsidRPr="00955F33">
        <w:rPr>
          <w:rFonts w:ascii="Calibri" w:hAnsi="Calibri" w:cs="Calibri"/>
          <w:b/>
          <w:bCs/>
          <w:sz w:val="22"/>
          <w:szCs w:val="22"/>
        </w:rPr>
        <w:t>. Community Facilities and Infrastructure (Comment Count: 8)</w:t>
      </w:r>
      <w:r>
        <w:rPr>
          <w:rFonts w:ascii="Calibri" w:hAnsi="Calibri" w:cs="Calibri"/>
          <w:b/>
          <w:bCs/>
          <w:sz w:val="22"/>
          <w:szCs w:val="22"/>
        </w:rPr>
        <w:t xml:space="preserve">: </w:t>
      </w:r>
      <w:r w:rsidRPr="00784AFE">
        <w:rPr>
          <w:rFonts w:ascii="Calibri" w:hAnsi="Calibri" w:cs="Calibri"/>
          <w:sz w:val="22"/>
          <w:szCs w:val="22"/>
        </w:rPr>
        <w:t>Requests for a cosy corner in the hall with comfortable furniture for small group gatherings</w:t>
      </w:r>
      <w:r>
        <w:rPr>
          <w:rFonts w:ascii="Calibri" w:hAnsi="Calibri" w:cs="Calibri"/>
          <w:sz w:val="22"/>
          <w:szCs w:val="22"/>
        </w:rPr>
        <w:t xml:space="preserve">; </w:t>
      </w:r>
      <w:r w:rsidRPr="00784AFE">
        <w:rPr>
          <w:rFonts w:ascii="Calibri" w:hAnsi="Calibri" w:cs="Calibri"/>
          <w:sz w:val="22"/>
          <w:szCs w:val="22"/>
        </w:rPr>
        <w:t>Air filtration in community spaces to reduce the spread of illnesses</w:t>
      </w:r>
      <w:r>
        <w:rPr>
          <w:rFonts w:ascii="Calibri" w:hAnsi="Calibri" w:cs="Calibri"/>
          <w:sz w:val="22"/>
          <w:szCs w:val="22"/>
        </w:rPr>
        <w:t xml:space="preserve">; </w:t>
      </w:r>
      <w:r w:rsidRPr="00784AFE">
        <w:rPr>
          <w:rFonts w:ascii="Calibri" w:hAnsi="Calibri" w:cs="Calibri"/>
          <w:sz w:val="22"/>
          <w:szCs w:val="22"/>
        </w:rPr>
        <w:t>Improved communication and openness in village hall activities</w:t>
      </w:r>
      <w:r>
        <w:rPr>
          <w:rFonts w:ascii="Calibri" w:hAnsi="Calibri" w:cs="Calibri"/>
          <w:sz w:val="22"/>
          <w:szCs w:val="22"/>
        </w:rPr>
        <w:t xml:space="preserve">; </w:t>
      </w:r>
      <w:r w:rsidRPr="00784AFE">
        <w:rPr>
          <w:rFonts w:ascii="Calibri" w:hAnsi="Calibri" w:cs="Calibri"/>
          <w:sz w:val="22"/>
          <w:szCs w:val="22"/>
        </w:rPr>
        <w:t>inspired by neighboring communities</w:t>
      </w:r>
      <w:r>
        <w:rPr>
          <w:rFonts w:ascii="Calibri" w:hAnsi="Calibri" w:cs="Calibri"/>
          <w:sz w:val="22"/>
          <w:szCs w:val="22"/>
        </w:rPr>
        <w:t xml:space="preserve">; </w:t>
      </w:r>
      <w:r w:rsidRPr="00784AFE">
        <w:rPr>
          <w:rFonts w:ascii="Calibri" w:hAnsi="Calibri" w:cs="Calibri"/>
          <w:sz w:val="22"/>
          <w:szCs w:val="22"/>
        </w:rPr>
        <w:t>Suggestion for a Cabin Owner’s Committee for better engagement.</w:t>
      </w:r>
    </w:p>
    <w:p w14:paraId="5C0137B6" w14:textId="77777777" w:rsidR="007934BB" w:rsidRDefault="007934BB" w:rsidP="00955F33">
      <w:pPr>
        <w:pStyle w:val="ListParagraph"/>
        <w:spacing w:after="0" w:line="240" w:lineRule="auto"/>
        <w:ind w:left="0"/>
        <w:jc w:val="both"/>
        <w:rPr>
          <w:rFonts w:ascii="Calibri" w:hAnsi="Calibri" w:cs="Calibri"/>
          <w:b/>
          <w:bCs/>
          <w:sz w:val="22"/>
          <w:szCs w:val="22"/>
        </w:rPr>
      </w:pPr>
    </w:p>
    <w:p w14:paraId="0CD7F4B0" w14:textId="7976C219" w:rsidR="00784AFE" w:rsidRPr="00784AFE" w:rsidRDefault="00784AFE" w:rsidP="00955F33">
      <w:pPr>
        <w:pStyle w:val="ListParagraph"/>
        <w:spacing w:after="0" w:line="240" w:lineRule="auto"/>
        <w:ind w:left="0"/>
        <w:jc w:val="both"/>
        <w:rPr>
          <w:rFonts w:ascii="Calibri" w:hAnsi="Calibri" w:cs="Calibri"/>
          <w:sz w:val="22"/>
          <w:szCs w:val="22"/>
        </w:rPr>
      </w:pPr>
      <w:r w:rsidRPr="00617384">
        <w:rPr>
          <w:rFonts w:ascii="Calibri" w:hAnsi="Calibri" w:cs="Calibri"/>
          <w:b/>
          <w:bCs/>
          <w:sz w:val="22"/>
          <w:szCs w:val="22"/>
        </w:rPr>
        <w:t>4. Inclusivity and Social Dynamics (Comment Count: 6)</w:t>
      </w:r>
      <w:r w:rsidR="00617384">
        <w:rPr>
          <w:rFonts w:ascii="Calibri" w:hAnsi="Calibri" w:cs="Calibri"/>
          <w:b/>
          <w:bCs/>
          <w:sz w:val="22"/>
          <w:szCs w:val="22"/>
        </w:rPr>
        <w:t xml:space="preserve">: </w:t>
      </w:r>
      <w:r w:rsidRPr="00784AFE">
        <w:rPr>
          <w:rFonts w:ascii="Calibri" w:hAnsi="Calibri" w:cs="Calibri"/>
          <w:sz w:val="22"/>
          <w:szCs w:val="22"/>
        </w:rPr>
        <w:t>Need for events to draw the community together and reduce interpersonal conflicts</w:t>
      </w:r>
      <w:r w:rsidR="00617384">
        <w:rPr>
          <w:rFonts w:ascii="Calibri" w:hAnsi="Calibri" w:cs="Calibri"/>
          <w:sz w:val="22"/>
          <w:szCs w:val="22"/>
        </w:rPr>
        <w:t xml:space="preserve">; </w:t>
      </w:r>
      <w:r w:rsidRPr="00784AFE">
        <w:rPr>
          <w:rFonts w:ascii="Calibri" w:hAnsi="Calibri" w:cs="Calibri"/>
          <w:sz w:val="22"/>
          <w:szCs w:val="22"/>
        </w:rPr>
        <w:t>Wider community involvement, including outlying residents</w:t>
      </w:r>
      <w:r w:rsidR="00617384">
        <w:rPr>
          <w:rFonts w:ascii="Calibri" w:hAnsi="Calibri" w:cs="Calibri"/>
          <w:sz w:val="22"/>
          <w:szCs w:val="22"/>
        </w:rPr>
        <w:t xml:space="preserve">; </w:t>
      </w:r>
      <w:r w:rsidRPr="00784AFE">
        <w:rPr>
          <w:rFonts w:ascii="Calibri" w:hAnsi="Calibri" w:cs="Calibri"/>
          <w:sz w:val="22"/>
          <w:szCs w:val="22"/>
        </w:rPr>
        <w:t>Variety in event timings to accommodate both working and retired residents.</w:t>
      </w:r>
    </w:p>
    <w:p w14:paraId="3B2AF145" w14:textId="77777777" w:rsidR="007934BB" w:rsidRDefault="007934BB" w:rsidP="00955F33">
      <w:pPr>
        <w:pStyle w:val="ListParagraph"/>
        <w:spacing w:after="0" w:line="240" w:lineRule="auto"/>
        <w:ind w:left="0"/>
        <w:jc w:val="both"/>
        <w:rPr>
          <w:rFonts w:ascii="Calibri" w:hAnsi="Calibri" w:cs="Calibri"/>
          <w:b/>
          <w:bCs/>
          <w:sz w:val="22"/>
          <w:szCs w:val="22"/>
        </w:rPr>
      </w:pPr>
    </w:p>
    <w:p w14:paraId="6AD147D0" w14:textId="7F92BB5E" w:rsidR="00784AFE" w:rsidRDefault="00784AFE" w:rsidP="00955F33">
      <w:pPr>
        <w:pStyle w:val="ListParagraph"/>
        <w:spacing w:after="0" w:line="240" w:lineRule="auto"/>
        <w:ind w:left="0"/>
        <w:jc w:val="both"/>
        <w:rPr>
          <w:rFonts w:ascii="Calibri" w:hAnsi="Calibri" w:cs="Calibri"/>
          <w:sz w:val="22"/>
          <w:szCs w:val="22"/>
        </w:rPr>
      </w:pPr>
      <w:r w:rsidRPr="00617384">
        <w:rPr>
          <w:rFonts w:ascii="Calibri" w:hAnsi="Calibri" w:cs="Calibri"/>
          <w:b/>
          <w:bCs/>
          <w:sz w:val="22"/>
          <w:szCs w:val="22"/>
        </w:rPr>
        <w:t>5. Health and Wellbeing (Comment Count: 5)</w:t>
      </w:r>
      <w:r w:rsidR="00617384">
        <w:rPr>
          <w:rFonts w:ascii="Calibri" w:hAnsi="Calibri" w:cs="Calibri"/>
          <w:b/>
          <w:bCs/>
          <w:sz w:val="22"/>
          <w:szCs w:val="22"/>
        </w:rPr>
        <w:t xml:space="preserve">: </w:t>
      </w:r>
      <w:r w:rsidRPr="00784AFE">
        <w:rPr>
          <w:rFonts w:ascii="Calibri" w:hAnsi="Calibri" w:cs="Calibri"/>
          <w:sz w:val="22"/>
          <w:szCs w:val="22"/>
        </w:rPr>
        <w:t>Wellness-focused events like yoga, sound baths, and outreach from health organizations.</w:t>
      </w:r>
      <w:r w:rsidR="00617384">
        <w:rPr>
          <w:rFonts w:ascii="Calibri" w:hAnsi="Calibri" w:cs="Calibri"/>
          <w:sz w:val="22"/>
          <w:szCs w:val="22"/>
        </w:rPr>
        <w:t xml:space="preserve">; </w:t>
      </w:r>
      <w:r w:rsidRPr="00784AFE">
        <w:rPr>
          <w:rFonts w:ascii="Calibri" w:hAnsi="Calibri" w:cs="Calibri"/>
          <w:sz w:val="22"/>
          <w:szCs w:val="22"/>
        </w:rPr>
        <w:t>Support for aging populations through health-related and mind-stimulating activities.</w:t>
      </w:r>
    </w:p>
    <w:p w14:paraId="580200B0" w14:textId="77777777" w:rsidR="007934BB" w:rsidRPr="00784AFE" w:rsidRDefault="007934BB" w:rsidP="00955F33">
      <w:pPr>
        <w:pStyle w:val="ListParagraph"/>
        <w:spacing w:after="0" w:line="240" w:lineRule="auto"/>
        <w:ind w:left="0"/>
        <w:jc w:val="both"/>
        <w:rPr>
          <w:rFonts w:ascii="Calibri" w:hAnsi="Calibri" w:cs="Calibri"/>
          <w:sz w:val="22"/>
          <w:szCs w:val="22"/>
        </w:rPr>
      </w:pPr>
    </w:p>
    <w:p w14:paraId="130DBD20" w14:textId="3CE97E0A" w:rsidR="00784AFE" w:rsidRPr="007934BB" w:rsidRDefault="007934BB" w:rsidP="007934BB">
      <w:pPr>
        <w:spacing w:after="0" w:line="240" w:lineRule="auto"/>
        <w:jc w:val="both"/>
        <w:rPr>
          <w:rFonts w:ascii="Calibri" w:hAnsi="Calibri" w:cs="Calibri"/>
          <w:sz w:val="22"/>
          <w:szCs w:val="22"/>
        </w:rPr>
      </w:pPr>
      <w:r w:rsidRPr="007934BB">
        <w:rPr>
          <w:rFonts w:ascii="Calibri" w:hAnsi="Calibri" w:cs="Calibri"/>
          <w:b/>
          <w:bCs/>
          <w:sz w:val="22"/>
          <w:szCs w:val="22"/>
        </w:rPr>
        <w:t>6.</w:t>
      </w:r>
      <w:r>
        <w:rPr>
          <w:rFonts w:ascii="Calibri" w:hAnsi="Calibri" w:cs="Calibri"/>
          <w:b/>
          <w:bCs/>
          <w:sz w:val="22"/>
          <w:szCs w:val="22"/>
        </w:rPr>
        <w:t xml:space="preserve"> </w:t>
      </w:r>
      <w:r w:rsidR="00784AFE" w:rsidRPr="007934BB">
        <w:rPr>
          <w:rFonts w:ascii="Calibri" w:hAnsi="Calibri" w:cs="Calibri"/>
          <w:b/>
          <w:bCs/>
          <w:sz w:val="22"/>
          <w:szCs w:val="22"/>
        </w:rPr>
        <w:t>Housing and Local Economy (Comment Count: 4)</w:t>
      </w:r>
      <w:r w:rsidR="00AC4FA2" w:rsidRPr="007934BB">
        <w:rPr>
          <w:rFonts w:ascii="Calibri" w:hAnsi="Calibri" w:cs="Calibri"/>
          <w:b/>
          <w:bCs/>
          <w:sz w:val="22"/>
          <w:szCs w:val="22"/>
        </w:rPr>
        <w:t xml:space="preserve">: </w:t>
      </w:r>
      <w:r w:rsidR="00784AFE" w:rsidRPr="007934BB">
        <w:rPr>
          <w:rFonts w:ascii="Calibri" w:hAnsi="Calibri" w:cs="Calibri"/>
          <w:sz w:val="22"/>
          <w:szCs w:val="22"/>
        </w:rPr>
        <w:t>Demand for affordable housing for locals and workers in the area</w:t>
      </w:r>
      <w:r w:rsidR="00AC4FA2" w:rsidRPr="007934BB">
        <w:rPr>
          <w:rFonts w:ascii="Calibri" w:hAnsi="Calibri" w:cs="Calibri"/>
          <w:sz w:val="22"/>
          <w:szCs w:val="22"/>
        </w:rPr>
        <w:t xml:space="preserve">; </w:t>
      </w:r>
      <w:r w:rsidR="00784AFE" w:rsidRPr="007934BB">
        <w:rPr>
          <w:rFonts w:ascii="Calibri" w:hAnsi="Calibri" w:cs="Calibri"/>
          <w:sz w:val="22"/>
          <w:szCs w:val="22"/>
        </w:rPr>
        <w:t>Efforts to attract more visitors and boost the local economy.</w:t>
      </w:r>
    </w:p>
    <w:p w14:paraId="61CAF26D" w14:textId="77777777" w:rsidR="007934BB" w:rsidRDefault="007934BB" w:rsidP="007934BB"/>
    <w:p w14:paraId="2F709AED" w14:textId="53AEB3C6" w:rsidR="006C5D39" w:rsidRDefault="006C5D39" w:rsidP="006C5D39">
      <w:pPr>
        <w:pStyle w:val="ListParagraph"/>
        <w:ind w:left="0"/>
        <w:rPr>
          <w:rFonts w:ascii="Calibri" w:hAnsi="Calibri" w:cs="Calibri"/>
          <w:sz w:val="22"/>
          <w:szCs w:val="22"/>
        </w:rPr>
      </w:pPr>
      <w:r w:rsidRPr="006C5D39">
        <w:rPr>
          <w:rFonts w:ascii="Calibri" w:hAnsi="Calibri" w:cs="Calibri"/>
          <w:b/>
          <w:bCs/>
          <w:sz w:val="22"/>
          <w:szCs w:val="22"/>
        </w:rPr>
        <w:t xml:space="preserve">8. Satisfaction and Engagement (Comment Count: 4): </w:t>
      </w:r>
      <w:r w:rsidRPr="006C5D39">
        <w:rPr>
          <w:rFonts w:ascii="Calibri" w:hAnsi="Calibri" w:cs="Calibri"/>
          <w:sz w:val="22"/>
          <w:szCs w:val="22"/>
        </w:rPr>
        <w:t>General satisfaction with current offerings, but suggestions for more wellness or fitness classes.; Occasional participation in existing events but less frequent engagement overall.</w:t>
      </w:r>
    </w:p>
    <w:p w14:paraId="414E9ABA" w14:textId="77777777" w:rsidR="007934BB" w:rsidRPr="006C5D39" w:rsidRDefault="007934BB" w:rsidP="006C5D39">
      <w:pPr>
        <w:pStyle w:val="ListParagraph"/>
        <w:ind w:left="0"/>
        <w:rPr>
          <w:rFonts w:ascii="Calibri" w:hAnsi="Calibri" w:cs="Calibri"/>
          <w:sz w:val="22"/>
          <w:szCs w:val="22"/>
        </w:rPr>
      </w:pPr>
    </w:p>
    <w:p w14:paraId="472994D7" w14:textId="6C4410EB" w:rsidR="00784AFE" w:rsidRPr="006C5D39" w:rsidRDefault="00784AFE" w:rsidP="00955F33">
      <w:pPr>
        <w:pStyle w:val="ListParagraph"/>
        <w:spacing w:after="0" w:line="240" w:lineRule="auto"/>
        <w:ind w:left="0"/>
        <w:jc w:val="both"/>
        <w:rPr>
          <w:rFonts w:ascii="Calibri" w:hAnsi="Calibri" w:cs="Calibri"/>
          <w:b/>
          <w:bCs/>
          <w:sz w:val="22"/>
          <w:szCs w:val="22"/>
        </w:rPr>
      </w:pPr>
      <w:r w:rsidRPr="00AC4FA2">
        <w:rPr>
          <w:rFonts w:ascii="Calibri" w:hAnsi="Calibri" w:cs="Calibri"/>
          <w:b/>
          <w:bCs/>
          <w:sz w:val="22"/>
          <w:szCs w:val="22"/>
        </w:rPr>
        <w:t>7. Barriers to Participation (Comment Count: 3)</w:t>
      </w:r>
      <w:r w:rsidR="00AC4FA2">
        <w:rPr>
          <w:rFonts w:ascii="Calibri" w:hAnsi="Calibri" w:cs="Calibri"/>
          <w:b/>
          <w:bCs/>
          <w:sz w:val="22"/>
          <w:szCs w:val="22"/>
        </w:rPr>
        <w:t xml:space="preserve">: </w:t>
      </w:r>
      <w:r w:rsidRPr="00784AFE">
        <w:rPr>
          <w:rFonts w:ascii="Calibri" w:hAnsi="Calibri" w:cs="Calibri"/>
          <w:sz w:val="22"/>
          <w:szCs w:val="22"/>
        </w:rPr>
        <w:t>Limited time due to shift work or personal commitments</w:t>
      </w:r>
      <w:r w:rsidR="006C5D39">
        <w:rPr>
          <w:rFonts w:ascii="Calibri" w:hAnsi="Calibri" w:cs="Calibri"/>
          <w:sz w:val="22"/>
          <w:szCs w:val="22"/>
        </w:rPr>
        <w:t xml:space="preserve">; </w:t>
      </w:r>
      <w:r w:rsidRPr="00784AFE">
        <w:rPr>
          <w:rFonts w:ascii="Calibri" w:hAnsi="Calibri" w:cs="Calibri"/>
          <w:sz w:val="22"/>
          <w:szCs w:val="22"/>
        </w:rPr>
        <w:t>Infrequent attendance due to narrow interests.</w:t>
      </w:r>
    </w:p>
    <w:p w14:paraId="73303A55" w14:textId="77777777" w:rsidR="00E66B03" w:rsidRDefault="00E66B03" w:rsidP="00955F33">
      <w:pPr>
        <w:spacing w:after="0" w:line="240" w:lineRule="auto"/>
        <w:rPr>
          <w:b/>
          <w:bCs/>
          <w:u w:val="single"/>
        </w:rPr>
      </w:pPr>
    </w:p>
    <w:p w14:paraId="747B6CF2" w14:textId="45F68DC7" w:rsidR="00CD08F0" w:rsidRDefault="00CD08F0">
      <w:pPr>
        <w:rPr>
          <w:rFonts w:ascii="Calibri" w:hAnsi="Calibri" w:cs="Calibri"/>
          <w:b/>
          <w:bCs/>
          <w:u w:val="single"/>
        </w:rPr>
      </w:pPr>
      <w:r>
        <w:rPr>
          <w:rFonts w:ascii="Calibri" w:hAnsi="Calibri" w:cs="Calibri"/>
          <w:b/>
          <w:bCs/>
          <w:u w:val="single"/>
        </w:rPr>
        <w:br w:type="page"/>
      </w:r>
    </w:p>
    <w:p w14:paraId="3E0F66F1" w14:textId="77777777" w:rsidR="00CD08F0" w:rsidRPr="00EF6858" w:rsidRDefault="00CD08F0" w:rsidP="005C4CDC">
      <w:pPr>
        <w:pStyle w:val="ListParagraph"/>
        <w:numPr>
          <w:ilvl w:val="0"/>
          <w:numId w:val="1"/>
        </w:numPr>
        <w:spacing w:after="0" w:line="240" w:lineRule="auto"/>
        <w:rPr>
          <w:rFonts w:ascii="Calibri" w:hAnsi="Calibri" w:cs="Calibri"/>
          <w:b/>
          <w:bCs/>
          <w:sz w:val="22"/>
          <w:szCs w:val="22"/>
          <w:u w:val="single"/>
        </w:rPr>
      </w:pPr>
      <w:r w:rsidRPr="00EF6858">
        <w:rPr>
          <w:rFonts w:ascii="Calibri" w:hAnsi="Calibri" w:cs="Calibri"/>
          <w:b/>
          <w:bCs/>
          <w:sz w:val="22"/>
          <w:szCs w:val="22"/>
          <w:u w:val="single"/>
        </w:rPr>
        <w:lastRenderedPageBreak/>
        <w:t>Improvement Priorities:</w:t>
      </w:r>
    </w:p>
    <w:p w14:paraId="6FECFC19" w14:textId="78F9EE4B" w:rsidR="00CD08F0" w:rsidRPr="006540DE" w:rsidRDefault="00CD08F0" w:rsidP="005C4CDC">
      <w:pPr>
        <w:pStyle w:val="ListParagraph"/>
        <w:numPr>
          <w:ilvl w:val="0"/>
          <w:numId w:val="3"/>
        </w:numPr>
        <w:spacing w:after="0" w:line="240" w:lineRule="auto"/>
        <w:rPr>
          <w:rFonts w:ascii="Calibri" w:hAnsi="Calibri" w:cs="Calibri"/>
          <w:sz w:val="22"/>
          <w:szCs w:val="22"/>
        </w:rPr>
      </w:pPr>
      <w:r>
        <w:rPr>
          <w:rFonts w:ascii="Calibri" w:hAnsi="Calibri" w:cs="Calibri"/>
          <w:b/>
          <w:bCs/>
          <w:sz w:val="22"/>
          <w:szCs w:val="22"/>
        </w:rPr>
        <w:t>S</w:t>
      </w:r>
      <w:r w:rsidRPr="006540DE">
        <w:rPr>
          <w:rFonts w:ascii="Calibri" w:hAnsi="Calibri" w:cs="Calibri"/>
          <w:b/>
          <w:bCs/>
          <w:sz w:val="22"/>
          <w:szCs w:val="22"/>
        </w:rPr>
        <w:t>ummary of open</w:t>
      </w:r>
      <w:r>
        <w:rPr>
          <w:rFonts w:ascii="Calibri" w:hAnsi="Calibri" w:cs="Calibri"/>
          <w:b/>
          <w:bCs/>
          <w:sz w:val="22"/>
          <w:szCs w:val="22"/>
        </w:rPr>
        <w:t>-</w:t>
      </w:r>
      <w:r w:rsidR="007934BB">
        <w:rPr>
          <w:rFonts w:ascii="Calibri" w:hAnsi="Calibri" w:cs="Calibri"/>
          <w:b/>
          <w:bCs/>
          <w:sz w:val="22"/>
          <w:szCs w:val="22"/>
        </w:rPr>
        <w:t>ended</w:t>
      </w:r>
      <w:r w:rsidRPr="006540DE">
        <w:rPr>
          <w:rFonts w:ascii="Calibri" w:hAnsi="Calibri" w:cs="Calibri"/>
          <w:b/>
          <w:bCs/>
          <w:sz w:val="22"/>
          <w:szCs w:val="22"/>
        </w:rPr>
        <w:t xml:space="preserve"> questions:</w:t>
      </w:r>
      <w:r w:rsidRPr="006540DE">
        <w:rPr>
          <w:rFonts w:ascii="Calibri" w:hAnsi="Calibri" w:cs="Calibri"/>
          <w:sz w:val="22"/>
          <w:szCs w:val="22"/>
        </w:rPr>
        <w:t xml:space="preserve"> comment count from </w:t>
      </w:r>
      <w:r w:rsidR="00FE1B85">
        <w:rPr>
          <w:rFonts w:ascii="Calibri" w:hAnsi="Calibri" w:cs="Calibri"/>
          <w:sz w:val="22"/>
          <w:szCs w:val="22"/>
        </w:rPr>
        <w:t>Q</w:t>
      </w:r>
      <w:r w:rsidRPr="006540DE">
        <w:rPr>
          <w:rFonts w:ascii="Calibri" w:hAnsi="Calibri" w:cs="Calibri"/>
          <w:sz w:val="22"/>
          <w:szCs w:val="22"/>
        </w:rPr>
        <w:t>28c (</w:t>
      </w:r>
      <w:r w:rsidRPr="006540DE">
        <w:rPr>
          <w:rFonts w:ascii="Calibri" w:hAnsi="Calibri" w:cs="Calibri"/>
          <w:color w:val="202124"/>
          <w:spacing w:val="3"/>
          <w:sz w:val="22"/>
          <w:szCs w:val="22"/>
          <w:shd w:val="clear" w:color="auto" w:fill="FFFFFF"/>
        </w:rPr>
        <w:t xml:space="preserve">What would be your top priority for local improvement?), </w:t>
      </w:r>
      <w:r w:rsidR="00FE1B85">
        <w:rPr>
          <w:rFonts w:ascii="Calibri" w:hAnsi="Calibri" w:cs="Calibri"/>
          <w:color w:val="202124"/>
          <w:spacing w:val="3"/>
          <w:sz w:val="22"/>
          <w:szCs w:val="22"/>
          <w:shd w:val="clear" w:color="auto" w:fill="FFFFFF"/>
        </w:rPr>
        <w:t>Q</w:t>
      </w:r>
      <w:r w:rsidRPr="006540DE">
        <w:rPr>
          <w:rFonts w:ascii="Calibri" w:hAnsi="Calibri" w:cs="Calibri"/>
          <w:color w:val="202124"/>
          <w:spacing w:val="3"/>
          <w:sz w:val="22"/>
          <w:szCs w:val="22"/>
          <w:shd w:val="clear" w:color="auto" w:fill="FFFFFF"/>
        </w:rPr>
        <w:t xml:space="preserve">28d </w:t>
      </w:r>
      <w:r w:rsidRPr="006540DE">
        <w:rPr>
          <w:rFonts w:ascii="Calibri" w:hAnsi="Calibri" w:cs="Calibri"/>
          <w:sz w:val="22"/>
          <w:szCs w:val="22"/>
        </w:rPr>
        <w:t>(</w:t>
      </w:r>
      <w:r w:rsidRPr="006540DE">
        <w:rPr>
          <w:rFonts w:ascii="Calibri" w:hAnsi="Calibri" w:cs="Calibri"/>
          <w:color w:val="202124"/>
          <w:spacing w:val="3"/>
          <w:sz w:val="22"/>
          <w:szCs w:val="22"/>
          <w:shd w:val="clear" w:color="auto" w:fill="FFFFFF"/>
        </w:rPr>
        <w:t>What do you think would improve life for most people?)</w:t>
      </w:r>
      <w:r w:rsidRPr="006540DE">
        <w:rPr>
          <w:rFonts w:ascii="Calibri" w:hAnsi="Calibri" w:cs="Calibri"/>
          <w:sz w:val="22"/>
          <w:szCs w:val="22"/>
        </w:rPr>
        <w:t xml:space="preserve"> </w:t>
      </w:r>
      <w:r w:rsidR="00FE1B85">
        <w:rPr>
          <w:rFonts w:ascii="Calibri" w:hAnsi="Calibri" w:cs="Calibri"/>
          <w:sz w:val="22"/>
          <w:szCs w:val="22"/>
        </w:rPr>
        <w:t>&amp;</w:t>
      </w:r>
      <w:r w:rsidRPr="006540DE">
        <w:rPr>
          <w:rFonts w:ascii="Calibri" w:hAnsi="Calibri" w:cs="Calibri"/>
          <w:sz w:val="22"/>
          <w:szCs w:val="22"/>
        </w:rPr>
        <w:t xml:space="preserve"> </w:t>
      </w:r>
      <w:r w:rsidR="00FE1B85">
        <w:rPr>
          <w:rFonts w:ascii="Calibri" w:hAnsi="Calibri" w:cs="Calibri"/>
          <w:sz w:val="22"/>
          <w:szCs w:val="22"/>
        </w:rPr>
        <w:t>Q</w:t>
      </w:r>
      <w:r w:rsidRPr="006540DE">
        <w:rPr>
          <w:rFonts w:ascii="Calibri" w:hAnsi="Calibri" w:cs="Calibri"/>
          <w:sz w:val="22"/>
          <w:szCs w:val="22"/>
        </w:rPr>
        <w:t>63 (</w:t>
      </w:r>
      <w:r w:rsidRPr="006540DE">
        <w:rPr>
          <w:rFonts w:ascii="Calibri" w:hAnsi="Calibri" w:cs="Calibri"/>
          <w:color w:val="202124"/>
          <w:spacing w:val="3"/>
          <w:sz w:val="22"/>
          <w:szCs w:val="22"/>
          <w:shd w:val="clear" w:color="auto" w:fill="FFFFFF"/>
        </w:rPr>
        <w:t>Is there anything else you would like to add or comment upon which could help us identify local priorities?)</w:t>
      </w:r>
    </w:p>
    <w:p w14:paraId="3A149D74" w14:textId="77777777" w:rsidR="002767DC" w:rsidRPr="00FE1B85" w:rsidRDefault="002767DC" w:rsidP="002767DC">
      <w:pPr>
        <w:spacing w:after="0" w:line="240" w:lineRule="auto"/>
        <w:rPr>
          <w:rFonts w:ascii="Calibri" w:hAnsi="Calibri" w:cs="Calibri"/>
          <w:b/>
          <w:bCs/>
          <w:sz w:val="12"/>
          <w:szCs w:val="12"/>
          <w:u w:val="single"/>
        </w:rPr>
      </w:pPr>
    </w:p>
    <w:p w14:paraId="6439832F" w14:textId="23FB6377" w:rsidR="002767DC" w:rsidRDefault="002767DC" w:rsidP="002767DC">
      <w:pPr>
        <w:spacing w:after="0" w:line="240" w:lineRule="auto"/>
        <w:rPr>
          <w:rFonts w:ascii="Calibri" w:hAnsi="Calibri" w:cs="Calibri"/>
          <w:b/>
          <w:bCs/>
          <w:sz w:val="22"/>
          <w:szCs w:val="22"/>
          <w:u w:val="single"/>
        </w:rPr>
      </w:pPr>
      <w:r>
        <w:rPr>
          <w:rFonts w:ascii="Calibri" w:hAnsi="Calibri" w:cs="Calibri"/>
          <w:b/>
          <w:bCs/>
          <w:noProof/>
          <w:sz w:val="22"/>
          <w:szCs w:val="22"/>
          <w:u w:val="single"/>
        </w:rPr>
        <w:drawing>
          <wp:inline distT="0" distB="0" distL="0" distR="0" wp14:anchorId="568AC44E" wp14:editId="0A34BB20">
            <wp:extent cx="6443980" cy="2371725"/>
            <wp:effectExtent l="0" t="0" r="0" b="9525"/>
            <wp:docPr id="13827574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980" cy="2371725"/>
                    </a:xfrm>
                    <a:prstGeom prst="rect">
                      <a:avLst/>
                    </a:prstGeom>
                    <a:noFill/>
                  </pic:spPr>
                </pic:pic>
              </a:graphicData>
            </a:graphic>
          </wp:inline>
        </w:drawing>
      </w:r>
    </w:p>
    <w:p w14:paraId="288E3211" w14:textId="77777777" w:rsidR="002767DC" w:rsidRPr="00FE1B85" w:rsidRDefault="002767DC" w:rsidP="002767DC">
      <w:pPr>
        <w:spacing w:after="0" w:line="240" w:lineRule="auto"/>
        <w:rPr>
          <w:rFonts w:ascii="Calibri" w:hAnsi="Calibri" w:cs="Calibri"/>
          <w:b/>
          <w:bCs/>
          <w:sz w:val="12"/>
          <w:szCs w:val="12"/>
          <w:u w:val="single"/>
        </w:rPr>
      </w:pPr>
    </w:p>
    <w:p w14:paraId="6AB4AAD0" w14:textId="386C29D9" w:rsidR="00B674C7" w:rsidRPr="00B674C7" w:rsidRDefault="00B674C7" w:rsidP="002767DC">
      <w:pPr>
        <w:spacing w:after="0" w:line="240" w:lineRule="auto"/>
        <w:rPr>
          <w:rFonts w:ascii="Calibri" w:hAnsi="Calibri" w:cs="Calibri"/>
          <w:b/>
          <w:bCs/>
          <w:sz w:val="22"/>
          <w:szCs w:val="22"/>
          <w:u w:val="single"/>
        </w:rPr>
      </w:pPr>
      <w:r w:rsidRPr="00B674C7">
        <w:rPr>
          <w:rFonts w:ascii="Calibri" w:hAnsi="Calibri" w:cs="Calibri"/>
          <w:b/>
          <w:bCs/>
          <w:sz w:val="22"/>
          <w:szCs w:val="22"/>
          <w:u w:val="single"/>
        </w:rPr>
        <w:t xml:space="preserve">Key Focus in Each Theme </w:t>
      </w:r>
    </w:p>
    <w:p w14:paraId="3009D6B0" w14:textId="372DB3C1" w:rsidR="00B674C7" w:rsidRPr="00B674C7" w:rsidRDefault="00FE1B85" w:rsidP="00B674C7">
      <w:pPr>
        <w:spacing w:after="0" w:line="240" w:lineRule="auto"/>
        <w:rPr>
          <w:rFonts w:ascii="Calibri" w:hAnsi="Calibri" w:cs="Calibri"/>
          <w:b/>
          <w:bCs/>
          <w:sz w:val="22"/>
          <w:szCs w:val="22"/>
        </w:rPr>
      </w:pPr>
      <w:r>
        <w:rPr>
          <w:rFonts w:ascii="Calibri" w:hAnsi="Calibri" w:cs="Calibri"/>
          <w:b/>
          <w:bCs/>
          <w:sz w:val="22"/>
          <w:szCs w:val="22"/>
        </w:rPr>
        <w:t xml:space="preserve">1. </w:t>
      </w:r>
      <w:r w:rsidR="00B674C7" w:rsidRPr="00B674C7">
        <w:rPr>
          <w:rFonts w:ascii="Calibri" w:hAnsi="Calibri" w:cs="Calibri"/>
          <w:b/>
          <w:bCs/>
          <w:sz w:val="22"/>
          <w:szCs w:val="22"/>
        </w:rPr>
        <w:t>Transportation &amp; Infrastructure</w:t>
      </w:r>
      <w:r w:rsidR="00B674C7">
        <w:rPr>
          <w:rFonts w:ascii="Calibri" w:hAnsi="Calibri" w:cs="Calibri"/>
          <w:b/>
          <w:bCs/>
          <w:sz w:val="22"/>
          <w:szCs w:val="22"/>
        </w:rPr>
        <w:t>:</w:t>
      </w:r>
      <w:r w:rsidR="00B674C7" w:rsidRPr="00B674C7">
        <w:rPr>
          <w:rFonts w:ascii="Calibri" w:hAnsi="Calibri" w:cs="Calibri"/>
          <w:b/>
          <w:bCs/>
          <w:sz w:val="22"/>
          <w:szCs w:val="22"/>
        </w:rPr>
        <w:t xml:space="preserve"> </w:t>
      </w:r>
    </w:p>
    <w:p w14:paraId="6EAE8970" w14:textId="2555A4AE" w:rsidR="00B674C7" w:rsidRDefault="00B674C7" w:rsidP="00761205">
      <w:pPr>
        <w:spacing w:after="0" w:line="240" w:lineRule="auto"/>
        <w:rPr>
          <w:rFonts w:ascii="Calibri" w:eastAsia="Times New Roman" w:hAnsi="Calibri" w:cs="Calibri"/>
          <w:kern w:val="0"/>
          <w:sz w:val="22"/>
          <w:szCs w:val="22"/>
          <w:lang w:eastAsia="en-GB"/>
          <w14:ligatures w14:val="none"/>
        </w:rPr>
      </w:pPr>
      <w:r w:rsidRPr="00B674C7">
        <w:rPr>
          <w:rFonts w:ascii="Calibri" w:eastAsia="Times New Roman" w:hAnsi="Calibri" w:cs="Calibri"/>
          <w:kern w:val="0"/>
          <w:sz w:val="22"/>
          <w:szCs w:val="22"/>
          <w:lang w:eastAsia="en-GB"/>
          <w14:ligatures w14:val="none"/>
        </w:rPr>
        <w:t>Better public transport, road safety (speed limits, potholes), road repairs (back road), improved logistics for goods, innovative transport solutions, access to essential services</w:t>
      </w:r>
    </w:p>
    <w:p w14:paraId="03B791B7" w14:textId="77777777" w:rsidR="00965352" w:rsidRPr="00FE1B85" w:rsidRDefault="00965352" w:rsidP="00761205">
      <w:pPr>
        <w:spacing w:after="0" w:line="240" w:lineRule="auto"/>
        <w:rPr>
          <w:rFonts w:ascii="Calibri" w:eastAsia="Times New Roman" w:hAnsi="Calibri" w:cs="Calibri"/>
          <w:kern w:val="0"/>
          <w:sz w:val="12"/>
          <w:szCs w:val="12"/>
          <w:lang w:eastAsia="en-GB"/>
          <w14:ligatures w14:val="none"/>
        </w:rPr>
      </w:pPr>
    </w:p>
    <w:p w14:paraId="38DB81FA" w14:textId="7D8325BC" w:rsidR="00B674C7" w:rsidRPr="00B674C7" w:rsidRDefault="00FE1B85" w:rsidP="00B674C7">
      <w:pPr>
        <w:spacing w:after="0" w:line="240" w:lineRule="auto"/>
        <w:rPr>
          <w:rFonts w:ascii="Calibri" w:hAnsi="Calibri" w:cs="Calibri"/>
          <w:b/>
          <w:bCs/>
          <w:sz w:val="22"/>
          <w:szCs w:val="22"/>
        </w:rPr>
      </w:pPr>
      <w:r>
        <w:rPr>
          <w:rFonts w:ascii="Calibri" w:hAnsi="Calibri" w:cs="Calibri"/>
          <w:b/>
          <w:bCs/>
          <w:sz w:val="22"/>
          <w:szCs w:val="22"/>
        </w:rPr>
        <w:t xml:space="preserve">2. </w:t>
      </w:r>
      <w:r w:rsidR="00B674C7" w:rsidRPr="00B674C7">
        <w:rPr>
          <w:rFonts w:ascii="Calibri" w:hAnsi="Calibri" w:cs="Calibri"/>
          <w:b/>
          <w:bCs/>
          <w:sz w:val="22"/>
          <w:szCs w:val="22"/>
        </w:rPr>
        <w:t xml:space="preserve">Housing &amp; Development </w:t>
      </w:r>
    </w:p>
    <w:p w14:paraId="1A4632F6" w14:textId="43B504FD" w:rsidR="00B674C7" w:rsidRDefault="00B674C7" w:rsidP="00965352">
      <w:pPr>
        <w:spacing w:after="0" w:line="240" w:lineRule="auto"/>
        <w:rPr>
          <w:rFonts w:ascii="Calibri" w:eastAsia="Times New Roman" w:hAnsi="Calibri" w:cs="Calibri"/>
          <w:kern w:val="0"/>
          <w:sz w:val="22"/>
          <w:szCs w:val="22"/>
          <w:lang w:eastAsia="en-GB"/>
          <w14:ligatures w14:val="none"/>
        </w:rPr>
      </w:pPr>
      <w:r w:rsidRPr="00B674C7">
        <w:rPr>
          <w:rFonts w:ascii="Calibri" w:eastAsia="Times New Roman" w:hAnsi="Calibri" w:cs="Calibri"/>
          <w:kern w:val="0"/>
          <w:sz w:val="22"/>
          <w:szCs w:val="22"/>
          <w:lang w:eastAsia="en-GB"/>
          <w14:ligatures w14:val="none"/>
        </w:rPr>
        <w:t xml:space="preserve">Affordable housing, adaptive reuse of existing buildings, long-term rentals for locals, housing for key workers, addressing barriers to local living, land for sustainable living </w:t>
      </w:r>
    </w:p>
    <w:p w14:paraId="4E22D010" w14:textId="77777777" w:rsidR="00965352" w:rsidRPr="00FE1B85" w:rsidRDefault="00965352" w:rsidP="00965352">
      <w:pPr>
        <w:spacing w:after="0" w:line="240" w:lineRule="auto"/>
        <w:rPr>
          <w:rFonts w:ascii="Calibri" w:eastAsia="Times New Roman" w:hAnsi="Calibri" w:cs="Calibri"/>
          <w:kern w:val="0"/>
          <w:sz w:val="12"/>
          <w:szCs w:val="12"/>
          <w:lang w:eastAsia="en-GB"/>
          <w14:ligatures w14:val="none"/>
        </w:rPr>
      </w:pPr>
    </w:p>
    <w:p w14:paraId="121DCAF5" w14:textId="6B513F77" w:rsidR="00B674C7" w:rsidRPr="00B674C7" w:rsidRDefault="00FE1B85" w:rsidP="00B674C7">
      <w:pPr>
        <w:spacing w:after="0" w:line="240" w:lineRule="auto"/>
        <w:rPr>
          <w:rFonts w:ascii="Calibri" w:eastAsia="Times New Roman" w:hAnsi="Calibri" w:cs="Calibri"/>
          <w:b/>
          <w:bCs/>
          <w:kern w:val="0"/>
          <w:sz w:val="22"/>
          <w:szCs w:val="22"/>
          <w:lang w:eastAsia="en-GB"/>
          <w14:ligatures w14:val="none"/>
        </w:rPr>
      </w:pPr>
      <w:r>
        <w:rPr>
          <w:rFonts w:ascii="Calibri" w:eastAsia="Times New Roman" w:hAnsi="Calibri" w:cs="Calibri"/>
          <w:b/>
          <w:bCs/>
          <w:kern w:val="0"/>
          <w:sz w:val="22"/>
          <w:szCs w:val="22"/>
          <w:lang w:eastAsia="en-GB"/>
          <w14:ligatures w14:val="none"/>
        </w:rPr>
        <w:t xml:space="preserve">3. </w:t>
      </w:r>
      <w:r w:rsidR="00B674C7" w:rsidRPr="00B674C7">
        <w:rPr>
          <w:rFonts w:ascii="Calibri" w:eastAsia="Times New Roman" w:hAnsi="Calibri" w:cs="Calibri"/>
          <w:b/>
          <w:bCs/>
          <w:kern w:val="0"/>
          <w:sz w:val="22"/>
          <w:szCs w:val="22"/>
          <w:lang w:eastAsia="en-GB"/>
          <w14:ligatures w14:val="none"/>
        </w:rPr>
        <w:t xml:space="preserve">Community Facilities and Engagement </w:t>
      </w:r>
    </w:p>
    <w:p w14:paraId="1CCABFDC" w14:textId="585B5923" w:rsidR="00B674C7" w:rsidRDefault="00B674C7" w:rsidP="00965352">
      <w:pPr>
        <w:spacing w:after="0" w:line="240" w:lineRule="auto"/>
        <w:rPr>
          <w:rFonts w:ascii="Calibri" w:eastAsia="Times New Roman" w:hAnsi="Calibri" w:cs="Calibri"/>
          <w:kern w:val="0"/>
          <w:sz w:val="22"/>
          <w:szCs w:val="22"/>
          <w:lang w:eastAsia="en-GB"/>
          <w14:ligatures w14:val="none"/>
        </w:rPr>
      </w:pPr>
      <w:r w:rsidRPr="00B674C7">
        <w:rPr>
          <w:rFonts w:ascii="Calibri" w:eastAsia="Times New Roman" w:hAnsi="Calibri" w:cs="Calibri"/>
          <w:kern w:val="0"/>
          <w:sz w:val="22"/>
          <w:szCs w:val="22"/>
          <w:lang w:eastAsia="en-GB"/>
          <w14:ligatures w14:val="none"/>
        </w:rPr>
        <w:t>Increased utilization of halls, hosting more events for all demographics, friendly play areas, more shop and eating out options.</w:t>
      </w:r>
    </w:p>
    <w:p w14:paraId="5B982561" w14:textId="77777777" w:rsidR="00965352" w:rsidRPr="00FE1B85" w:rsidRDefault="00965352" w:rsidP="00965352">
      <w:pPr>
        <w:spacing w:after="0" w:line="240" w:lineRule="auto"/>
        <w:rPr>
          <w:rFonts w:ascii="Calibri" w:eastAsia="Times New Roman" w:hAnsi="Calibri" w:cs="Calibri"/>
          <w:kern w:val="0"/>
          <w:sz w:val="12"/>
          <w:szCs w:val="12"/>
          <w:lang w:eastAsia="en-GB"/>
          <w14:ligatures w14:val="none"/>
        </w:rPr>
      </w:pPr>
    </w:p>
    <w:p w14:paraId="292F28A0" w14:textId="00287C4F" w:rsidR="00B674C7" w:rsidRPr="009E1E08" w:rsidRDefault="00FE1B85" w:rsidP="009E1E08">
      <w:pPr>
        <w:spacing w:after="0" w:line="240" w:lineRule="auto"/>
        <w:rPr>
          <w:rFonts w:ascii="Calibri" w:eastAsia="Times New Roman" w:hAnsi="Calibri" w:cs="Calibri"/>
          <w:b/>
          <w:bCs/>
          <w:kern w:val="0"/>
          <w:sz w:val="22"/>
          <w:szCs w:val="22"/>
          <w:lang w:eastAsia="en-GB"/>
          <w14:ligatures w14:val="none"/>
        </w:rPr>
      </w:pPr>
      <w:r>
        <w:rPr>
          <w:rFonts w:ascii="Calibri" w:eastAsia="Times New Roman" w:hAnsi="Calibri" w:cs="Calibri"/>
          <w:b/>
          <w:bCs/>
          <w:kern w:val="0"/>
          <w:sz w:val="22"/>
          <w:szCs w:val="22"/>
          <w:lang w:eastAsia="en-GB"/>
          <w14:ligatures w14:val="none"/>
        </w:rPr>
        <w:t>4</w:t>
      </w:r>
      <w:r w:rsidR="0002661E">
        <w:rPr>
          <w:rFonts w:ascii="Calibri" w:eastAsia="Times New Roman" w:hAnsi="Calibri" w:cs="Calibri"/>
          <w:b/>
          <w:bCs/>
          <w:kern w:val="0"/>
          <w:sz w:val="22"/>
          <w:szCs w:val="22"/>
          <w:lang w:eastAsia="en-GB"/>
          <w14:ligatures w14:val="none"/>
        </w:rPr>
        <w:t xml:space="preserve">. </w:t>
      </w:r>
      <w:r w:rsidR="00B674C7" w:rsidRPr="009E1E08">
        <w:rPr>
          <w:rFonts w:ascii="Calibri" w:eastAsia="Times New Roman" w:hAnsi="Calibri" w:cs="Calibri"/>
          <w:b/>
          <w:bCs/>
          <w:kern w:val="0"/>
          <w:sz w:val="22"/>
          <w:szCs w:val="22"/>
          <w:lang w:eastAsia="en-GB"/>
          <w14:ligatures w14:val="none"/>
        </w:rPr>
        <w:t>Economic Development, Digital Connectivity &amp; Tourism</w:t>
      </w:r>
    </w:p>
    <w:p w14:paraId="69C6EEB1" w14:textId="119B6984" w:rsidR="00B674C7" w:rsidRDefault="00B674C7" w:rsidP="00965352">
      <w:pPr>
        <w:spacing w:after="0" w:line="240" w:lineRule="auto"/>
        <w:rPr>
          <w:rFonts w:ascii="Calibri" w:eastAsia="Times New Roman" w:hAnsi="Calibri" w:cs="Calibri"/>
          <w:kern w:val="0"/>
          <w:sz w:val="22"/>
          <w:szCs w:val="22"/>
          <w:lang w:eastAsia="en-GB"/>
          <w14:ligatures w14:val="none"/>
        </w:rPr>
      </w:pPr>
      <w:r w:rsidRPr="009E1E08">
        <w:rPr>
          <w:rFonts w:ascii="Calibri" w:eastAsia="Times New Roman" w:hAnsi="Calibri" w:cs="Calibri"/>
          <w:kern w:val="0"/>
          <w:sz w:val="22"/>
          <w:szCs w:val="22"/>
          <w:lang w:eastAsia="en-GB"/>
          <w14:ligatures w14:val="none"/>
        </w:rPr>
        <w:t>Sustainable tourism, reinvestment in the community, encouraging/supporting local business growth, fibre broadband connection to support local work, education, and businesses, rewilding projects, promoting tourism through Visit Scotland and social media, enhancing tourist facilities (café, toilets, rest stops).</w:t>
      </w:r>
    </w:p>
    <w:p w14:paraId="3256E3DD" w14:textId="77777777" w:rsidR="00965352" w:rsidRPr="00FE1B85" w:rsidRDefault="00965352" w:rsidP="00965352">
      <w:pPr>
        <w:spacing w:after="0" w:line="240" w:lineRule="auto"/>
        <w:rPr>
          <w:rFonts w:ascii="Calibri" w:eastAsia="Times New Roman" w:hAnsi="Calibri" w:cs="Calibri"/>
          <w:kern w:val="0"/>
          <w:sz w:val="12"/>
          <w:szCs w:val="12"/>
          <w:lang w:eastAsia="en-GB"/>
          <w14:ligatures w14:val="none"/>
        </w:rPr>
      </w:pPr>
    </w:p>
    <w:p w14:paraId="0FBFDA90" w14:textId="6C8221A0" w:rsidR="00B674C7" w:rsidRPr="009E1E08" w:rsidRDefault="0002661E" w:rsidP="009E1E08">
      <w:pPr>
        <w:spacing w:after="0" w:line="240" w:lineRule="auto"/>
        <w:rPr>
          <w:rFonts w:ascii="Calibri" w:hAnsi="Calibri" w:cs="Calibri"/>
          <w:b/>
          <w:bCs/>
          <w:sz w:val="22"/>
          <w:szCs w:val="22"/>
        </w:rPr>
      </w:pPr>
      <w:r>
        <w:rPr>
          <w:rFonts w:ascii="Calibri" w:hAnsi="Calibri" w:cs="Calibri"/>
          <w:b/>
          <w:bCs/>
          <w:sz w:val="22"/>
          <w:szCs w:val="22"/>
        </w:rPr>
        <w:t xml:space="preserve">5. </w:t>
      </w:r>
      <w:r w:rsidR="00B674C7" w:rsidRPr="009E1E08">
        <w:rPr>
          <w:rFonts w:ascii="Calibri" w:hAnsi="Calibri" w:cs="Calibri"/>
          <w:b/>
          <w:bCs/>
          <w:sz w:val="22"/>
          <w:szCs w:val="22"/>
        </w:rPr>
        <w:t>Community Resilience, Energy &amp; Sustainability</w:t>
      </w:r>
    </w:p>
    <w:p w14:paraId="37A2AAB0" w14:textId="198AA676" w:rsidR="00B674C7" w:rsidRDefault="00B674C7" w:rsidP="00965352">
      <w:pPr>
        <w:spacing w:after="0" w:line="240" w:lineRule="auto"/>
        <w:rPr>
          <w:rFonts w:ascii="Calibri" w:eastAsia="Times New Roman" w:hAnsi="Calibri" w:cs="Calibri"/>
          <w:kern w:val="0"/>
          <w:sz w:val="22"/>
          <w:szCs w:val="22"/>
          <w:lang w:eastAsia="en-GB"/>
          <w14:ligatures w14:val="none"/>
        </w:rPr>
      </w:pPr>
      <w:r w:rsidRPr="002767DC">
        <w:rPr>
          <w:rFonts w:ascii="Calibri" w:eastAsia="Times New Roman" w:hAnsi="Calibri" w:cs="Calibri"/>
          <w:kern w:val="0"/>
          <w:sz w:val="22"/>
          <w:szCs w:val="22"/>
          <w:lang w:eastAsia="en-GB"/>
          <w14:ligatures w14:val="none"/>
        </w:rPr>
        <w:t>Preparing for climate disruptions/extreme weather, emergency preparedness, emergency communication infrastructure, sustainable energy projects (promoting microhydro systems, reducing red tape for renewable projects), providing discounted/free energy to locals</w:t>
      </w:r>
    </w:p>
    <w:p w14:paraId="3B117D8A" w14:textId="77777777" w:rsidR="00965352" w:rsidRPr="00FE1B85" w:rsidRDefault="00965352" w:rsidP="00965352">
      <w:pPr>
        <w:spacing w:after="0" w:line="240" w:lineRule="auto"/>
        <w:rPr>
          <w:rFonts w:ascii="Calibri" w:eastAsia="Times New Roman" w:hAnsi="Calibri" w:cs="Calibri"/>
          <w:kern w:val="0"/>
          <w:sz w:val="12"/>
          <w:szCs w:val="12"/>
          <w:lang w:eastAsia="en-GB"/>
          <w14:ligatures w14:val="none"/>
        </w:rPr>
      </w:pPr>
    </w:p>
    <w:p w14:paraId="767B0643" w14:textId="686B17AD" w:rsidR="00B674C7" w:rsidRPr="002767DC" w:rsidRDefault="0002661E" w:rsidP="002767DC">
      <w:pPr>
        <w:spacing w:after="0" w:line="240" w:lineRule="auto"/>
        <w:rPr>
          <w:rFonts w:ascii="Calibri" w:eastAsia="Times New Roman" w:hAnsi="Calibri" w:cs="Calibri"/>
          <w:b/>
          <w:bCs/>
          <w:kern w:val="0"/>
          <w:sz w:val="22"/>
          <w:szCs w:val="22"/>
          <w:lang w:eastAsia="en-GB"/>
          <w14:ligatures w14:val="none"/>
        </w:rPr>
      </w:pPr>
      <w:r>
        <w:rPr>
          <w:rFonts w:ascii="Calibri" w:eastAsia="Times New Roman" w:hAnsi="Calibri" w:cs="Calibri"/>
          <w:b/>
          <w:bCs/>
          <w:kern w:val="0"/>
          <w:sz w:val="22"/>
          <w:szCs w:val="22"/>
          <w:lang w:eastAsia="en-GB"/>
          <w14:ligatures w14:val="none"/>
        </w:rPr>
        <w:t xml:space="preserve">6. </w:t>
      </w:r>
      <w:r w:rsidR="00B674C7" w:rsidRPr="002767DC">
        <w:rPr>
          <w:rFonts w:ascii="Calibri" w:eastAsia="Times New Roman" w:hAnsi="Calibri" w:cs="Calibri"/>
          <w:b/>
          <w:bCs/>
          <w:kern w:val="0"/>
          <w:sz w:val="22"/>
          <w:szCs w:val="22"/>
          <w:lang w:eastAsia="en-GB"/>
          <w14:ligatures w14:val="none"/>
        </w:rPr>
        <w:t>Environmental Conservation</w:t>
      </w:r>
    </w:p>
    <w:p w14:paraId="33410FF7" w14:textId="1114ADEA" w:rsidR="00B674C7" w:rsidRDefault="00B674C7" w:rsidP="00965352">
      <w:pPr>
        <w:spacing w:after="0" w:line="240" w:lineRule="auto"/>
        <w:rPr>
          <w:rFonts w:ascii="Calibri" w:eastAsia="Times New Roman" w:hAnsi="Calibri" w:cs="Calibri"/>
          <w:kern w:val="0"/>
          <w:sz w:val="22"/>
          <w:szCs w:val="22"/>
          <w:lang w:eastAsia="en-GB"/>
          <w14:ligatures w14:val="none"/>
        </w:rPr>
      </w:pPr>
      <w:r w:rsidRPr="002767DC">
        <w:rPr>
          <w:rFonts w:ascii="Calibri" w:eastAsia="Times New Roman" w:hAnsi="Calibri" w:cs="Calibri"/>
          <w:kern w:val="0"/>
          <w:sz w:val="22"/>
          <w:szCs w:val="22"/>
          <w:lang w:eastAsia="en-GB"/>
          <w14:ligatures w14:val="none"/>
        </w:rPr>
        <w:t>Preserving and restoring natural habitats, preserving landscapes, better waste management, managing forests, litter-picking, balancing development with conservation.</w:t>
      </w:r>
    </w:p>
    <w:p w14:paraId="560D071C" w14:textId="77777777" w:rsidR="00965352" w:rsidRPr="00FE1B85" w:rsidRDefault="00965352" w:rsidP="00965352">
      <w:pPr>
        <w:spacing w:after="0" w:line="240" w:lineRule="auto"/>
        <w:rPr>
          <w:rFonts w:ascii="Calibri" w:eastAsia="Times New Roman" w:hAnsi="Calibri" w:cs="Calibri"/>
          <w:kern w:val="0"/>
          <w:sz w:val="12"/>
          <w:szCs w:val="12"/>
          <w:lang w:eastAsia="en-GB"/>
          <w14:ligatures w14:val="none"/>
        </w:rPr>
      </w:pPr>
    </w:p>
    <w:p w14:paraId="620E3A9D" w14:textId="5CE6099A" w:rsidR="00B674C7" w:rsidRPr="002767DC" w:rsidRDefault="0002661E" w:rsidP="002767DC">
      <w:pPr>
        <w:spacing w:after="0" w:line="240" w:lineRule="auto"/>
        <w:rPr>
          <w:rFonts w:ascii="Calibri" w:hAnsi="Calibri" w:cs="Calibri"/>
          <w:b/>
          <w:bCs/>
          <w:sz w:val="22"/>
          <w:szCs w:val="22"/>
        </w:rPr>
      </w:pPr>
      <w:r>
        <w:rPr>
          <w:rFonts w:ascii="Calibri" w:hAnsi="Calibri" w:cs="Calibri"/>
          <w:b/>
          <w:bCs/>
          <w:sz w:val="22"/>
          <w:szCs w:val="22"/>
        </w:rPr>
        <w:t xml:space="preserve">7. </w:t>
      </w:r>
      <w:r w:rsidR="00B674C7" w:rsidRPr="002767DC">
        <w:rPr>
          <w:rFonts w:ascii="Calibri" w:hAnsi="Calibri" w:cs="Calibri"/>
          <w:b/>
          <w:bCs/>
          <w:sz w:val="22"/>
          <w:szCs w:val="22"/>
        </w:rPr>
        <w:t>Community Cohesion, Governance &amp; Inclusivity</w:t>
      </w:r>
    </w:p>
    <w:p w14:paraId="5C97C1D6" w14:textId="10B9A781" w:rsidR="007D1F9C" w:rsidRDefault="00B674C7" w:rsidP="002767DC">
      <w:pPr>
        <w:spacing w:after="0" w:line="240" w:lineRule="auto"/>
        <w:rPr>
          <w:rFonts w:ascii="Calibri" w:eastAsia="Times New Roman" w:hAnsi="Calibri" w:cs="Calibri"/>
          <w:kern w:val="0"/>
          <w:sz w:val="22"/>
          <w:szCs w:val="22"/>
          <w:lang w:eastAsia="en-GB"/>
          <w14:ligatures w14:val="none"/>
        </w:rPr>
      </w:pPr>
      <w:r w:rsidRPr="002767DC">
        <w:rPr>
          <w:rFonts w:ascii="Calibri" w:eastAsia="Times New Roman" w:hAnsi="Calibri" w:cs="Calibri"/>
          <w:kern w:val="0"/>
          <w:sz w:val="22"/>
          <w:szCs w:val="22"/>
          <w:lang w:eastAsia="en-GB"/>
          <w14:ligatures w14:val="none"/>
        </w:rPr>
        <w:t xml:space="preserve">Transparency in decision-making, better communication, inclusive governance, conflict </w:t>
      </w:r>
      <w:r w:rsidR="00965352">
        <w:rPr>
          <w:rFonts w:ascii="Calibri" w:eastAsia="Times New Roman" w:hAnsi="Calibri" w:cs="Calibri"/>
          <w:kern w:val="0"/>
          <w:sz w:val="22"/>
          <w:szCs w:val="22"/>
          <w:lang w:eastAsia="en-GB"/>
          <w14:ligatures w14:val="none"/>
        </w:rPr>
        <w:t>resolution</w:t>
      </w:r>
    </w:p>
    <w:p w14:paraId="52B0766E" w14:textId="77777777" w:rsidR="00965352" w:rsidRPr="00FE1B85" w:rsidRDefault="00965352" w:rsidP="002767DC">
      <w:pPr>
        <w:spacing w:after="0" w:line="240" w:lineRule="auto"/>
        <w:rPr>
          <w:rFonts w:ascii="Calibri" w:eastAsia="Times New Roman" w:hAnsi="Calibri" w:cs="Calibri"/>
          <w:kern w:val="0"/>
          <w:sz w:val="12"/>
          <w:szCs w:val="12"/>
          <w:lang w:eastAsia="en-GB"/>
          <w14:ligatures w14:val="none"/>
        </w:rPr>
      </w:pPr>
    </w:p>
    <w:p w14:paraId="7F78A204" w14:textId="3CE20E31" w:rsidR="007D1F9C" w:rsidRPr="007D1F9C" w:rsidRDefault="0002661E" w:rsidP="007D1F9C">
      <w:pPr>
        <w:spacing w:after="0" w:line="240" w:lineRule="auto"/>
        <w:rPr>
          <w:rFonts w:ascii="Calibri" w:hAnsi="Calibri" w:cs="Calibri"/>
          <w:b/>
          <w:bCs/>
          <w:sz w:val="22"/>
          <w:szCs w:val="22"/>
        </w:rPr>
      </w:pPr>
      <w:r>
        <w:rPr>
          <w:rFonts w:ascii="Calibri" w:hAnsi="Calibri" w:cs="Calibri"/>
          <w:b/>
          <w:bCs/>
          <w:sz w:val="22"/>
          <w:szCs w:val="22"/>
        </w:rPr>
        <w:t xml:space="preserve">8. </w:t>
      </w:r>
      <w:r w:rsidR="007D1F9C" w:rsidRPr="007D1F9C">
        <w:rPr>
          <w:rFonts w:ascii="Calibri" w:hAnsi="Calibri" w:cs="Calibri"/>
          <w:b/>
          <w:bCs/>
          <w:sz w:val="22"/>
          <w:szCs w:val="22"/>
        </w:rPr>
        <w:t>Loch Access &amp; Outdoor Resources</w:t>
      </w:r>
    </w:p>
    <w:p w14:paraId="7406C645" w14:textId="77777777" w:rsidR="00FE1B85" w:rsidRDefault="007D1F9C" w:rsidP="007D1F9C">
      <w:pPr>
        <w:spacing w:after="0" w:line="240" w:lineRule="auto"/>
        <w:rPr>
          <w:rFonts w:ascii="Calibri" w:hAnsi="Calibri" w:cs="Calibri"/>
          <w:sz w:val="22"/>
          <w:szCs w:val="22"/>
        </w:rPr>
      </w:pPr>
      <w:r w:rsidRPr="007D1F9C">
        <w:rPr>
          <w:rFonts w:ascii="Calibri" w:hAnsi="Calibri" w:cs="Calibri"/>
          <w:sz w:val="22"/>
          <w:szCs w:val="22"/>
        </w:rPr>
        <w:t>Community loch access (Kilchrenan) for recreation, conservation, and tourism development, expanding loch facilities for kayaking, canoeing, houseboats, cycling, and fishing</w:t>
      </w:r>
    </w:p>
    <w:p w14:paraId="3D3D56EA" w14:textId="77777777" w:rsidR="00FE1B85" w:rsidRPr="00FE1B85" w:rsidRDefault="00FE1B85" w:rsidP="007D1F9C">
      <w:pPr>
        <w:spacing w:after="0" w:line="240" w:lineRule="auto"/>
        <w:rPr>
          <w:rFonts w:ascii="Calibri" w:hAnsi="Calibri" w:cs="Calibri"/>
          <w:sz w:val="12"/>
          <w:szCs w:val="12"/>
        </w:rPr>
      </w:pPr>
    </w:p>
    <w:p w14:paraId="757FD866" w14:textId="217B3A32" w:rsidR="007D1F9C" w:rsidRPr="00FE1B85" w:rsidRDefault="0002661E" w:rsidP="007D1F9C">
      <w:pPr>
        <w:spacing w:after="0" w:line="240" w:lineRule="auto"/>
        <w:rPr>
          <w:rFonts w:ascii="Calibri" w:hAnsi="Calibri" w:cs="Calibri"/>
          <w:sz w:val="22"/>
          <w:szCs w:val="22"/>
        </w:rPr>
      </w:pPr>
      <w:r>
        <w:rPr>
          <w:rFonts w:ascii="Calibri" w:hAnsi="Calibri" w:cs="Calibri"/>
          <w:b/>
          <w:bCs/>
          <w:sz w:val="22"/>
          <w:szCs w:val="22"/>
        </w:rPr>
        <w:t xml:space="preserve">9. </w:t>
      </w:r>
      <w:r w:rsidR="007D1F9C" w:rsidRPr="007D1F9C">
        <w:rPr>
          <w:rFonts w:ascii="Calibri" w:hAnsi="Calibri" w:cs="Calibri"/>
          <w:b/>
          <w:bCs/>
          <w:sz w:val="22"/>
          <w:szCs w:val="22"/>
        </w:rPr>
        <w:t>Elderly Support</w:t>
      </w:r>
    </w:p>
    <w:p w14:paraId="3ACBA6BE" w14:textId="61F7DAEE" w:rsidR="0043779D" w:rsidRDefault="007D1F9C" w:rsidP="003C191C">
      <w:pPr>
        <w:spacing w:after="0" w:line="240" w:lineRule="auto"/>
        <w:rPr>
          <w:b/>
          <w:bCs/>
          <w:u w:val="single"/>
        </w:rPr>
      </w:pPr>
      <w:r w:rsidRPr="007D1F9C">
        <w:rPr>
          <w:rFonts w:ascii="Calibri" w:hAnsi="Calibri" w:cs="Calibri"/>
          <w:sz w:val="22"/>
          <w:szCs w:val="22"/>
        </w:rPr>
        <w:t>Tailored support for the elderly, addressing digital literacy (for elderly and all), ensuring accessible resources, accessible transportation, linking care need with job creation</w:t>
      </w:r>
      <w:r w:rsidR="0043779D">
        <w:rPr>
          <w:b/>
          <w:bCs/>
          <w:u w:val="single"/>
        </w:rPr>
        <w:br w:type="page"/>
      </w:r>
    </w:p>
    <w:p w14:paraId="486C56F7" w14:textId="66DF8C88" w:rsidR="004459F5" w:rsidRPr="003C191C" w:rsidRDefault="003C191C" w:rsidP="003C191C">
      <w:pPr>
        <w:spacing w:after="0" w:line="240" w:lineRule="auto"/>
        <w:rPr>
          <w:rFonts w:ascii="Calibri" w:hAnsi="Calibri" w:cs="Calibri"/>
          <w:b/>
          <w:bCs/>
          <w:u w:val="single"/>
        </w:rPr>
      </w:pPr>
      <w:r>
        <w:rPr>
          <w:rFonts w:ascii="Calibri" w:hAnsi="Calibri" w:cs="Calibri"/>
          <w:b/>
          <w:bCs/>
          <w:u w:val="single"/>
        </w:rPr>
        <w:lastRenderedPageBreak/>
        <w:t xml:space="preserve">b) </w:t>
      </w:r>
      <w:r w:rsidR="004459F5" w:rsidRPr="003C191C">
        <w:rPr>
          <w:rFonts w:ascii="Calibri" w:hAnsi="Calibri" w:cs="Calibri"/>
          <w:b/>
          <w:bCs/>
          <w:u w:val="single"/>
        </w:rPr>
        <w:t xml:space="preserve">Responses to specific </w:t>
      </w:r>
      <w:r w:rsidR="00167168" w:rsidRPr="003C191C">
        <w:rPr>
          <w:rFonts w:ascii="Calibri" w:hAnsi="Calibri" w:cs="Calibri"/>
          <w:b/>
          <w:bCs/>
          <w:u w:val="single"/>
        </w:rPr>
        <w:t xml:space="preserve">improvement </w:t>
      </w:r>
      <w:r w:rsidR="004459F5" w:rsidRPr="003C191C">
        <w:rPr>
          <w:rFonts w:ascii="Calibri" w:hAnsi="Calibri" w:cs="Calibri"/>
          <w:b/>
          <w:bCs/>
          <w:u w:val="single"/>
        </w:rPr>
        <w:t>topics</w:t>
      </w:r>
      <w:r w:rsidR="00167168" w:rsidRPr="003C191C">
        <w:rPr>
          <w:rFonts w:ascii="Calibri" w:hAnsi="Calibri" w:cs="Calibri"/>
          <w:b/>
          <w:bCs/>
          <w:u w:val="single"/>
        </w:rPr>
        <w:t xml:space="preserve"> – closed and open questions </w:t>
      </w:r>
    </w:p>
    <w:p w14:paraId="358E5644" w14:textId="35F9E61B" w:rsidR="00ED0BE6" w:rsidRPr="00B90952" w:rsidRDefault="003C191C" w:rsidP="00167168">
      <w:pPr>
        <w:spacing w:after="0" w:line="240" w:lineRule="auto"/>
        <w:rPr>
          <w:rFonts w:ascii="Calibri" w:hAnsi="Calibri" w:cs="Calibri"/>
          <w:b/>
          <w:bCs/>
          <w:sz w:val="32"/>
          <w:szCs w:val="32"/>
          <w:u w:val="single"/>
        </w:rPr>
      </w:pPr>
      <w:r w:rsidRPr="00B90952">
        <w:rPr>
          <w:rFonts w:ascii="Calibri" w:hAnsi="Calibri" w:cs="Calibri"/>
          <w:b/>
          <w:bCs/>
          <w:sz w:val="32"/>
          <w:szCs w:val="32"/>
          <w:u w:val="single"/>
        </w:rPr>
        <w:t xml:space="preserve">TOURISM </w:t>
      </w:r>
    </w:p>
    <w:p w14:paraId="2DD083C0" w14:textId="77777777" w:rsidR="003C191C" w:rsidRDefault="003C191C" w:rsidP="00167168">
      <w:pPr>
        <w:spacing w:after="0" w:line="240" w:lineRule="auto"/>
        <w:rPr>
          <w:rFonts w:ascii="Calibri" w:hAnsi="Calibri" w:cs="Calibri"/>
          <w:b/>
          <w:bC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146E40" w14:paraId="69B2851E" w14:textId="77777777" w:rsidTr="006F75C7">
        <w:tc>
          <w:tcPr>
            <w:tcW w:w="4814" w:type="dxa"/>
          </w:tcPr>
          <w:p w14:paraId="651C1F66" w14:textId="5EB4652B" w:rsidR="00146E40" w:rsidRPr="00167168" w:rsidRDefault="00146E40" w:rsidP="00F860B8">
            <w:pPr>
              <w:pStyle w:val="ListParagraph"/>
              <w:ind w:left="0"/>
              <w:rPr>
                <w:rFonts w:ascii="Calibri" w:hAnsi="Calibri" w:cs="Calibri"/>
                <w:b/>
                <w:bCs/>
                <w:sz w:val="22"/>
                <w:szCs w:val="22"/>
              </w:rPr>
            </w:pPr>
            <w:r>
              <w:rPr>
                <w:rFonts w:ascii="Calibri" w:hAnsi="Calibri" w:cs="Calibri"/>
                <w:b/>
                <w:bCs/>
                <w:noProof/>
                <w:sz w:val="22"/>
                <w:szCs w:val="22"/>
              </w:rPr>
              <w:drawing>
                <wp:inline distT="0" distB="0" distL="0" distR="0" wp14:anchorId="7870F9E2" wp14:editId="596A510E">
                  <wp:extent cx="2707005" cy="1511935"/>
                  <wp:effectExtent l="0" t="0" r="0" b="0"/>
                  <wp:docPr id="1651808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005" cy="1511935"/>
                          </a:xfrm>
                          <a:prstGeom prst="rect">
                            <a:avLst/>
                          </a:prstGeom>
                          <a:noFill/>
                        </pic:spPr>
                      </pic:pic>
                    </a:graphicData>
                  </a:graphic>
                </wp:inline>
              </w:drawing>
            </w:r>
          </w:p>
        </w:tc>
        <w:tc>
          <w:tcPr>
            <w:tcW w:w="5104" w:type="dxa"/>
          </w:tcPr>
          <w:p w14:paraId="02ED6E71" w14:textId="7CEE7309" w:rsidR="00146E40" w:rsidRDefault="00146E40" w:rsidP="00167168">
            <w:pPr>
              <w:rPr>
                <w:rFonts w:ascii="Calibri" w:hAnsi="Calibri" w:cs="Calibri"/>
                <w:b/>
                <w:bCs/>
                <w:noProof/>
              </w:rPr>
            </w:pPr>
            <w:r>
              <w:rPr>
                <w:rFonts w:ascii="Calibri" w:hAnsi="Calibri" w:cs="Calibri"/>
                <w:b/>
                <w:bCs/>
                <w:noProof/>
              </w:rPr>
              <w:drawing>
                <wp:inline distT="0" distB="0" distL="0" distR="0" wp14:anchorId="64AB1541" wp14:editId="33952D0F">
                  <wp:extent cx="3072765" cy="1718945"/>
                  <wp:effectExtent l="0" t="0" r="0" b="0"/>
                  <wp:docPr id="10598577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765" cy="1718945"/>
                          </a:xfrm>
                          <a:prstGeom prst="rect">
                            <a:avLst/>
                          </a:prstGeom>
                          <a:noFill/>
                        </pic:spPr>
                      </pic:pic>
                    </a:graphicData>
                  </a:graphic>
                </wp:inline>
              </w:drawing>
            </w:r>
          </w:p>
        </w:tc>
      </w:tr>
    </w:tbl>
    <w:p w14:paraId="5C810C9D" w14:textId="77777777" w:rsidR="004801D5" w:rsidRDefault="004801D5" w:rsidP="00A22F55">
      <w:pPr>
        <w:pStyle w:val="ListParagraph"/>
        <w:ind w:left="0"/>
        <w:rPr>
          <w:rFonts w:ascii="Calibri" w:hAnsi="Calibri" w:cs="Calibri"/>
          <w:b/>
          <w:bCs/>
          <w:sz w:val="22"/>
          <w:szCs w:val="22"/>
          <w:u w:val="single"/>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4543"/>
      </w:tblGrid>
      <w:tr w:rsidR="00F17928" w14:paraId="15E91485" w14:textId="77777777" w:rsidTr="006F75C7">
        <w:tc>
          <w:tcPr>
            <w:tcW w:w="5665" w:type="dxa"/>
          </w:tcPr>
          <w:p w14:paraId="3F02C8B2" w14:textId="6325D539" w:rsidR="000E0268" w:rsidRDefault="00F17928" w:rsidP="00A22F55">
            <w:pPr>
              <w:pStyle w:val="ListParagraph"/>
              <w:ind w:left="0"/>
              <w:rPr>
                <w:rFonts w:ascii="Calibri" w:hAnsi="Calibri" w:cs="Calibri"/>
                <w:b/>
                <w:bCs/>
                <w:sz w:val="22"/>
                <w:szCs w:val="22"/>
                <w:u w:val="single"/>
              </w:rPr>
            </w:pPr>
            <w:r w:rsidRPr="00F17928">
              <w:rPr>
                <w:rFonts w:ascii="Calibri" w:hAnsi="Calibri" w:cs="Calibri"/>
                <w:b/>
                <w:bCs/>
                <w:noProof/>
                <w:sz w:val="22"/>
                <w:szCs w:val="22"/>
                <w:u w:val="single"/>
              </w:rPr>
              <w:drawing>
                <wp:inline distT="0" distB="0" distL="0" distR="0" wp14:anchorId="7BE2C7D3" wp14:editId="15467236">
                  <wp:extent cx="3146269" cy="1495767"/>
                  <wp:effectExtent l="0" t="0" r="0" b="9525"/>
                  <wp:docPr id="1399552771" name="Picture 11" descr="Forms response chart. Question title: 14. What new facilities would you like to see for residents and visitors? Please tick all that apply..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14. What new facilities would you like to see for residents and visitors? Please tick all that apply.. Number of responses: 10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7853" cy="1515537"/>
                          </a:xfrm>
                          <a:prstGeom prst="rect">
                            <a:avLst/>
                          </a:prstGeom>
                          <a:noFill/>
                          <a:ln>
                            <a:noFill/>
                          </a:ln>
                        </pic:spPr>
                      </pic:pic>
                    </a:graphicData>
                  </a:graphic>
                </wp:inline>
              </w:drawing>
            </w:r>
          </w:p>
        </w:tc>
        <w:tc>
          <w:tcPr>
            <w:tcW w:w="4253" w:type="dxa"/>
          </w:tcPr>
          <w:p w14:paraId="68DA3325" w14:textId="20DA0CA6" w:rsidR="000E0268" w:rsidRDefault="000E0268" w:rsidP="00A22F55">
            <w:pPr>
              <w:pStyle w:val="ListParagraph"/>
              <w:ind w:left="0"/>
              <w:rPr>
                <w:rFonts w:ascii="Calibri" w:hAnsi="Calibri" w:cs="Calibri"/>
                <w:b/>
                <w:bCs/>
                <w:sz w:val="22"/>
                <w:szCs w:val="22"/>
                <w:u w:val="single"/>
              </w:rPr>
            </w:pPr>
            <w:r>
              <w:rPr>
                <w:rFonts w:ascii="Calibri" w:hAnsi="Calibri" w:cs="Calibri"/>
                <w:b/>
                <w:bCs/>
                <w:noProof/>
                <w:sz w:val="22"/>
                <w:szCs w:val="22"/>
                <w:u w:val="single"/>
              </w:rPr>
              <w:drawing>
                <wp:inline distT="0" distB="0" distL="0" distR="0" wp14:anchorId="2B2A7237" wp14:editId="0E0807A7">
                  <wp:extent cx="2747650" cy="1631853"/>
                  <wp:effectExtent l="0" t="0" r="0" b="6985"/>
                  <wp:docPr id="1550365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243" cy="1638738"/>
                          </a:xfrm>
                          <a:prstGeom prst="rect">
                            <a:avLst/>
                          </a:prstGeom>
                          <a:noFill/>
                        </pic:spPr>
                      </pic:pic>
                    </a:graphicData>
                  </a:graphic>
                </wp:inline>
              </w:drawing>
            </w:r>
          </w:p>
        </w:tc>
      </w:tr>
    </w:tbl>
    <w:p w14:paraId="526A6B58" w14:textId="77777777" w:rsidR="00041AF9" w:rsidRDefault="00041AF9" w:rsidP="00A22F55">
      <w:pPr>
        <w:pStyle w:val="ListParagraph"/>
        <w:ind w:left="0"/>
        <w:rPr>
          <w:rFonts w:ascii="Calibri" w:hAnsi="Calibri" w:cs="Calibri"/>
          <w:b/>
          <w:bCs/>
          <w:sz w:val="22"/>
          <w:szCs w:val="22"/>
          <w:u w:val="single"/>
        </w:rPr>
      </w:pPr>
    </w:p>
    <w:p w14:paraId="60878B58" w14:textId="0D9A8263" w:rsidR="003A1C26" w:rsidRDefault="00F17928" w:rsidP="00CE7F9B">
      <w:pPr>
        <w:pStyle w:val="ListParagraph"/>
        <w:ind w:left="0"/>
        <w:rPr>
          <w:rFonts w:ascii="Calibri" w:hAnsi="Calibri" w:cs="Calibri"/>
          <w:b/>
          <w:bCs/>
          <w:sz w:val="22"/>
          <w:szCs w:val="22"/>
          <w:u w:val="single"/>
        </w:rPr>
      </w:pPr>
      <w:r>
        <w:rPr>
          <w:rFonts w:ascii="Calibri" w:hAnsi="Calibri" w:cs="Calibri"/>
          <w:b/>
          <w:bCs/>
          <w:sz w:val="22"/>
          <w:szCs w:val="22"/>
          <w:u w:val="single"/>
        </w:rPr>
        <w:t xml:space="preserve">Open-ended Comment </w:t>
      </w:r>
      <w:r w:rsidR="00CE7F9B">
        <w:rPr>
          <w:rFonts w:ascii="Calibri" w:hAnsi="Calibri" w:cs="Calibri"/>
          <w:b/>
          <w:bCs/>
          <w:sz w:val="22"/>
          <w:szCs w:val="22"/>
          <w:u w:val="single"/>
        </w:rPr>
        <w:t xml:space="preserve">Regarding Facilities for Resident and Visitors </w:t>
      </w:r>
    </w:p>
    <w:p w14:paraId="4EA7CBC7" w14:textId="77777777" w:rsidR="005139EA" w:rsidRDefault="00A824F4" w:rsidP="00A824F4">
      <w:pPr>
        <w:pStyle w:val="ListParagraph"/>
        <w:ind w:left="0"/>
        <w:rPr>
          <w:rFonts w:ascii="Calibri" w:hAnsi="Calibri" w:cs="Calibri"/>
          <w:sz w:val="22"/>
          <w:szCs w:val="22"/>
        </w:rPr>
      </w:pPr>
      <w:bookmarkStart w:id="0" w:name="_Hlk188520307"/>
      <w:r w:rsidRPr="00A824F4">
        <w:rPr>
          <w:rFonts w:ascii="Calibri" w:hAnsi="Calibri" w:cs="Calibri"/>
          <w:b/>
          <w:bCs/>
          <w:sz w:val="22"/>
          <w:szCs w:val="22"/>
        </w:rPr>
        <w:t>1. Improved Community Facilities and Amenitie</w:t>
      </w:r>
      <w:r w:rsidRPr="00041AF9">
        <w:rPr>
          <w:rFonts w:ascii="Calibri" w:hAnsi="Calibri" w:cs="Calibri"/>
          <w:b/>
          <w:bCs/>
          <w:sz w:val="22"/>
          <w:szCs w:val="22"/>
        </w:rPr>
        <w:t>s:</w:t>
      </w:r>
      <w:r>
        <w:rPr>
          <w:rFonts w:ascii="Calibri" w:hAnsi="Calibri" w:cs="Calibri"/>
          <w:sz w:val="22"/>
          <w:szCs w:val="22"/>
        </w:rPr>
        <w:t xml:space="preserve"> </w:t>
      </w:r>
      <w:r w:rsidRPr="00A824F4">
        <w:rPr>
          <w:rFonts w:ascii="Calibri" w:hAnsi="Calibri" w:cs="Calibri"/>
          <w:sz w:val="22"/>
          <w:szCs w:val="22"/>
        </w:rPr>
        <w:t>Multi-purpose community spaces for workshops, medical sessions, and events</w:t>
      </w:r>
      <w:r>
        <w:rPr>
          <w:rFonts w:ascii="Calibri" w:hAnsi="Calibri" w:cs="Calibri"/>
          <w:sz w:val="22"/>
          <w:szCs w:val="22"/>
        </w:rPr>
        <w:t xml:space="preserve">; </w:t>
      </w:r>
      <w:r w:rsidRPr="00A824F4">
        <w:rPr>
          <w:rFonts w:ascii="Calibri" w:hAnsi="Calibri" w:cs="Calibri"/>
          <w:sz w:val="22"/>
          <w:szCs w:val="22"/>
        </w:rPr>
        <w:t>Indoor facilities for fitness, football, and bad-weather activities</w:t>
      </w:r>
      <w:r>
        <w:rPr>
          <w:rFonts w:ascii="Calibri" w:hAnsi="Calibri" w:cs="Calibri"/>
          <w:sz w:val="22"/>
          <w:szCs w:val="22"/>
        </w:rPr>
        <w:t xml:space="preserve">; </w:t>
      </w:r>
      <w:r w:rsidRPr="00A824F4">
        <w:rPr>
          <w:rFonts w:ascii="Calibri" w:hAnsi="Calibri" w:cs="Calibri"/>
          <w:sz w:val="22"/>
          <w:szCs w:val="22"/>
        </w:rPr>
        <w:t>Affordable accommodation options (e.g., pods, bunkhouses, or hostels).</w:t>
      </w:r>
    </w:p>
    <w:p w14:paraId="670285A9" w14:textId="77777777" w:rsidR="005139EA" w:rsidRPr="00296702" w:rsidRDefault="005139EA" w:rsidP="00A824F4">
      <w:pPr>
        <w:pStyle w:val="ListParagraph"/>
        <w:ind w:left="0"/>
        <w:rPr>
          <w:rFonts w:ascii="Calibri" w:hAnsi="Calibri" w:cs="Calibri"/>
          <w:sz w:val="12"/>
          <w:szCs w:val="12"/>
        </w:rPr>
      </w:pPr>
    </w:p>
    <w:p w14:paraId="688D1C7B" w14:textId="2533C8B7" w:rsidR="00A824F4" w:rsidRDefault="00A824F4" w:rsidP="00A824F4">
      <w:pPr>
        <w:pStyle w:val="ListParagraph"/>
        <w:ind w:left="0"/>
        <w:rPr>
          <w:rFonts w:ascii="Calibri" w:hAnsi="Calibri" w:cs="Calibri"/>
          <w:sz w:val="22"/>
          <w:szCs w:val="22"/>
        </w:rPr>
      </w:pPr>
      <w:r w:rsidRPr="00A824F4">
        <w:rPr>
          <w:rFonts w:ascii="Calibri" w:hAnsi="Calibri" w:cs="Calibri"/>
          <w:b/>
          <w:bCs/>
          <w:sz w:val="22"/>
          <w:szCs w:val="22"/>
        </w:rPr>
        <w:t>2. Recreational and Outdoor Activities:</w:t>
      </w:r>
      <w:r>
        <w:rPr>
          <w:rFonts w:ascii="Calibri" w:hAnsi="Calibri" w:cs="Calibri"/>
          <w:sz w:val="22"/>
          <w:szCs w:val="22"/>
        </w:rPr>
        <w:t xml:space="preserve"> </w:t>
      </w:r>
      <w:r w:rsidRPr="00A824F4">
        <w:rPr>
          <w:rFonts w:ascii="Calibri" w:hAnsi="Calibri" w:cs="Calibri"/>
          <w:sz w:val="22"/>
          <w:szCs w:val="22"/>
        </w:rPr>
        <w:t>Loch access improvements (e.g., boat hire, jetties, recreational areas)</w:t>
      </w:r>
      <w:r>
        <w:rPr>
          <w:rFonts w:ascii="Calibri" w:hAnsi="Calibri" w:cs="Calibri"/>
          <w:sz w:val="22"/>
          <w:szCs w:val="22"/>
        </w:rPr>
        <w:t xml:space="preserve">; </w:t>
      </w:r>
      <w:r w:rsidRPr="00A824F4">
        <w:rPr>
          <w:rFonts w:ascii="Calibri" w:hAnsi="Calibri" w:cs="Calibri"/>
          <w:sz w:val="22"/>
          <w:szCs w:val="22"/>
        </w:rPr>
        <w:t>Marked walking and cycling routes, including circular paths</w:t>
      </w:r>
      <w:r>
        <w:rPr>
          <w:rFonts w:ascii="Calibri" w:hAnsi="Calibri" w:cs="Calibri"/>
          <w:sz w:val="22"/>
          <w:szCs w:val="22"/>
        </w:rPr>
        <w:t xml:space="preserve">; </w:t>
      </w:r>
      <w:r w:rsidRPr="00A824F4">
        <w:rPr>
          <w:rFonts w:ascii="Calibri" w:hAnsi="Calibri" w:cs="Calibri"/>
          <w:sz w:val="22"/>
          <w:szCs w:val="22"/>
        </w:rPr>
        <w:t>Water sports facilities, sailing competitions, and trim trails.</w:t>
      </w:r>
    </w:p>
    <w:p w14:paraId="7311FBC2" w14:textId="77777777" w:rsidR="005139EA" w:rsidRPr="00296702" w:rsidRDefault="005139EA" w:rsidP="00A824F4">
      <w:pPr>
        <w:pStyle w:val="ListParagraph"/>
        <w:ind w:left="0"/>
        <w:rPr>
          <w:rFonts w:ascii="Calibri" w:hAnsi="Calibri" w:cs="Calibri"/>
          <w:sz w:val="12"/>
          <w:szCs w:val="12"/>
        </w:rPr>
      </w:pPr>
    </w:p>
    <w:p w14:paraId="31B283CA" w14:textId="0735AC97" w:rsidR="00A824F4" w:rsidRDefault="00A824F4" w:rsidP="00A824F4">
      <w:pPr>
        <w:pStyle w:val="ListParagraph"/>
        <w:ind w:left="0"/>
        <w:rPr>
          <w:rFonts w:ascii="Calibri" w:hAnsi="Calibri" w:cs="Calibri"/>
          <w:sz w:val="22"/>
          <w:szCs w:val="22"/>
        </w:rPr>
      </w:pPr>
      <w:r w:rsidRPr="00A824F4">
        <w:rPr>
          <w:rFonts w:ascii="Calibri" w:hAnsi="Calibri" w:cs="Calibri"/>
          <w:b/>
          <w:bCs/>
          <w:sz w:val="22"/>
          <w:szCs w:val="22"/>
        </w:rPr>
        <w:t>3. Support for Families and Children</w:t>
      </w:r>
      <w:r w:rsidR="00041AF9">
        <w:rPr>
          <w:rFonts w:ascii="Calibri" w:hAnsi="Calibri" w:cs="Calibri"/>
          <w:sz w:val="22"/>
          <w:szCs w:val="22"/>
        </w:rPr>
        <w:t xml:space="preserve">: </w:t>
      </w:r>
      <w:r w:rsidRPr="00A824F4">
        <w:rPr>
          <w:rFonts w:ascii="Calibri" w:hAnsi="Calibri" w:cs="Calibri"/>
          <w:sz w:val="22"/>
          <w:szCs w:val="22"/>
        </w:rPr>
        <w:t>Better playgrounds and play areas for all ages</w:t>
      </w:r>
      <w:r w:rsidR="00041AF9">
        <w:rPr>
          <w:rFonts w:ascii="Calibri" w:hAnsi="Calibri" w:cs="Calibri"/>
          <w:sz w:val="22"/>
          <w:szCs w:val="22"/>
        </w:rPr>
        <w:t xml:space="preserve">; </w:t>
      </w:r>
      <w:r w:rsidRPr="00A824F4">
        <w:rPr>
          <w:rFonts w:ascii="Calibri" w:hAnsi="Calibri" w:cs="Calibri"/>
          <w:sz w:val="22"/>
          <w:szCs w:val="22"/>
        </w:rPr>
        <w:t>Clubs, workshops, and forest school programs</w:t>
      </w:r>
      <w:r w:rsidR="00041AF9">
        <w:rPr>
          <w:rFonts w:ascii="Calibri" w:hAnsi="Calibri" w:cs="Calibri"/>
          <w:sz w:val="22"/>
          <w:szCs w:val="22"/>
        </w:rPr>
        <w:t xml:space="preserve">; </w:t>
      </w:r>
      <w:r w:rsidRPr="00A824F4">
        <w:rPr>
          <w:rFonts w:ascii="Calibri" w:hAnsi="Calibri" w:cs="Calibri"/>
          <w:sz w:val="22"/>
          <w:szCs w:val="22"/>
        </w:rPr>
        <w:t>Addressing childcare and activity needs for local families.</w:t>
      </w:r>
    </w:p>
    <w:p w14:paraId="1BE1D500" w14:textId="77777777" w:rsidR="005139EA" w:rsidRPr="00296702" w:rsidRDefault="005139EA" w:rsidP="00A824F4">
      <w:pPr>
        <w:pStyle w:val="ListParagraph"/>
        <w:ind w:left="0"/>
        <w:rPr>
          <w:rFonts w:ascii="Calibri" w:hAnsi="Calibri" w:cs="Calibri"/>
          <w:sz w:val="12"/>
          <w:szCs w:val="12"/>
        </w:rPr>
      </w:pPr>
    </w:p>
    <w:p w14:paraId="3C128857" w14:textId="364EAF94" w:rsidR="00A824F4" w:rsidRDefault="00A824F4" w:rsidP="00A824F4">
      <w:pPr>
        <w:pStyle w:val="ListParagraph"/>
        <w:ind w:left="0"/>
        <w:rPr>
          <w:rFonts w:ascii="Calibri" w:hAnsi="Calibri" w:cs="Calibri"/>
          <w:sz w:val="22"/>
          <w:szCs w:val="22"/>
        </w:rPr>
      </w:pPr>
      <w:r w:rsidRPr="005139EA">
        <w:rPr>
          <w:rFonts w:ascii="Calibri" w:hAnsi="Calibri" w:cs="Calibri"/>
          <w:b/>
          <w:bCs/>
          <w:sz w:val="22"/>
          <w:szCs w:val="22"/>
        </w:rPr>
        <w:t>4. Enhanced Tourism Information and Infrastructure</w:t>
      </w:r>
      <w:r w:rsidR="006F75C7" w:rsidRPr="005139EA">
        <w:rPr>
          <w:rFonts w:ascii="Calibri" w:hAnsi="Calibri" w:cs="Calibri"/>
          <w:b/>
          <w:bCs/>
          <w:sz w:val="22"/>
          <w:szCs w:val="22"/>
        </w:rPr>
        <w:t>:</w:t>
      </w:r>
      <w:r w:rsidR="006F75C7">
        <w:rPr>
          <w:rFonts w:ascii="Calibri" w:hAnsi="Calibri" w:cs="Calibri"/>
          <w:sz w:val="22"/>
          <w:szCs w:val="22"/>
        </w:rPr>
        <w:t xml:space="preserve"> </w:t>
      </w:r>
      <w:r w:rsidRPr="00A824F4">
        <w:rPr>
          <w:rFonts w:ascii="Calibri" w:hAnsi="Calibri" w:cs="Calibri"/>
          <w:sz w:val="22"/>
          <w:szCs w:val="22"/>
        </w:rPr>
        <w:t>Clearer signposting and maps for walking and cycling routes</w:t>
      </w:r>
      <w:r w:rsidR="006F75C7">
        <w:rPr>
          <w:rFonts w:ascii="Calibri" w:hAnsi="Calibri" w:cs="Calibri"/>
          <w:sz w:val="22"/>
          <w:szCs w:val="22"/>
        </w:rPr>
        <w:t xml:space="preserve">; </w:t>
      </w:r>
      <w:r w:rsidRPr="00A824F4">
        <w:rPr>
          <w:rFonts w:ascii="Calibri" w:hAnsi="Calibri" w:cs="Calibri"/>
          <w:sz w:val="22"/>
          <w:szCs w:val="22"/>
        </w:rPr>
        <w:t>Wildlife and rainforest information displays, astronomy leaflets, and tourist maps</w:t>
      </w:r>
      <w:r w:rsidR="005139EA">
        <w:rPr>
          <w:rFonts w:ascii="Calibri" w:hAnsi="Calibri" w:cs="Calibri"/>
          <w:sz w:val="22"/>
          <w:szCs w:val="22"/>
        </w:rPr>
        <w:t xml:space="preserve">; </w:t>
      </w:r>
      <w:r w:rsidRPr="00A824F4">
        <w:rPr>
          <w:rFonts w:ascii="Calibri" w:hAnsi="Calibri" w:cs="Calibri"/>
          <w:sz w:val="22"/>
          <w:szCs w:val="22"/>
        </w:rPr>
        <w:t>"What's On" information and event promotion.</w:t>
      </w:r>
    </w:p>
    <w:p w14:paraId="6A094717" w14:textId="77777777" w:rsidR="005139EA" w:rsidRPr="00296702" w:rsidRDefault="005139EA" w:rsidP="00A824F4">
      <w:pPr>
        <w:pStyle w:val="ListParagraph"/>
        <w:ind w:left="0"/>
        <w:rPr>
          <w:rFonts w:ascii="Calibri" w:hAnsi="Calibri" w:cs="Calibri"/>
          <w:sz w:val="12"/>
          <w:szCs w:val="12"/>
        </w:rPr>
      </w:pPr>
    </w:p>
    <w:p w14:paraId="080D8C16" w14:textId="64B122A3" w:rsidR="00A824F4" w:rsidRDefault="00A824F4" w:rsidP="00A824F4">
      <w:pPr>
        <w:pStyle w:val="ListParagraph"/>
        <w:ind w:left="0"/>
        <w:rPr>
          <w:rFonts w:ascii="Calibri" w:hAnsi="Calibri" w:cs="Calibri"/>
          <w:sz w:val="22"/>
          <w:szCs w:val="22"/>
        </w:rPr>
      </w:pPr>
      <w:r w:rsidRPr="005139EA">
        <w:rPr>
          <w:rFonts w:ascii="Calibri" w:hAnsi="Calibri" w:cs="Calibri"/>
          <w:b/>
          <w:bCs/>
          <w:sz w:val="22"/>
          <w:szCs w:val="22"/>
        </w:rPr>
        <w:t>5. Better Roads and Accessibility</w:t>
      </w:r>
      <w:r w:rsidR="005139EA" w:rsidRPr="005139EA">
        <w:rPr>
          <w:rFonts w:ascii="Calibri" w:hAnsi="Calibri" w:cs="Calibri"/>
          <w:b/>
          <w:bCs/>
          <w:sz w:val="22"/>
          <w:szCs w:val="22"/>
        </w:rPr>
        <w:t>:</w:t>
      </w:r>
      <w:r w:rsidR="005139EA">
        <w:rPr>
          <w:rFonts w:ascii="Calibri" w:hAnsi="Calibri" w:cs="Calibri"/>
          <w:sz w:val="22"/>
          <w:szCs w:val="22"/>
        </w:rPr>
        <w:t xml:space="preserve"> </w:t>
      </w:r>
      <w:r w:rsidRPr="00A824F4">
        <w:rPr>
          <w:rFonts w:ascii="Calibri" w:hAnsi="Calibri" w:cs="Calibri"/>
          <w:sz w:val="22"/>
          <w:szCs w:val="22"/>
        </w:rPr>
        <w:t>Improved roads and parking spaces</w:t>
      </w:r>
      <w:r w:rsidR="005139EA">
        <w:rPr>
          <w:rFonts w:ascii="Calibri" w:hAnsi="Calibri" w:cs="Calibri"/>
          <w:sz w:val="22"/>
          <w:szCs w:val="22"/>
        </w:rPr>
        <w:t xml:space="preserve">; </w:t>
      </w:r>
      <w:r w:rsidRPr="00A824F4">
        <w:rPr>
          <w:rFonts w:ascii="Calibri" w:hAnsi="Calibri" w:cs="Calibri"/>
          <w:sz w:val="22"/>
          <w:szCs w:val="22"/>
        </w:rPr>
        <w:t>Better signage and road use management</w:t>
      </w:r>
      <w:r w:rsidR="005139EA">
        <w:rPr>
          <w:rFonts w:ascii="Calibri" w:hAnsi="Calibri" w:cs="Calibri"/>
          <w:sz w:val="22"/>
          <w:szCs w:val="22"/>
        </w:rPr>
        <w:t xml:space="preserve">; </w:t>
      </w:r>
      <w:r w:rsidRPr="00A824F4">
        <w:rPr>
          <w:rFonts w:ascii="Calibri" w:hAnsi="Calibri" w:cs="Calibri"/>
          <w:sz w:val="22"/>
          <w:szCs w:val="22"/>
        </w:rPr>
        <w:t>Designated areas for campervans.</w:t>
      </w:r>
    </w:p>
    <w:p w14:paraId="450082B3" w14:textId="77777777" w:rsidR="005139EA" w:rsidRPr="00296702" w:rsidRDefault="005139EA" w:rsidP="00A824F4">
      <w:pPr>
        <w:pStyle w:val="ListParagraph"/>
        <w:ind w:left="0"/>
        <w:rPr>
          <w:rFonts w:ascii="Calibri" w:hAnsi="Calibri" w:cs="Calibri"/>
          <w:sz w:val="12"/>
          <w:szCs w:val="12"/>
        </w:rPr>
      </w:pPr>
    </w:p>
    <w:p w14:paraId="41FFA707" w14:textId="2247ADE1" w:rsidR="00A824F4" w:rsidRPr="00A824F4" w:rsidRDefault="00A824F4" w:rsidP="00A824F4">
      <w:pPr>
        <w:pStyle w:val="ListParagraph"/>
        <w:ind w:left="0"/>
        <w:rPr>
          <w:rFonts w:ascii="Calibri" w:hAnsi="Calibri" w:cs="Calibri"/>
          <w:sz w:val="22"/>
          <w:szCs w:val="22"/>
        </w:rPr>
      </w:pPr>
      <w:r w:rsidRPr="005139EA">
        <w:rPr>
          <w:rFonts w:ascii="Calibri" w:hAnsi="Calibri" w:cs="Calibri"/>
          <w:b/>
          <w:bCs/>
          <w:sz w:val="22"/>
          <w:szCs w:val="22"/>
        </w:rPr>
        <w:t>6. Environmental and Sustainability Initiatives</w:t>
      </w:r>
      <w:r w:rsidR="005139EA" w:rsidRPr="005139EA">
        <w:rPr>
          <w:rFonts w:ascii="Calibri" w:hAnsi="Calibri" w:cs="Calibri"/>
          <w:b/>
          <w:bCs/>
          <w:sz w:val="22"/>
          <w:szCs w:val="22"/>
        </w:rPr>
        <w:t>:</w:t>
      </w:r>
      <w:r w:rsidR="005139EA">
        <w:rPr>
          <w:rFonts w:ascii="Calibri" w:hAnsi="Calibri" w:cs="Calibri"/>
          <w:sz w:val="22"/>
          <w:szCs w:val="22"/>
        </w:rPr>
        <w:t xml:space="preserve"> </w:t>
      </w:r>
      <w:r w:rsidRPr="00A824F4">
        <w:rPr>
          <w:rFonts w:ascii="Calibri" w:hAnsi="Calibri" w:cs="Calibri"/>
          <w:sz w:val="22"/>
          <w:szCs w:val="22"/>
        </w:rPr>
        <w:t>Birdwatching hides, free emergency bothies, and EV charging points</w:t>
      </w:r>
      <w:r w:rsidR="005139EA">
        <w:rPr>
          <w:rFonts w:ascii="Calibri" w:hAnsi="Calibri" w:cs="Calibri"/>
          <w:sz w:val="22"/>
          <w:szCs w:val="22"/>
        </w:rPr>
        <w:t xml:space="preserve">; </w:t>
      </w:r>
      <w:r w:rsidRPr="00A824F4">
        <w:rPr>
          <w:rFonts w:ascii="Calibri" w:hAnsi="Calibri" w:cs="Calibri"/>
          <w:sz w:val="22"/>
          <w:szCs w:val="22"/>
        </w:rPr>
        <w:t>Local initiatives such as a "Make and Mend Shed" for repairs and crafting.</w:t>
      </w:r>
    </w:p>
    <w:p w14:paraId="3EE880B5" w14:textId="77777777" w:rsidR="00296702" w:rsidRPr="00296702" w:rsidRDefault="00296702" w:rsidP="00A824F4">
      <w:pPr>
        <w:pStyle w:val="ListParagraph"/>
        <w:ind w:left="0"/>
        <w:rPr>
          <w:rFonts w:ascii="Calibri" w:hAnsi="Calibri" w:cs="Calibri"/>
          <w:sz w:val="12"/>
          <w:szCs w:val="12"/>
        </w:rPr>
      </w:pPr>
    </w:p>
    <w:p w14:paraId="41A25D1E" w14:textId="72EE66BE" w:rsidR="00A824F4" w:rsidRPr="00A824F4" w:rsidRDefault="00A824F4" w:rsidP="00A824F4">
      <w:pPr>
        <w:pStyle w:val="ListParagraph"/>
        <w:ind w:left="0"/>
        <w:rPr>
          <w:rFonts w:ascii="Calibri" w:hAnsi="Calibri" w:cs="Calibri"/>
          <w:sz w:val="22"/>
          <w:szCs w:val="22"/>
        </w:rPr>
      </w:pPr>
      <w:r w:rsidRPr="00296702">
        <w:rPr>
          <w:rFonts w:ascii="Calibri" w:hAnsi="Calibri" w:cs="Calibri"/>
          <w:b/>
          <w:bCs/>
          <w:sz w:val="22"/>
          <w:szCs w:val="22"/>
        </w:rPr>
        <w:t>7. Economic and Council Support</w:t>
      </w:r>
      <w:r w:rsidR="005139EA" w:rsidRPr="00296702">
        <w:rPr>
          <w:rFonts w:ascii="Calibri" w:hAnsi="Calibri" w:cs="Calibri"/>
          <w:b/>
          <w:bCs/>
          <w:sz w:val="22"/>
          <w:szCs w:val="22"/>
        </w:rPr>
        <w:t>:</w:t>
      </w:r>
      <w:r w:rsidR="005139EA">
        <w:rPr>
          <w:rFonts w:ascii="Calibri" w:hAnsi="Calibri" w:cs="Calibri"/>
          <w:sz w:val="22"/>
          <w:szCs w:val="22"/>
        </w:rPr>
        <w:t xml:space="preserve"> </w:t>
      </w:r>
      <w:r w:rsidRPr="00A824F4">
        <w:rPr>
          <w:rFonts w:ascii="Calibri" w:hAnsi="Calibri" w:cs="Calibri"/>
          <w:sz w:val="22"/>
          <w:szCs w:val="22"/>
        </w:rPr>
        <w:t>Increased council support for the community center and local economy.</w:t>
      </w:r>
    </w:p>
    <w:p w14:paraId="7B1324C8" w14:textId="0CDB0E42" w:rsidR="00A824F4" w:rsidRPr="00A824F4" w:rsidRDefault="00A824F4" w:rsidP="00A824F4">
      <w:pPr>
        <w:pStyle w:val="ListParagraph"/>
        <w:ind w:left="0"/>
        <w:rPr>
          <w:rFonts w:ascii="Calibri" w:hAnsi="Calibri" w:cs="Calibri"/>
          <w:sz w:val="22"/>
          <w:szCs w:val="22"/>
        </w:rPr>
      </w:pPr>
      <w:r w:rsidRPr="00A824F4">
        <w:rPr>
          <w:rFonts w:ascii="Calibri" w:hAnsi="Calibri" w:cs="Calibri"/>
          <w:sz w:val="22"/>
          <w:szCs w:val="22"/>
        </w:rPr>
        <w:t>Exclusive activities to differentiate from other villages.</w:t>
      </w:r>
    </w:p>
    <w:p w14:paraId="79355140" w14:textId="66CE85B9" w:rsidR="005139EA" w:rsidRDefault="005139EA">
      <w:pPr>
        <w:rPr>
          <w:rFonts w:ascii="Calibri" w:hAnsi="Calibri" w:cs="Calibri"/>
          <w:b/>
          <w:bCs/>
          <w:sz w:val="22"/>
          <w:szCs w:val="22"/>
          <w:u w:val="single"/>
        </w:rPr>
      </w:pPr>
      <w:r>
        <w:rPr>
          <w:rFonts w:ascii="Calibri" w:hAnsi="Calibri" w:cs="Calibri"/>
          <w:b/>
          <w:bCs/>
          <w:sz w:val="22"/>
          <w:szCs w:val="22"/>
          <w:u w:val="single"/>
        </w:rPr>
        <w:br w:type="page"/>
      </w:r>
    </w:p>
    <w:p w14:paraId="6E6BAC3E" w14:textId="432AB47E" w:rsidR="004801D5" w:rsidRDefault="004801D5" w:rsidP="00A22F55">
      <w:pPr>
        <w:pStyle w:val="ListParagraph"/>
        <w:ind w:left="0"/>
        <w:rPr>
          <w:rFonts w:ascii="Calibri" w:hAnsi="Calibri" w:cs="Calibri"/>
          <w:b/>
          <w:bCs/>
          <w:sz w:val="22"/>
          <w:szCs w:val="22"/>
          <w:u w:val="single"/>
        </w:rPr>
      </w:pPr>
      <w:r>
        <w:rPr>
          <w:rFonts w:ascii="Calibri" w:hAnsi="Calibri" w:cs="Calibri"/>
          <w:b/>
          <w:bCs/>
          <w:sz w:val="22"/>
          <w:szCs w:val="22"/>
          <w:u w:val="single"/>
        </w:rPr>
        <w:lastRenderedPageBreak/>
        <w:t xml:space="preserve">What attracts visitors to </w:t>
      </w:r>
      <w:r w:rsidR="00296702">
        <w:rPr>
          <w:rFonts w:ascii="Calibri" w:hAnsi="Calibri" w:cs="Calibri"/>
          <w:b/>
          <w:bCs/>
          <w:sz w:val="22"/>
          <w:szCs w:val="22"/>
          <w:u w:val="single"/>
        </w:rPr>
        <w:t xml:space="preserve">the </w:t>
      </w:r>
      <w:r>
        <w:rPr>
          <w:rFonts w:ascii="Calibri" w:hAnsi="Calibri" w:cs="Calibri"/>
          <w:b/>
          <w:bCs/>
          <w:sz w:val="22"/>
          <w:szCs w:val="22"/>
          <w:u w:val="single"/>
        </w:rPr>
        <w:t>area</w:t>
      </w:r>
      <w:r w:rsidR="00D5678D">
        <w:rPr>
          <w:rFonts w:ascii="Calibri" w:hAnsi="Calibri" w:cs="Calibri"/>
          <w:b/>
          <w:bCs/>
          <w:sz w:val="22"/>
          <w:szCs w:val="22"/>
          <w:u w:val="single"/>
        </w:rPr>
        <w:t>:</w:t>
      </w:r>
    </w:p>
    <w:bookmarkEnd w:id="0"/>
    <w:p w14:paraId="5662A595" w14:textId="0B6E8A9C" w:rsidR="00D5678D" w:rsidRDefault="00D5678D" w:rsidP="00D5678D">
      <w:pPr>
        <w:pStyle w:val="ListParagraph"/>
        <w:ind w:left="0"/>
        <w:jc w:val="center"/>
        <w:rPr>
          <w:rFonts w:ascii="Calibri" w:hAnsi="Calibri" w:cs="Calibri"/>
          <w:b/>
          <w:bCs/>
          <w:sz w:val="22"/>
          <w:szCs w:val="22"/>
          <w:u w:val="single"/>
        </w:rPr>
      </w:pPr>
      <w:r>
        <w:rPr>
          <w:rFonts w:ascii="Calibri" w:hAnsi="Calibri" w:cs="Calibri"/>
          <w:b/>
          <w:bCs/>
          <w:noProof/>
          <w:sz w:val="22"/>
          <w:szCs w:val="22"/>
          <w:u w:val="single"/>
        </w:rPr>
        <w:drawing>
          <wp:inline distT="0" distB="0" distL="0" distR="0" wp14:anchorId="736190F3" wp14:editId="77CD7635">
            <wp:extent cx="3618769" cy="2157730"/>
            <wp:effectExtent l="0" t="0" r="1270" b="0"/>
            <wp:docPr id="500212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9055" cy="2169826"/>
                    </a:xfrm>
                    <a:prstGeom prst="rect">
                      <a:avLst/>
                    </a:prstGeom>
                    <a:noFill/>
                  </pic:spPr>
                </pic:pic>
              </a:graphicData>
            </a:graphic>
          </wp:inline>
        </w:drawing>
      </w:r>
    </w:p>
    <w:p w14:paraId="12F424E3" w14:textId="77777777" w:rsidR="00CF52FC" w:rsidRDefault="00CF52FC" w:rsidP="00D5678D">
      <w:pPr>
        <w:pStyle w:val="ListParagraph"/>
        <w:ind w:left="0"/>
        <w:jc w:val="center"/>
        <w:rPr>
          <w:rFonts w:ascii="Calibri" w:hAnsi="Calibri" w:cs="Calibri"/>
          <w:b/>
          <w:bCs/>
          <w:sz w:val="22"/>
          <w:szCs w:val="22"/>
          <w:u w:val="single"/>
        </w:rPr>
      </w:pPr>
    </w:p>
    <w:p w14:paraId="6737D3DB" w14:textId="294F3797" w:rsidR="00EE5E89" w:rsidRDefault="00EE5E89" w:rsidP="00D5678D">
      <w:pPr>
        <w:pStyle w:val="ListParagraph"/>
        <w:ind w:left="0"/>
        <w:rPr>
          <w:rFonts w:ascii="Calibri" w:hAnsi="Calibri" w:cs="Calibri"/>
          <w:sz w:val="22"/>
          <w:szCs w:val="22"/>
        </w:rPr>
      </w:pPr>
      <w:r w:rsidRPr="00147046">
        <w:rPr>
          <w:rFonts w:ascii="Calibri" w:hAnsi="Calibri" w:cs="Calibri"/>
          <w:b/>
          <w:bCs/>
          <w:sz w:val="22"/>
          <w:szCs w:val="22"/>
        </w:rPr>
        <w:t>1. Natural Beauty and Scenery</w:t>
      </w:r>
      <w:r w:rsidR="00D5678D">
        <w:rPr>
          <w:rFonts w:ascii="Calibri" w:hAnsi="Calibri" w:cs="Calibri"/>
          <w:sz w:val="22"/>
          <w:szCs w:val="22"/>
        </w:rPr>
        <w:t xml:space="preserve">: </w:t>
      </w:r>
      <w:r w:rsidRPr="00D5678D">
        <w:rPr>
          <w:rFonts w:ascii="Calibri" w:hAnsi="Calibri" w:cs="Calibri"/>
          <w:sz w:val="22"/>
          <w:szCs w:val="22"/>
        </w:rPr>
        <w:t>Stunning landscapes, picturesque surroundings, scenic views</w:t>
      </w:r>
      <w:r w:rsidR="00147046">
        <w:rPr>
          <w:rFonts w:ascii="Calibri" w:hAnsi="Calibri" w:cs="Calibri"/>
          <w:sz w:val="22"/>
          <w:szCs w:val="22"/>
        </w:rPr>
        <w:t xml:space="preserve">; </w:t>
      </w:r>
      <w:r w:rsidRPr="00D5678D">
        <w:rPr>
          <w:rFonts w:ascii="Calibri" w:hAnsi="Calibri" w:cs="Calibri"/>
          <w:sz w:val="22"/>
          <w:szCs w:val="22"/>
        </w:rPr>
        <w:t>Lochs, mountains, waterfalls, and forests</w:t>
      </w:r>
      <w:r w:rsidR="00147046">
        <w:rPr>
          <w:rFonts w:ascii="Calibri" w:hAnsi="Calibri" w:cs="Calibri"/>
          <w:sz w:val="22"/>
          <w:szCs w:val="22"/>
        </w:rPr>
        <w:t xml:space="preserve">; </w:t>
      </w:r>
      <w:r w:rsidRPr="00D5678D">
        <w:rPr>
          <w:rFonts w:ascii="Calibri" w:hAnsi="Calibri" w:cs="Calibri"/>
          <w:sz w:val="22"/>
          <w:szCs w:val="22"/>
        </w:rPr>
        <w:t>Emphasis on unspoiled, tranquil beauty.</w:t>
      </w:r>
    </w:p>
    <w:p w14:paraId="0E55B82C" w14:textId="77777777" w:rsidR="00217B90" w:rsidRPr="00D5678D" w:rsidRDefault="00217B90" w:rsidP="00D5678D">
      <w:pPr>
        <w:pStyle w:val="ListParagraph"/>
        <w:ind w:left="0"/>
        <w:rPr>
          <w:rFonts w:ascii="Calibri" w:hAnsi="Calibri" w:cs="Calibri"/>
          <w:sz w:val="22"/>
          <w:szCs w:val="22"/>
        </w:rPr>
      </w:pPr>
    </w:p>
    <w:p w14:paraId="08783C72" w14:textId="2CD0D699" w:rsidR="00EE5E89" w:rsidRDefault="00EE5E89" w:rsidP="00D5678D">
      <w:pPr>
        <w:pStyle w:val="ListParagraph"/>
        <w:ind w:left="0"/>
        <w:rPr>
          <w:rFonts w:ascii="Calibri" w:hAnsi="Calibri" w:cs="Calibri"/>
          <w:sz w:val="22"/>
          <w:szCs w:val="22"/>
        </w:rPr>
      </w:pPr>
      <w:r w:rsidRPr="00147046">
        <w:rPr>
          <w:rFonts w:ascii="Calibri" w:hAnsi="Calibri" w:cs="Calibri"/>
          <w:b/>
          <w:bCs/>
          <w:sz w:val="22"/>
          <w:szCs w:val="22"/>
        </w:rPr>
        <w:t xml:space="preserve">2. Peace, </w:t>
      </w:r>
      <w:r w:rsidR="00CF52FC" w:rsidRPr="00147046">
        <w:rPr>
          <w:rFonts w:ascii="Calibri" w:hAnsi="Calibri" w:cs="Calibri"/>
          <w:b/>
          <w:bCs/>
          <w:sz w:val="22"/>
          <w:szCs w:val="22"/>
        </w:rPr>
        <w:t>Tranquillity</w:t>
      </w:r>
      <w:r w:rsidRPr="00147046">
        <w:rPr>
          <w:rFonts w:ascii="Calibri" w:hAnsi="Calibri" w:cs="Calibri"/>
          <w:b/>
          <w:bCs/>
          <w:sz w:val="22"/>
          <w:szCs w:val="22"/>
        </w:rPr>
        <w:t>, and Quietness</w:t>
      </w:r>
      <w:r w:rsidR="00147046" w:rsidRPr="00147046">
        <w:rPr>
          <w:rFonts w:ascii="Calibri" w:hAnsi="Calibri" w:cs="Calibri"/>
          <w:b/>
          <w:bCs/>
          <w:sz w:val="22"/>
          <w:szCs w:val="22"/>
        </w:rPr>
        <w:t>:</w:t>
      </w:r>
      <w:r w:rsidR="00147046">
        <w:rPr>
          <w:rFonts w:ascii="Calibri" w:hAnsi="Calibri" w:cs="Calibri"/>
          <w:sz w:val="22"/>
          <w:szCs w:val="22"/>
        </w:rPr>
        <w:t xml:space="preserve"> </w:t>
      </w:r>
      <w:r w:rsidRPr="00D5678D">
        <w:rPr>
          <w:rFonts w:ascii="Calibri" w:hAnsi="Calibri" w:cs="Calibri"/>
          <w:sz w:val="22"/>
          <w:szCs w:val="22"/>
        </w:rPr>
        <w:t>Escape from the bustle of modern life</w:t>
      </w:r>
      <w:r w:rsidR="00147046">
        <w:rPr>
          <w:rFonts w:ascii="Calibri" w:hAnsi="Calibri" w:cs="Calibri"/>
          <w:sz w:val="22"/>
          <w:szCs w:val="22"/>
        </w:rPr>
        <w:t xml:space="preserve">; </w:t>
      </w:r>
      <w:r w:rsidRPr="00D5678D">
        <w:rPr>
          <w:rFonts w:ascii="Calibri" w:hAnsi="Calibri" w:cs="Calibri"/>
          <w:sz w:val="22"/>
          <w:szCs w:val="22"/>
        </w:rPr>
        <w:t>Solitude, relaxation, and a slower pace of life.</w:t>
      </w:r>
    </w:p>
    <w:p w14:paraId="20EF5177" w14:textId="77777777" w:rsidR="00217B90" w:rsidRPr="00D5678D" w:rsidRDefault="00217B90" w:rsidP="00D5678D">
      <w:pPr>
        <w:pStyle w:val="ListParagraph"/>
        <w:ind w:left="0"/>
        <w:rPr>
          <w:rFonts w:ascii="Calibri" w:hAnsi="Calibri" w:cs="Calibri"/>
          <w:sz w:val="22"/>
          <w:szCs w:val="22"/>
        </w:rPr>
      </w:pPr>
    </w:p>
    <w:p w14:paraId="340E5B98" w14:textId="78EAEB06" w:rsidR="00EE5E89" w:rsidRDefault="00EE5E89" w:rsidP="00D5678D">
      <w:pPr>
        <w:pStyle w:val="ListParagraph"/>
        <w:ind w:left="0"/>
        <w:rPr>
          <w:rFonts w:ascii="Calibri" w:hAnsi="Calibri" w:cs="Calibri"/>
          <w:sz w:val="22"/>
          <w:szCs w:val="22"/>
        </w:rPr>
      </w:pPr>
      <w:r w:rsidRPr="00147046">
        <w:rPr>
          <w:rFonts w:ascii="Calibri" w:hAnsi="Calibri" w:cs="Calibri"/>
          <w:b/>
          <w:bCs/>
          <w:sz w:val="22"/>
          <w:szCs w:val="22"/>
        </w:rPr>
        <w:t>3. Wildlife and Nature Experiences</w:t>
      </w:r>
      <w:r w:rsidR="00147046" w:rsidRPr="00147046">
        <w:rPr>
          <w:rFonts w:ascii="Calibri" w:hAnsi="Calibri" w:cs="Calibri"/>
          <w:b/>
          <w:bCs/>
          <w:sz w:val="22"/>
          <w:szCs w:val="22"/>
        </w:rPr>
        <w:t>:</w:t>
      </w:r>
      <w:r w:rsidR="00147046">
        <w:rPr>
          <w:rFonts w:ascii="Calibri" w:hAnsi="Calibri" w:cs="Calibri"/>
          <w:sz w:val="22"/>
          <w:szCs w:val="22"/>
        </w:rPr>
        <w:t xml:space="preserve"> </w:t>
      </w:r>
      <w:r w:rsidRPr="00D5678D">
        <w:rPr>
          <w:rFonts w:ascii="Calibri" w:hAnsi="Calibri" w:cs="Calibri"/>
          <w:sz w:val="22"/>
          <w:szCs w:val="22"/>
        </w:rPr>
        <w:t>Diverse wildlife, flora, and fauna</w:t>
      </w:r>
      <w:r w:rsidR="00147046">
        <w:rPr>
          <w:rFonts w:ascii="Calibri" w:hAnsi="Calibri" w:cs="Calibri"/>
          <w:sz w:val="22"/>
          <w:szCs w:val="22"/>
        </w:rPr>
        <w:t xml:space="preserve">; </w:t>
      </w:r>
      <w:r w:rsidRPr="00D5678D">
        <w:rPr>
          <w:rFonts w:ascii="Calibri" w:hAnsi="Calibri" w:cs="Calibri"/>
          <w:sz w:val="22"/>
          <w:szCs w:val="22"/>
        </w:rPr>
        <w:t>Opportunities for outdoor activities like fishing, birdwatching, and exploring wild spaces.</w:t>
      </w:r>
    </w:p>
    <w:p w14:paraId="76C9D66F" w14:textId="77777777" w:rsidR="00217B90" w:rsidRPr="00D5678D" w:rsidRDefault="00217B90" w:rsidP="00D5678D">
      <w:pPr>
        <w:pStyle w:val="ListParagraph"/>
        <w:ind w:left="0"/>
        <w:rPr>
          <w:rFonts w:ascii="Calibri" w:hAnsi="Calibri" w:cs="Calibri"/>
          <w:sz w:val="22"/>
          <w:szCs w:val="22"/>
        </w:rPr>
      </w:pPr>
    </w:p>
    <w:p w14:paraId="22516CC8" w14:textId="64135167" w:rsidR="00EE5E89" w:rsidRPr="00D5678D" w:rsidRDefault="00EE5E89" w:rsidP="00D5678D">
      <w:pPr>
        <w:pStyle w:val="ListParagraph"/>
        <w:ind w:left="0"/>
        <w:rPr>
          <w:rFonts w:ascii="Calibri" w:hAnsi="Calibri" w:cs="Calibri"/>
          <w:sz w:val="22"/>
          <w:szCs w:val="22"/>
        </w:rPr>
      </w:pPr>
      <w:r w:rsidRPr="00147046">
        <w:rPr>
          <w:rFonts w:ascii="Calibri" w:hAnsi="Calibri" w:cs="Calibri"/>
          <w:b/>
          <w:bCs/>
          <w:sz w:val="22"/>
          <w:szCs w:val="22"/>
        </w:rPr>
        <w:t>4. Recreational Opportunities</w:t>
      </w:r>
      <w:r w:rsidR="00147046" w:rsidRPr="00147046">
        <w:rPr>
          <w:rFonts w:ascii="Calibri" w:hAnsi="Calibri" w:cs="Calibri"/>
          <w:b/>
          <w:bCs/>
          <w:sz w:val="22"/>
          <w:szCs w:val="22"/>
        </w:rPr>
        <w:t>:</w:t>
      </w:r>
      <w:r w:rsidR="00147046">
        <w:rPr>
          <w:rFonts w:ascii="Calibri" w:hAnsi="Calibri" w:cs="Calibri"/>
          <w:sz w:val="22"/>
          <w:szCs w:val="22"/>
        </w:rPr>
        <w:t xml:space="preserve"> </w:t>
      </w:r>
      <w:r w:rsidRPr="00D5678D">
        <w:rPr>
          <w:rFonts w:ascii="Calibri" w:hAnsi="Calibri" w:cs="Calibri"/>
          <w:sz w:val="22"/>
          <w:szCs w:val="22"/>
        </w:rPr>
        <w:t>Walking, cycling, kayaking, paddle boarding, and sailing.</w:t>
      </w:r>
    </w:p>
    <w:p w14:paraId="28C6F655" w14:textId="77777777" w:rsidR="00EE5E89" w:rsidRDefault="00EE5E89" w:rsidP="00D5678D">
      <w:pPr>
        <w:pStyle w:val="ListParagraph"/>
        <w:ind w:left="0"/>
        <w:rPr>
          <w:rFonts w:ascii="Calibri" w:hAnsi="Calibri" w:cs="Calibri"/>
          <w:sz w:val="22"/>
          <w:szCs w:val="22"/>
        </w:rPr>
      </w:pPr>
      <w:r w:rsidRPr="00D5678D">
        <w:rPr>
          <w:rFonts w:ascii="Calibri" w:hAnsi="Calibri" w:cs="Calibri"/>
          <w:sz w:val="22"/>
          <w:szCs w:val="22"/>
        </w:rPr>
        <w:t>Base for exploring nearby areas like Glencoe.</w:t>
      </w:r>
    </w:p>
    <w:p w14:paraId="487CBA00" w14:textId="77777777" w:rsidR="00217B90" w:rsidRPr="00D5678D" w:rsidRDefault="00217B90" w:rsidP="00D5678D">
      <w:pPr>
        <w:pStyle w:val="ListParagraph"/>
        <w:ind w:left="0"/>
        <w:rPr>
          <w:rFonts w:ascii="Calibri" w:hAnsi="Calibri" w:cs="Calibri"/>
          <w:sz w:val="22"/>
          <w:szCs w:val="22"/>
        </w:rPr>
      </w:pPr>
    </w:p>
    <w:p w14:paraId="1F713CB0" w14:textId="66580BC8" w:rsidR="00EE5E89" w:rsidRDefault="00EE5E89" w:rsidP="00D5678D">
      <w:pPr>
        <w:pStyle w:val="ListParagraph"/>
        <w:ind w:left="0"/>
        <w:rPr>
          <w:rFonts w:ascii="Calibri" w:hAnsi="Calibri" w:cs="Calibri"/>
          <w:sz w:val="22"/>
          <w:szCs w:val="22"/>
        </w:rPr>
      </w:pPr>
      <w:r w:rsidRPr="00841F80">
        <w:rPr>
          <w:rFonts w:ascii="Calibri" w:hAnsi="Calibri" w:cs="Calibri"/>
          <w:b/>
          <w:bCs/>
          <w:sz w:val="22"/>
          <w:szCs w:val="22"/>
        </w:rPr>
        <w:t>5. Rural and Remote Appeal</w:t>
      </w:r>
      <w:r w:rsidR="00147046" w:rsidRPr="00841F80">
        <w:rPr>
          <w:rFonts w:ascii="Calibri" w:hAnsi="Calibri" w:cs="Calibri"/>
          <w:b/>
          <w:bCs/>
          <w:sz w:val="22"/>
          <w:szCs w:val="22"/>
        </w:rPr>
        <w:t>:</w:t>
      </w:r>
      <w:r w:rsidR="00147046">
        <w:rPr>
          <w:rFonts w:ascii="Calibri" w:hAnsi="Calibri" w:cs="Calibri"/>
          <w:sz w:val="22"/>
          <w:szCs w:val="22"/>
        </w:rPr>
        <w:t xml:space="preserve"> </w:t>
      </w:r>
      <w:r w:rsidRPr="00D5678D">
        <w:rPr>
          <w:rFonts w:ascii="Calibri" w:hAnsi="Calibri" w:cs="Calibri"/>
          <w:sz w:val="22"/>
          <w:szCs w:val="22"/>
        </w:rPr>
        <w:t>Remoteness and low population density</w:t>
      </w:r>
      <w:r w:rsidR="00841F80">
        <w:rPr>
          <w:rFonts w:ascii="Calibri" w:hAnsi="Calibri" w:cs="Calibri"/>
          <w:sz w:val="22"/>
          <w:szCs w:val="22"/>
        </w:rPr>
        <w:t xml:space="preserve">; </w:t>
      </w:r>
      <w:r w:rsidRPr="00D5678D">
        <w:rPr>
          <w:rFonts w:ascii="Calibri" w:hAnsi="Calibri" w:cs="Calibri"/>
          <w:sz w:val="22"/>
          <w:szCs w:val="22"/>
        </w:rPr>
        <w:t>Appeal of rural living and physical isolation.</w:t>
      </w:r>
    </w:p>
    <w:p w14:paraId="1B651341" w14:textId="77777777" w:rsidR="00217B90" w:rsidRPr="00D5678D" w:rsidRDefault="00217B90" w:rsidP="00D5678D">
      <w:pPr>
        <w:pStyle w:val="ListParagraph"/>
        <w:ind w:left="0"/>
        <w:rPr>
          <w:rFonts w:ascii="Calibri" w:hAnsi="Calibri" w:cs="Calibri"/>
          <w:sz w:val="22"/>
          <w:szCs w:val="22"/>
        </w:rPr>
      </w:pPr>
    </w:p>
    <w:p w14:paraId="70EF7A2C" w14:textId="0877B88A" w:rsidR="00EE5E89" w:rsidRPr="00D5678D" w:rsidRDefault="00EE5E89" w:rsidP="00D5678D">
      <w:pPr>
        <w:pStyle w:val="ListParagraph"/>
        <w:ind w:left="0"/>
        <w:rPr>
          <w:rFonts w:ascii="Calibri" w:hAnsi="Calibri" w:cs="Calibri"/>
          <w:sz w:val="22"/>
          <w:szCs w:val="22"/>
        </w:rPr>
      </w:pPr>
      <w:r w:rsidRPr="00BD6C1E">
        <w:rPr>
          <w:rFonts w:ascii="Calibri" w:hAnsi="Calibri" w:cs="Calibri"/>
          <w:b/>
          <w:bCs/>
          <w:sz w:val="22"/>
          <w:szCs w:val="22"/>
        </w:rPr>
        <w:t>6. Community and Amenities</w:t>
      </w:r>
      <w:r w:rsidR="00BD6C1E" w:rsidRPr="00BD6C1E">
        <w:rPr>
          <w:rFonts w:ascii="Calibri" w:hAnsi="Calibri" w:cs="Calibri"/>
          <w:b/>
          <w:bCs/>
          <w:sz w:val="22"/>
          <w:szCs w:val="22"/>
        </w:rPr>
        <w:t>:</w:t>
      </w:r>
      <w:r w:rsidR="00BD6C1E">
        <w:rPr>
          <w:rFonts w:ascii="Calibri" w:hAnsi="Calibri" w:cs="Calibri"/>
          <w:sz w:val="22"/>
          <w:szCs w:val="22"/>
        </w:rPr>
        <w:t xml:space="preserve"> </w:t>
      </w:r>
      <w:r w:rsidRPr="00D5678D">
        <w:rPr>
          <w:rFonts w:ascii="Calibri" w:hAnsi="Calibri" w:cs="Calibri"/>
          <w:sz w:val="22"/>
          <w:szCs w:val="22"/>
        </w:rPr>
        <w:t>Social club, café, shop, and the friendly local community.</w:t>
      </w:r>
    </w:p>
    <w:p w14:paraId="2E2EF0DB" w14:textId="77777777" w:rsidR="00EE5E89" w:rsidRDefault="00EE5E89" w:rsidP="00D5678D">
      <w:pPr>
        <w:pStyle w:val="ListParagraph"/>
        <w:ind w:left="0"/>
        <w:rPr>
          <w:rFonts w:ascii="Calibri" w:hAnsi="Calibri" w:cs="Calibri"/>
          <w:sz w:val="22"/>
          <w:szCs w:val="22"/>
        </w:rPr>
      </w:pPr>
      <w:r w:rsidRPr="00D5678D">
        <w:rPr>
          <w:rFonts w:ascii="Calibri" w:hAnsi="Calibri" w:cs="Calibri"/>
          <w:sz w:val="22"/>
          <w:szCs w:val="22"/>
        </w:rPr>
        <w:t>Welcoming environment for visitors and holidaymakers.</w:t>
      </w:r>
    </w:p>
    <w:p w14:paraId="1959CE40" w14:textId="77777777" w:rsidR="00217B90" w:rsidRPr="00D5678D" w:rsidRDefault="00217B90" w:rsidP="00D5678D">
      <w:pPr>
        <w:pStyle w:val="ListParagraph"/>
        <w:ind w:left="0"/>
        <w:rPr>
          <w:rFonts w:ascii="Calibri" w:hAnsi="Calibri" w:cs="Calibri"/>
          <w:sz w:val="22"/>
          <w:szCs w:val="22"/>
        </w:rPr>
      </w:pPr>
    </w:p>
    <w:p w14:paraId="4467CF0A" w14:textId="7E50DC03" w:rsidR="004801D5" w:rsidRPr="00A74658" w:rsidRDefault="00EE5E89" w:rsidP="00EE5E89">
      <w:pPr>
        <w:pStyle w:val="ListParagraph"/>
        <w:ind w:left="0"/>
        <w:rPr>
          <w:rFonts w:ascii="Calibri" w:hAnsi="Calibri" w:cs="Calibri"/>
          <w:sz w:val="22"/>
          <w:szCs w:val="22"/>
        </w:rPr>
      </w:pPr>
      <w:r w:rsidRPr="00BD6C1E">
        <w:rPr>
          <w:rFonts w:ascii="Calibri" w:hAnsi="Calibri" w:cs="Calibri"/>
          <w:b/>
          <w:bCs/>
          <w:sz w:val="22"/>
          <w:szCs w:val="22"/>
        </w:rPr>
        <w:t>7. Historical and Cultural Attractions</w:t>
      </w:r>
      <w:r w:rsidR="00BD6C1E" w:rsidRPr="00BD6C1E">
        <w:rPr>
          <w:rFonts w:ascii="Calibri" w:hAnsi="Calibri" w:cs="Calibri"/>
          <w:b/>
          <w:bCs/>
          <w:sz w:val="22"/>
          <w:szCs w:val="22"/>
        </w:rPr>
        <w:t>:</w:t>
      </w:r>
      <w:r w:rsidR="00BD6C1E">
        <w:rPr>
          <w:rFonts w:ascii="Calibri" w:hAnsi="Calibri" w:cs="Calibri"/>
          <w:sz w:val="22"/>
          <w:szCs w:val="22"/>
        </w:rPr>
        <w:t xml:space="preserve"> </w:t>
      </w:r>
      <w:r w:rsidRPr="00D5678D">
        <w:rPr>
          <w:rFonts w:ascii="Calibri" w:hAnsi="Calibri" w:cs="Calibri"/>
          <w:sz w:val="22"/>
          <w:szCs w:val="22"/>
        </w:rPr>
        <w:t>Castles, churches, and local history</w:t>
      </w:r>
      <w:r w:rsidR="00A74658">
        <w:rPr>
          <w:rFonts w:ascii="Calibri" w:hAnsi="Calibri" w:cs="Calibri"/>
          <w:sz w:val="22"/>
          <w:szCs w:val="22"/>
        </w:rPr>
        <w:t xml:space="preserve">; </w:t>
      </w:r>
      <w:r w:rsidRPr="00A74658">
        <w:rPr>
          <w:rFonts w:ascii="Calibri" w:hAnsi="Calibri" w:cs="Calibri"/>
          <w:sz w:val="22"/>
          <w:szCs w:val="22"/>
        </w:rPr>
        <w:t>Opportunities to engage with the culture and heritage of the region.</w:t>
      </w:r>
    </w:p>
    <w:p w14:paraId="5CE2587A" w14:textId="37F7A378" w:rsidR="00043AF6" w:rsidRDefault="00043AF6">
      <w:pPr>
        <w:rPr>
          <w:rFonts w:ascii="Calibri" w:hAnsi="Calibri" w:cs="Calibri"/>
          <w:b/>
          <w:bCs/>
          <w:sz w:val="22"/>
          <w:szCs w:val="22"/>
          <w:u w:val="single"/>
        </w:rPr>
      </w:pPr>
      <w:r>
        <w:rPr>
          <w:rFonts w:ascii="Calibri" w:hAnsi="Calibri" w:cs="Calibri"/>
          <w:b/>
          <w:bCs/>
          <w:sz w:val="22"/>
          <w:szCs w:val="22"/>
          <w:u w:val="single"/>
        </w:rPr>
        <w:br w:type="page"/>
      </w:r>
    </w:p>
    <w:p w14:paraId="61753BD6" w14:textId="1A1074DE" w:rsidR="00FB3228" w:rsidRDefault="00FB3228" w:rsidP="00A22F55">
      <w:pPr>
        <w:pStyle w:val="ListParagraph"/>
        <w:ind w:left="0"/>
        <w:rPr>
          <w:rFonts w:ascii="Calibri" w:hAnsi="Calibri" w:cs="Calibri"/>
          <w:b/>
          <w:bCs/>
          <w:sz w:val="22"/>
          <w:szCs w:val="22"/>
          <w:u w:val="single"/>
        </w:rPr>
      </w:pPr>
      <w:r w:rsidRPr="00FB3228">
        <w:rPr>
          <w:rFonts w:ascii="Calibri" w:hAnsi="Calibri" w:cs="Calibri"/>
          <w:b/>
          <w:bCs/>
          <w:sz w:val="22"/>
          <w:szCs w:val="22"/>
          <w:u w:val="single"/>
        </w:rPr>
        <w:lastRenderedPageBreak/>
        <w:t xml:space="preserve">What </w:t>
      </w:r>
      <w:r>
        <w:rPr>
          <w:rFonts w:ascii="Calibri" w:hAnsi="Calibri" w:cs="Calibri"/>
          <w:b/>
          <w:bCs/>
          <w:sz w:val="22"/>
          <w:szCs w:val="22"/>
          <w:u w:val="single"/>
        </w:rPr>
        <w:t>discourages</w:t>
      </w:r>
      <w:r w:rsidRPr="00FB3228">
        <w:rPr>
          <w:rFonts w:ascii="Calibri" w:hAnsi="Calibri" w:cs="Calibri"/>
          <w:b/>
          <w:bCs/>
          <w:sz w:val="22"/>
          <w:szCs w:val="22"/>
          <w:u w:val="single"/>
        </w:rPr>
        <w:t xml:space="preserve"> visitors </w:t>
      </w:r>
      <w:r>
        <w:rPr>
          <w:rFonts w:ascii="Calibri" w:hAnsi="Calibri" w:cs="Calibri"/>
          <w:b/>
          <w:bCs/>
          <w:sz w:val="22"/>
          <w:szCs w:val="22"/>
          <w:u w:val="single"/>
        </w:rPr>
        <w:t xml:space="preserve">from this </w:t>
      </w:r>
      <w:r w:rsidRPr="00FB3228">
        <w:rPr>
          <w:rFonts w:ascii="Calibri" w:hAnsi="Calibri" w:cs="Calibri"/>
          <w:b/>
          <w:bCs/>
          <w:sz w:val="22"/>
          <w:szCs w:val="22"/>
          <w:u w:val="single"/>
        </w:rPr>
        <w:t>area:</w:t>
      </w:r>
    </w:p>
    <w:p w14:paraId="0DA566FE" w14:textId="77777777" w:rsidR="00217B90" w:rsidRDefault="00217B90" w:rsidP="00A22F55">
      <w:pPr>
        <w:pStyle w:val="ListParagraph"/>
        <w:ind w:left="0"/>
        <w:rPr>
          <w:rFonts w:ascii="Calibri" w:hAnsi="Calibri" w:cs="Calibri"/>
          <w:b/>
          <w:bCs/>
          <w:sz w:val="22"/>
          <w:szCs w:val="22"/>
          <w:u w:val="single"/>
        </w:rPr>
      </w:pPr>
    </w:p>
    <w:p w14:paraId="54C1F571" w14:textId="130A1DB6" w:rsidR="00043AF6" w:rsidRDefault="00043AF6" w:rsidP="00043AF6">
      <w:pPr>
        <w:pStyle w:val="ListParagraph"/>
        <w:ind w:left="0"/>
        <w:jc w:val="center"/>
        <w:rPr>
          <w:rFonts w:ascii="Calibri" w:hAnsi="Calibri" w:cs="Calibri"/>
          <w:b/>
          <w:bCs/>
          <w:sz w:val="22"/>
          <w:szCs w:val="22"/>
          <w:u w:val="single"/>
        </w:rPr>
      </w:pPr>
      <w:r>
        <w:rPr>
          <w:rFonts w:ascii="Calibri" w:hAnsi="Calibri" w:cs="Calibri"/>
          <w:b/>
          <w:bCs/>
          <w:noProof/>
          <w:sz w:val="22"/>
          <w:szCs w:val="22"/>
          <w:u w:val="single"/>
        </w:rPr>
        <w:drawing>
          <wp:inline distT="0" distB="0" distL="0" distR="0" wp14:anchorId="27AE25AA" wp14:editId="7817B705">
            <wp:extent cx="3831681" cy="2284681"/>
            <wp:effectExtent l="0" t="0" r="0" b="1905"/>
            <wp:docPr id="1899797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4234" cy="2304091"/>
                    </a:xfrm>
                    <a:prstGeom prst="rect">
                      <a:avLst/>
                    </a:prstGeom>
                    <a:noFill/>
                  </pic:spPr>
                </pic:pic>
              </a:graphicData>
            </a:graphic>
          </wp:inline>
        </w:drawing>
      </w:r>
    </w:p>
    <w:p w14:paraId="73CE57E0" w14:textId="77777777" w:rsidR="00217B90" w:rsidRDefault="00217B90" w:rsidP="00043AF6">
      <w:pPr>
        <w:pStyle w:val="ListParagraph"/>
        <w:ind w:left="0"/>
        <w:jc w:val="center"/>
        <w:rPr>
          <w:rFonts w:ascii="Calibri" w:hAnsi="Calibri" w:cs="Calibri"/>
          <w:b/>
          <w:bCs/>
          <w:sz w:val="22"/>
          <w:szCs w:val="22"/>
          <w:u w:val="single"/>
        </w:rPr>
      </w:pPr>
    </w:p>
    <w:p w14:paraId="4BA68740" w14:textId="6D49E6A4" w:rsidR="00B468C9" w:rsidRDefault="00B468C9" w:rsidP="00B468C9">
      <w:pPr>
        <w:pStyle w:val="ListParagraph"/>
        <w:ind w:left="0"/>
        <w:rPr>
          <w:rFonts w:ascii="Calibri" w:hAnsi="Calibri" w:cs="Calibri"/>
          <w:sz w:val="22"/>
          <w:szCs w:val="22"/>
        </w:rPr>
      </w:pPr>
      <w:r w:rsidRPr="005733D1">
        <w:rPr>
          <w:rFonts w:ascii="Calibri" w:hAnsi="Calibri" w:cs="Calibri"/>
          <w:b/>
          <w:bCs/>
          <w:sz w:val="22"/>
          <w:szCs w:val="22"/>
        </w:rPr>
        <w:t>1. Remoteness and Accessibility:</w:t>
      </w:r>
      <w:r>
        <w:rPr>
          <w:rFonts w:ascii="Calibri" w:hAnsi="Calibri" w:cs="Calibri"/>
          <w:sz w:val="22"/>
          <w:szCs w:val="22"/>
        </w:rPr>
        <w:t xml:space="preserve"> </w:t>
      </w:r>
      <w:r w:rsidRPr="00B468C9">
        <w:rPr>
          <w:rFonts w:ascii="Calibri" w:hAnsi="Calibri" w:cs="Calibri"/>
          <w:sz w:val="22"/>
          <w:szCs w:val="22"/>
        </w:rPr>
        <w:t>Distance from towns and amenities</w:t>
      </w:r>
      <w:r>
        <w:rPr>
          <w:rFonts w:ascii="Calibri" w:hAnsi="Calibri" w:cs="Calibri"/>
          <w:sz w:val="22"/>
          <w:szCs w:val="22"/>
        </w:rPr>
        <w:t xml:space="preserve">; </w:t>
      </w:r>
      <w:r w:rsidRPr="00B468C9">
        <w:rPr>
          <w:rFonts w:ascii="Calibri" w:hAnsi="Calibri" w:cs="Calibri"/>
          <w:sz w:val="22"/>
          <w:szCs w:val="22"/>
        </w:rPr>
        <w:t>Difficult single-track roads and long journey times</w:t>
      </w:r>
      <w:r>
        <w:rPr>
          <w:rFonts w:ascii="Calibri" w:hAnsi="Calibri" w:cs="Calibri"/>
          <w:sz w:val="22"/>
          <w:szCs w:val="22"/>
        </w:rPr>
        <w:t xml:space="preserve">; </w:t>
      </w:r>
      <w:r w:rsidRPr="00B468C9">
        <w:rPr>
          <w:rFonts w:ascii="Calibri" w:hAnsi="Calibri" w:cs="Calibri"/>
          <w:sz w:val="22"/>
          <w:szCs w:val="22"/>
        </w:rPr>
        <w:t>Limited public transport.</w:t>
      </w:r>
    </w:p>
    <w:p w14:paraId="50E9ADAE" w14:textId="77777777" w:rsidR="00043AF6" w:rsidRPr="00B468C9" w:rsidRDefault="00043AF6" w:rsidP="00B468C9">
      <w:pPr>
        <w:pStyle w:val="ListParagraph"/>
        <w:ind w:left="0"/>
        <w:rPr>
          <w:rFonts w:ascii="Calibri" w:hAnsi="Calibri" w:cs="Calibri"/>
          <w:sz w:val="22"/>
          <w:szCs w:val="22"/>
        </w:rPr>
      </w:pPr>
    </w:p>
    <w:p w14:paraId="3805EA71" w14:textId="018AD19A" w:rsidR="00B468C9" w:rsidRDefault="00B468C9" w:rsidP="00B468C9">
      <w:pPr>
        <w:pStyle w:val="ListParagraph"/>
        <w:ind w:left="0"/>
        <w:rPr>
          <w:rFonts w:ascii="Calibri" w:hAnsi="Calibri" w:cs="Calibri"/>
          <w:sz w:val="22"/>
          <w:szCs w:val="22"/>
        </w:rPr>
      </w:pPr>
      <w:r w:rsidRPr="005733D1">
        <w:rPr>
          <w:rFonts w:ascii="Calibri" w:hAnsi="Calibri" w:cs="Calibri"/>
          <w:b/>
          <w:bCs/>
          <w:sz w:val="22"/>
          <w:szCs w:val="22"/>
        </w:rPr>
        <w:t>2. Lack of Facilities and Amenities</w:t>
      </w:r>
      <w:r w:rsidR="005733D1" w:rsidRPr="005733D1">
        <w:rPr>
          <w:rFonts w:ascii="Calibri" w:hAnsi="Calibri" w:cs="Calibri"/>
          <w:b/>
          <w:bCs/>
          <w:sz w:val="22"/>
          <w:szCs w:val="22"/>
        </w:rPr>
        <w:t>:</w:t>
      </w:r>
      <w:r w:rsidR="005733D1">
        <w:rPr>
          <w:rFonts w:ascii="Calibri" w:hAnsi="Calibri" w:cs="Calibri"/>
          <w:sz w:val="22"/>
          <w:szCs w:val="22"/>
        </w:rPr>
        <w:t xml:space="preserve"> </w:t>
      </w:r>
      <w:r w:rsidRPr="00B468C9">
        <w:rPr>
          <w:rFonts w:ascii="Calibri" w:hAnsi="Calibri" w:cs="Calibri"/>
          <w:sz w:val="22"/>
          <w:szCs w:val="22"/>
        </w:rPr>
        <w:t>Few public toilets, cafes, or restaurants</w:t>
      </w:r>
      <w:r w:rsidR="005733D1">
        <w:rPr>
          <w:rFonts w:ascii="Calibri" w:hAnsi="Calibri" w:cs="Calibri"/>
          <w:sz w:val="22"/>
          <w:szCs w:val="22"/>
        </w:rPr>
        <w:t xml:space="preserve">; </w:t>
      </w:r>
      <w:r w:rsidRPr="00B468C9">
        <w:rPr>
          <w:rFonts w:ascii="Calibri" w:hAnsi="Calibri" w:cs="Calibri"/>
          <w:sz w:val="22"/>
          <w:szCs w:val="22"/>
        </w:rPr>
        <w:t>Insufficient family or child-friendly activities</w:t>
      </w:r>
      <w:r w:rsidR="005733D1">
        <w:rPr>
          <w:rFonts w:ascii="Calibri" w:hAnsi="Calibri" w:cs="Calibri"/>
          <w:sz w:val="22"/>
          <w:szCs w:val="22"/>
        </w:rPr>
        <w:t xml:space="preserve">; </w:t>
      </w:r>
      <w:r w:rsidRPr="00B468C9">
        <w:rPr>
          <w:rFonts w:ascii="Calibri" w:hAnsi="Calibri" w:cs="Calibri"/>
          <w:sz w:val="22"/>
          <w:szCs w:val="22"/>
        </w:rPr>
        <w:t>Limited affordable or lower-cost accommodation.</w:t>
      </w:r>
    </w:p>
    <w:p w14:paraId="615E7231" w14:textId="77777777" w:rsidR="00043AF6" w:rsidRPr="00B468C9" w:rsidRDefault="00043AF6" w:rsidP="00B468C9">
      <w:pPr>
        <w:pStyle w:val="ListParagraph"/>
        <w:ind w:left="0"/>
        <w:rPr>
          <w:rFonts w:ascii="Calibri" w:hAnsi="Calibri" w:cs="Calibri"/>
          <w:sz w:val="22"/>
          <w:szCs w:val="22"/>
        </w:rPr>
      </w:pPr>
    </w:p>
    <w:p w14:paraId="715B0C69" w14:textId="6FCA6128" w:rsidR="00B468C9" w:rsidRDefault="00B468C9" w:rsidP="00B468C9">
      <w:pPr>
        <w:pStyle w:val="ListParagraph"/>
        <w:ind w:left="0"/>
        <w:rPr>
          <w:rFonts w:ascii="Calibri" w:hAnsi="Calibri" w:cs="Calibri"/>
          <w:sz w:val="22"/>
          <w:szCs w:val="22"/>
        </w:rPr>
      </w:pPr>
      <w:r w:rsidRPr="00CA16D6">
        <w:rPr>
          <w:rFonts w:ascii="Calibri" w:hAnsi="Calibri" w:cs="Calibri"/>
          <w:b/>
          <w:bCs/>
          <w:sz w:val="22"/>
          <w:szCs w:val="22"/>
        </w:rPr>
        <w:t>3. Weather and Midges</w:t>
      </w:r>
      <w:r w:rsidR="005733D1" w:rsidRPr="00CA16D6">
        <w:rPr>
          <w:rFonts w:ascii="Calibri" w:hAnsi="Calibri" w:cs="Calibri"/>
          <w:b/>
          <w:bCs/>
          <w:sz w:val="22"/>
          <w:szCs w:val="22"/>
        </w:rPr>
        <w:t>:</w:t>
      </w:r>
      <w:r w:rsidR="005733D1">
        <w:rPr>
          <w:rFonts w:ascii="Calibri" w:hAnsi="Calibri" w:cs="Calibri"/>
          <w:sz w:val="22"/>
          <w:szCs w:val="22"/>
        </w:rPr>
        <w:t xml:space="preserve"> </w:t>
      </w:r>
      <w:r w:rsidRPr="00B468C9">
        <w:rPr>
          <w:rFonts w:ascii="Calibri" w:hAnsi="Calibri" w:cs="Calibri"/>
          <w:sz w:val="22"/>
          <w:szCs w:val="22"/>
        </w:rPr>
        <w:t>Wet weather, unpredictable conditions</w:t>
      </w:r>
      <w:r w:rsidR="00CA16D6">
        <w:rPr>
          <w:rFonts w:ascii="Calibri" w:hAnsi="Calibri" w:cs="Calibri"/>
          <w:sz w:val="22"/>
          <w:szCs w:val="22"/>
        </w:rPr>
        <w:t xml:space="preserve">; </w:t>
      </w:r>
      <w:r w:rsidRPr="00B468C9">
        <w:rPr>
          <w:rFonts w:ascii="Calibri" w:hAnsi="Calibri" w:cs="Calibri"/>
          <w:sz w:val="22"/>
          <w:szCs w:val="22"/>
        </w:rPr>
        <w:t>High prevalence of midges during summer.</w:t>
      </w:r>
    </w:p>
    <w:p w14:paraId="2D744458" w14:textId="77777777" w:rsidR="00043AF6" w:rsidRPr="00B468C9" w:rsidRDefault="00043AF6" w:rsidP="00B468C9">
      <w:pPr>
        <w:pStyle w:val="ListParagraph"/>
        <w:ind w:left="0"/>
        <w:rPr>
          <w:rFonts w:ascii="Calibri" w:hAnsi="Calibri" w:cs="Calibri"/>
          <w:sz w:val="22"/>
          <w:szCs w:val="22"/>
        </w:rPr>
      </w:pPr>
    </w:p>
    <w:p w14:paraId="59C46800" w14:textId="51BFA79C" w:rsidR="00B468C9" w:rsidRDefault="00B468C9" w:rsidP="00B468C9">
      <w:pPr>
        <w:pStyle w:val="ListParagraph"/>
        <w:ind w:left="0"/>
        <w:rPr>
          <w:rFonts w:ascii="Calibri" w:hAnsi="Calibri" w:cs="Calibri"/>
          <w:sz w:val="22"/>
          <w:szCs w:val="22"/>
        </w:rPr>
      </w:pPr>
      <w:r w:rsidRPr="00CA16D6">
        <w:rPr>
          <w:rFonts w:ascii="Calibri" w:hAnsi="Calibri" w:cs="Calibri"/>
          <w:b/>
          <w:bCs/>
          <w:sz w:val="22"/>
          <w:szCs w:val="22"/>
        </w:rPr>
        <w:t>4. High Costs</w:t>
      </w:r>
      <w:r w:rsidR="00CA16D6" w:rsidRPr="00CA16D6">
        <w:rPr>
          <w:rFonts w:ascii="Calibri" w:hAnsi="Calibri" w:cs="Calibri"/>
          <w:b/>
          <w:bCs/>
          <w:sz w:val="22"/>
          <w:szCs w:val="22"/>
        </w:rPr>
        <w:t>:</w:t>
      </w:r>
      <w:r w:rsidR="00CA16D6">
        <w:rPr>
          <w:rFonts w:ascii="Calibri" w:hAnsi="Calibri" w:cs="Calibri"/>
          <w:sz w:val="22"/>
          <w:szCs w:val="22"/>
        </w:rPr>
        <w:t xml:space="preserve"> </w:t>
      </w:r>
      <w:r w:rsidRPr="00B468C9">
        <w:rPr>
          <w:rFonts w:ascii="Calibri" w:hAnsi="Calibri" w:cs="Calibri"/>
          <w:sz w:val="22"/>
          <w:szCs w:val="22"/>
        </w:rPr>
        <w:t>Expensive accommodation and local goods</w:t>
      </w:r>
      <w:r w:rsidR="00CA16D6">
        <w:rPr>
          <w:rFonts w:ascii="Calibri" w:hAnsi="Calibri" w:cs="Calibri"/>
          <w:sz w:val="22"/>
          <w:szCs w:val="22"/>
        </w:rPr>
        <w:t xml:space="preserve">; </w:t>
      </w:r>
      <w:r w:rsidRPr="00B468C9">
        <w:rPr>
          <w:rFonts w:ascii="Calibri" w:hAnsi="Calibri" w:cs="Calibri"/>
          <w:sz w:val="22"/>
          <w:szCs w:val="22"/>
        </w:rPr>
        <w:t>Comparatively high rental prices for cabins.</w:t>
      </w:r>
    </w:p>
    <w:p w14:paraId="122CCE9E" w14:textId="77777777" w:rsidR="00043AF6" w:rsidRPr="00B468C9" w:rsidRDefault="00043AF6" w:rsidP="00B468C9">
      <w:pPr>
        <w:pStyle w:val="ListParagraph"/>
        <w:ind w:left="0"/>
        <w:rPr>
          <w:rFonts w:ascii="Calibri" w:hAnsi="Calibri" w:cs="Calibri"/>
          <w:sz w:val="22"/>
          <w:szCs w:val="22"/>
        </w:rPr>
      </w:pPr>
    </w:p>
    <w:p w14:paraId="125F53B3" w14:textId="67B2A782" w:rsidR="00B468C9" w:rsidRDefault="00B468C9" w:rsidP="00B468C9">
      <w:pPr>
        <w:pStyle w:val="ListParagraph"/>
        <w:ind w:left="0"/>
        <w:rPr>
          <w:rFonts w:ascii="Calibri" w:hAnsi="Calibri" w:cs="Calibri"/>
          <w:sz w:val="22"/>
          <w:szCs w:val="22"/>
        </w:rPr>
      </w:pPr>
      <w:r w:rsidRPr="00CA16D6">
        <w:rPr>
          <w:rFonts w:ascii="Calibri" w:hAnsi="Calibri" w:cs="Calibri"/>
          <w:b/>
          <w:bCs/>
          <w:sz w:val="22"/>
          <w:szCs w:val="22"/>
        </w:rPr>
        <w:t>5. Lack of Information and Activities</w:t>
      </w:r>
      <w:r w:rsidR="00CA16D6" w:rsidRPr="00CA16D6">
        <w:rPr>
          <w:rFonts w:ascii="Calibri" w:hAnsi="Calibri" w:cs="Calibri"/>
          <w:b/>
          <w:bCs/>
          <w:sz w:val="22"/>
          <w:szCs w:val="22"/>
        </w:rPr>
        <w:t>:</w:t>
      </w:r>
      <w:r w:rsidR="00CA16D6">
        <w:rPr>
          <w:rFonts w:ascii="Calibri" w:hAnsi="Calibri" w:cs="Calibri"/>
          <w:sz w:val="22"/>
          <w:szCs w:val="22"/>
        </w:rPr>
        <w:t xml:space="preserve"> </w:t>
      </w:r>
      <w:r w:rsidRPr="00B468C9">
        <w:rPr>
          <w:rFonts w:ascii="Calibri" w:hAnsi="Calibri" w:cs="Calibri"/>
          <w:sz w:val="22"/>
          <w:szCs w:val="22"/>
        </w:rPr>
        <w:t>Poor promotion of local attractions and things to do</w:t>
      </w:r>
      <w:r w:rsidR="00CA16D6">
        <w:rPr>
          <w:rFonts w:ascii="Calibri" w:hAnsi="Calibri" w:cs="Calibri"/>
          <w:sz w:val="22"/>
          <w:szCs w:val="22"/>
        </w:rPr>
        <w:t xml:space="preserve">; </w:t>
      </w:r>
      <w:r w:rsidRPr="00B468C9">
        <w:rPr>
          <w:rFonts w:ascii="Calibri" w:hAnsi="Calibri" w:cs="Calibri"/>
          <w:sz w:val="22"/>
          <w:szCs w:val="22"/>
        </w:rPr>
        <w:t>Limited recreational opportunities, especially for families</w:t>
      </w:r>
      <w:r w:rsidR="00CA16D6">
        <w:rPr>
          <w:rFonts w:ascii="Calibri" w:hAnsi="Calibri" w:cs="Calibri"/>
          <w:sz w:val="22"/>
          <w:szCs w:val="22"/>
        </w:rPr>
        <w:t xml:space="preserve">; </w:t>
      </w:r>
      <w:r w:rsidRPr="00B468C9">
        <w:rPr>
          <w:rFonts w:ascii="Calibri" w:hAnsi="Calibri" w:cs="Calibri"/>
          <w:sz w:val="22"/>
          <w:szCs w:val="22"/>
        </w:rPr>
        <w:t>Lack of advertising for unique features (e.g., dark skies, rainforest).</w:t>
      </w:r>
    </w:p>
    <w:p w14:paraId="6A41F187" w14:textId="77777777" w:rsidR="00043AF6" w:rsidRPr="00B468C9" w:rsidRDefault="00043AF6" w:rsidP="00B468C9">
      <w:pPr>
        <w:pStyle w:val="ListParagraph"/>
        <w:ind w:left="0"/>
        <w:rPr>
          <w:rFonts w:ascii="Calibri" w:hAnsi="Calibri" w:cs="Calibri"/>
          <w:sz w:val="22"/>
          <w:szCs w:val="22"/>
        </w:rPr>
      </w:pPr>
    </w:p>
    <w:p w14:paraId="49B684DF" w14:textId="2CEE58AF" w:rsidR="00B468C9" w:rsidRDefault="00B468C9" w:rsidP="00B468C9">
      <w:pPr>
        <w:pStyle w:val="ListParagraph"/>
        <w:ind w:left="0"/>
        <w:rPr>
          <w:rFonts w:ascii="Calibri" w:hAnsi="Calibri" w:cs="Calibri"/>
          <w:sz w:val="22"/>
          <w:szCs w:val="22"/>
        </w:rPr>
      </w:pPr>
      <w:r w:rsidRPr="00D23A89">
        <w:rPr>
          <w:rFonts w:ascii="Calibri" w:hAnsi="Calibri" w:cs="Calibri"/>
          <w:b/>
          <w:bCs/>
          <w:sz w:val="22"/>
          <w:szCs w:val="22"/>
        </w:rPr>
        <w:t>6. Poor Infrastructure</w:t>
      </w:r>
      <w:r w:rsidR="00CA16D6" w:rsidRPr="00D23A89">
        <w:rPr>
          <w:rFonts w:ascii="Calibri" w:hAnsi="Calibri" w:cs="Calibri"/>
          <w:b/>
          <w:bCs/>
          <w:sz w:val="22"/>
          <w:szCs w:val="22"/>
        </w:rPr>
        <w:t>:</w:t>
      </w:r>
      <w:r w:rsidR="00CA16D6">
        <w:rPr>
          <w:rFonts w:ascii="Calibri" w:hAnsi="Calibri" w:cs="Calibri"/>
          <w:sz w:val="22"/>
          <w:szCs w:val="22"/>
        </w:rPr>
        <w:t xml:space="preserve"> </w:t>
      </w:r>
      <w:r w:rsidRPr="00B468C9">
        <w:rPr>
          <w:rFonts w:ascii="Calibri" w:hAnsi="Calibri" w:cs="Calibri"/>
          <w:sz w:val="22"/>
          <w:szCs w:val="22"/>
        </w:rPr>
        <w:t>Poorly maintained roads and infrastructure</w:t>
      </w:r>
      <w:r w:rsidR="00D23A89">
        <w:rPr>
          <w:rFonts w:ascii="Calibri" w:hAnsi="Calibri" w:cs="Calibri"/>
          <w:sz w:val="22"/>
          <w:szCs w:val="22"/>
        </w:rPr>
        <w:t xml:space="preserve">; </w:t>
      </w:r>
      <w:r w:rsidRPr="00B468C9">
        <w:rPr>
          <w:rFonts w:ascii="Calibri" w:hAnsi="Calibri" w:cs="Calibri"/>
          <w:sz w:val="22"/>
          <w:szCs w:val="22"/>
        </w:rPr>
        <w:t>Limited or seasonal services (e.g., pub not open daily).</w:t>
      </w:r>
    </w:p>
    <w:p w14:paraId="4B6DE64F" w14:textId="77777777" w:rsidR="00043AF6" w:rsidRPr="00B468C9" w:rsidRDefault="00043AF6" w:rsidP="00B468C9">
      <w:pPr>
        <w:pStyle w:val="ListParagraph"/>
        <w:ind w:left="0"/>
        <w:rPr>
          <w:rFonts w:ascii="Calibri" w:hAnsi="Calibri" w:cs="Calibri"/>
          <w:sz w:val="22"/>
          <w:szCs w:val="22"/>
        </w:rPr>
      </w:pPr>
    </w:p>
    <w:p w14:paraId="75DECC66" w14:textId="26EAC525" w:rsidR="00FB3228" w:rsidRDefault="00B468C9" w:rsidP="00B468C9">
      <w:pPr>
        <w:pStyle w:val="ListParagraph"/>
        <w:ind w:left="0"/>
        <w:rPr>
          <w:rFonts w:ascii="Calibri" w:hAnsi="Calibri" w:cs="Calibri"/>
          <w:sz w:val="22"/>
          <w:szCs w:val="22"/>
        </w:rPr>
      </w:pPr>
      <w:r w:rsidRPr="00D23A89">
        <w:rPr>
          <w:rFonts w:ascii="Calibri" w:hAnsi="Calibri" w:cs="Calibri"/>
          <w:b/>
          <w:bCs/>
          <w:sz w:val="22"/>
          <w:szCs w:val="22"/>
        </w:rPr>
        <w:t>7. Negative Local Attitudes</w:t>
      </w:r>
      <w:r w:rsidR="00D23A89" w:rsidRPr="00D23A89">
        <w:rPr>
          <w:rFonts w:ascii="Calibri" w:hAnsi="Calibri" w:cs="Calibri"/>
          <w:b/>
          <w:bCs/>
          <w:sz w:val="22"/>
          <w:szCs w:val="22"/>
        </w:rPr>
        <w:t>:</w:t>
      </w:r>
      <w:r w:rsidR="00D23A89">
        <w:rPr>
          <w:rFonts w:ascii="Calibri" w:hAnsi="Calibri" w:cs="Calibri"/>
          <w:sz w:val="22"/>
          <w:szCs w:val="22"/>
        </w:rPr>
        <w:t xml:space="preserve"> </w:t>
      </w:r>
      <w:r w:rsidRPr="00B468C9">
        <w:rPr>
          <w:rFonts w:ascii="Calibri" w:hAnsi="Calibri" w:cs="Calibri"/>
          <w:sz w:val="22"/>
          <w:szCs w:val="22"/>
        </w:rPr>
        <w:t>Complaints about some locals being unwelcoming or rude</w:t>
      </w:r>
      <w:r w:rsidR="00D23A89">
        <w:rPr>
          <w:rFonts w:ascii="Calibri" w:hAnsi="Calibri" w:cs="Calibri"/>
          <w:sz w:val="22"/>
          <w:szCs w:val="22"/>
        </w:rPr>
        <w:t xml:space="preserve">; </w:t>
      </w:r>
      <w:r w:rsidRPr="00B468C9">
        <w:rPr>
          <w:rFonts w:ascii="Calibri" w:hAnsi="Calibri" w:cs="Calibri"/>
          <w:sz w:val="22"/>
          <w:szCs w:val="22"/>
        </w:rPr>
        <w:t>Perception of tourists as nuisances.</w:t>
      </w:r>
    </w:p>
    <w:p w14:paraId="08507C6B" w14:textId="52292FDA" w:rsidR="00043AF6" w:rsidRDefault="00043AF6">
      <w:pPr>
        <w:rPr>
          <w:rFonts w:ascii="Calibri" w:hAnsi="Calibri" w:cs="Calibri"/>
          <w:sz w:val="22"/>
          <w:szCs w:val="22"/>
        </w:rPr>
      </w:pPr>
      <w:r>
        <w:rPr>
          <w:rFonts w:ascii="Calibri" w:hAnsi="Calibri" w:cs="Calibri"/>
          <w:sz w:val="22"/>
          <w:szCs w:val="22"/>
        </w:rPr>
        <w:br w:type="page"/>
      </w:r>
    </w:p>
    <w:p w14:paraId="111D9F28" w14:textId="77777777" w:rsidR="00D23A89" w:rsidRPr="00B468C9" w:rsidRDefault="00D23A89" w:rsidP="00B468C9">
      <w:pPr>
        <w:pStyle w:val="ListParagraph"/>
        <w:ind w:left="0"/>
        <w:rPr>
          <w:rFonts w:ascii="Calibri" w:hAnsi="Calibri" w:cs="Calibri"/>
          <w:sz w:val="22"/>
          <w:szCs w:val="22"/>
        </w:rPr>
      </w:pPr>
    </w:p>
    <w:p w14:paraId="720B153E" w14:textId="58DFEF2D" w:rsidR="00A22F55" w:rsidRDefault="004801D5" w:rsidP="00A22F55">
      <w:pPr>
        <w:pStyle w:val="ListParagraph"/>
        <w:ind w:left="0"/>
        <w:rPr>
          <w:rFonts w:ascii="Calibri" w:hAnsi="Calibri" w:cs="Calibri"/>
          <w:b/>
          <w:bCs/>
          <w:sz w:val="22"/>
          <w:szCs w:val="22"/>
        </w:rPr>
      </w:pPr>
      <w:r>
        <w:rPr>
          <w:rFonts w:ascii="Calibri" w:hAnsi="Calibri" w:cs="Calibri"/>
          <w:b/>
          <w:bCs/>
          <w:sz w:val="22"/>
          <w:szCs w:val="22"/>
          <w:u w:val="single"/>
        </w:rPr>
        <w:t xml:space="preserve">Other </w:t>
      </w:r>
      <w:r w:rsidR="00A22F55" w:rsidRPr="00673AAB">
        <w:rPr>
          <w:rFonts w:ascii="Calibri" w:hAnsi="Calibri" w:cs="Calibri"/>
          <w:b/>
          <w:bCs/>
          <w:sz w:val="22"/>
          <w:szCs w:val="22"/>
          <w:u w:val="single"/>
        </w:rPr>
        <w:t>Open</w:t>
      </w:r>
      <w:r w:rsidR="00F85EF4">
        <w:rPr>
          <w:rFonts w:ascii="Calibri" w:hAnsi="Calibri" w:cs="Calibri"/>
          <w:b/>
          <w:bCs/>
          <w:sz w:val="22"/>
          <w:szCs w:val="22"/>
          <w:u w:val="single"/>
        </w:rPr>
        <w:t>-ended</w:t>
      </w:r>
      <w:r w:rsidR="00A22F55" w:rsidRPr="00673AAB">
        <w:rPr>
          <w:rFonts w:ascii="Calibri" w:hAnsi="Calibri" w:cs="Calibri"/>
          <w:b/>
          <w:bCs/>
          <w:sz w:val="22"/>
          <w:szCs w:val="22"/>
          <w:u w:val="single"/>
        </w:rPr>
        <w:t xml:space="preserve"> Comments</w:t>
      </w:r>
      <w:r>
        <w:rPr>
          <w:rFonts w:ascii="Calibri" w:hAnsi="Calibri" w:cs="Calibri"/>
          <w:b/>
          <w:bCs/>
          <w:sz w:val="22"/>
          <w:szCs w:val="22"/>
          <w:u w:val="single"/>
        </w:rPr>
        <w:t xml:space="preserve"> About Visitors </w:t>
      </w:r>
    </w:p>
    <w:p w14:paraId="265805F9" w14:textId="4762EC95" w:rsidR="00A22F55" w:rsidRDefault="00A22F55" w:rsidP="00A22F55">
      <w:pPr>
        <w:pStyle w:val="ListParagraph"/>
        <w:ind w:left="0"/>
        <w:jc w:val="center"/>
        <w:rPr>
          <w:rFonts w:ascii="Calibri" w:hAnsi="Calibri" w:cs="Calibri"/>
          <w:b/>
          <w:bCs/>
          <w:sz w:val="22"/>
          <w:szCs w:val="22"/>
        </w:rPr>
      </w:pPr>
      <w:r>
        <w:rPr>
          <w:rFonts w:ascii="Calibri" w:hAnsi="Calibri" w:cs="Calibri"/>
          <w:b/>
          <w:bCs/>
          <w:noProof/>
          <w:sz w:val="22"/>
          <w:szCs w:val="22"/>
        </w:rPr>
        <w:drawing>
          <wp:inline distT="0" distB="0" distL="0" distR="0" wp14:anchorId="3DEAA058" wp14:editId="1183D46D">
            <wp:extent cx="4532388" cy="2546252"/>
            <wp:effectExtent l="0" t="0" r="1905" b="6985"/>
            <wp:docPr id="8956645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9699" cy="2555977"/>
                    </a:xfrm>
                    <a:prstGeom prst="rect">
                      <a:avLst/>
                    </a:prstGeom>
                    <a:noFill/>
                  </pic:spPr>
                </pic:pic>
              </a:graphicData>
            </a:graphic>
          </wp:inline>
        </w:drawing>
      </w:r>
    </w:p>
    <w:p w14:paraId="4EB64B6C" w14:textId="28E54405" w:rsidR="00F4542F" w:rsidRDefault="00F4542F" w:rsidP="00F4542F">
      <w:pPr>
        <w:spacing w:after="0" w:line="240" w:lineRule="auto"/>
        <w:rPr>
          <w:rFonts w:ascii="Calibri" w:hAnsi="Calibri" w:cs="Calibri"/>
          <w:sz w:val="22"/>
          <w:szCs w:val="22"/>
        </w:rPr>
      </w:pPr>
      <w:r w:rsidRPr="00F4542F">
        <w:rPr>
          <w:rFonts w:ascii="Calibri" w:hAnsi="Calibri" w:cs="Calibri"/>
          <w:b/>
          <w:bCs/>
          <w:sz w:val="22"/>
          <w:szCs w:val="22"/>
        </w:rPr>
        <w:t>1.</w:t>
      </w:r>
      <w:r>
        <w:rPr>
          <w:rFonts w:ascii="Calibri" w:hAnsi="Calibri" w:cs="Calibri"/>
          <w:b/>
          <w:bCs/>
          <w:sz w:val="22"/>
          <w:szCs w:val="22"/>
        </w:rPr>
        <w:t xml:space="preserve"> </w:t>
      </w:r>
      <w:r w:rsidR="00A22F55" w:rsidRPr="00F4542F">
        <w:rPr>
          <w:rFonts w:ascii="Calibri" w:hAnsi="Calibri" w:cs="Calibri"/>
          <w:b/>
          <w:bCs/>
          <w:sz w:val="22"/>
          <w:szCs w:val="22"/>
        </w:rPr>
        <w:t xml:space="preserve">Visitor Management and Education (Comment Count: 15):  </w:t>
      </w:r>
      <w:r w:rsidR="00A22F55" w:rsidRPr="00F4542F">
        <w:rPr>
          <w:rFonts w:ascii="Calibri" w:hAnsi="Calibri" w:cs="Calibri"/>
          <w:sz w:val="22"/>
          <w:szCs w:val="22"/>
        </w:rPr>
        <w:t xml:space="preserve">Visitors should respect the natural beauty, Countryside code, and privacy of residents; Address issues with litter, road safety, and </w:t>
      </w:r>
      <w:r w:rsidR="00A53B7D" w:rsidRPr="00F4542F">
        <w:rPr>
          <w:rFonts w:ascii="Calibri" w:hAnsi="Calibri" w:cs="Calibri"/>
          <w:sz w:val="22"/>
          <w:szCs w:val="22"/>
        </w:rPr>
        <w:t>behaviour</w:t>
      </w:r>
      <w:r w:rsidR="00A22F55" w:rsidRPr="00F4542F">
        <w:rPr>
          <w:rFonts w:ascii="Calibri" w:hAnsi="Calibri" w:cs="Calibri"/>
          <w:sz w:val="22"/>
          <w:szCs w:val="22"/>
        </w:rPr>
        <w:t xml:space="preserve"> of tourists; Improve communication about community facilities, rules, and offerings (e.g., walking routes, bins, cycling safety); Encourage responsible tourism while preventing over-tourism and maintaining </w:t>
      </w:r>
      <w:r w:rsidR="00A53B7D" w:rsidRPr="00F4542F">
        <w:rPr>
          <w:rFonts w:ascii="Calibri" w:hAnsi="Calibri" w:cs="Calibri"/>
          <w:sz w:val="22"/>
          <w:szCs w:val="22"/>
        </w:rPr>
        <w:t>tranquillity</w:t>
      </w:r>
      <w:r w:rsidR="00A22F55" w:rsidRPr="00F4542F">
        <w:rPr>
          <w:rFonts w:ascii="Calibri" w:hAnsi="Calibri" w:cs="Calibri"/>
          <w:sz w:val="22"/>
          <w:szCs w:val="22"/>
        </w:rPr>
        <w:t>.</w:t>
      </w:r>
    </w:p>
    <w:p w14:paraId="72816D8E" w14:textId="77777777" w:rsidR="00F4542F" w:rsidRPr="00B90952" w:rsidRDefault="00F4542F" w:rsidP="00F4542F">
      <w:pPr>
        <w:spacing w:after="0" w:line="240" w:lineRule="auto"/>
        <w:rPr>
          <w:rFonts w:ascii="Calibri" w:hAnsi="Calibri" w:cs="Calibri"/>
          <w:sz w:val="12"/>
          <w:szCs w:val="12"/>
        </w:rPr>
      </w:pPr>
    </w:p>
    <w:p w14:paraId="28AD9463" w14:textId="77777777" w:rsidR="00A22F55" w:rsidRDefault="00A22F55" w:rsidP="00A22F55">
      <w:pPr>
        <w:pStyle w:val="ListParagraph"/>
        <w:spacing w:after="0" w:line="240" w:lineRule="auto"/>
        <w:ind w:left="0"/>
        <w:rPr>
          <w:rFonts w:ascii="Calibri" w:hAnsi="Calibri" w:cs="Calibri"/>
          <w:sz w:val="22"/>
          <w:szCs w:val="22"/>
        </w:rPr>
      </w:pPr>
      <w:r w:rsidRPr="00734A6F">
        <w:rPr>
          <w:rFonts w:ascii="Calibri" w:hAnsi="Calibri" w:cs="Calibri"/>
          <w:b/>
          <w:bCs/>
          <w:sz w:val="22"/>
          <w:szCs w:val="22"/>
        </w:rPr>
        <w:t>2. Facilities and Infrastructure for Tourists (Comment Count: 14)</w:t>
      </w:r>
      <w:r>
        <w:rPr>
          <w:rFonts w:ascii="Calibri" w:hAnsi="Calibri" w:cs="Calibri"/>
          <w:b/>
          <w:bCs/>
          <w:sz w:val="22"/>
          <w:szCs w:val="22"/>
        </w:rPr>
        <w:t xml:space="preserve">: </w:t>
      </w:r>
      <w:r w:rsidRPr="00080ABA">
        <w:rPr>
          <w:rFonts w:ascii="Calibri" w:hAnsi="Calibri" w:cs="Calibri"/>
          <w:sz w:val="22"/>
          <w:szCs w:val="22"/>
        </w:rPr>
        <w:t>Suggestions for more public waste disposal facilities, recycling bins, and rest stops</w:t>
      </w:r>
      <w:r>
        <w:rPr>
          <w:rFonts w:ascii="Calibri" w:hAnsi="Calibri" w:cs="Calibri"/>
          <w:sz w:val="22"/>
          <w:szCs w:val="22"/>
        </w:rPr>
        <w:t xml:space="preserve">; </w:t>
      </w:r>
      <w:r w:rsidRPr="00080ABA">
        <w:rPr>
          <w:rFonts w:ascii="Calibri" w:hAnsi="Calibri" w:cs="Calibri"/>
          <w:sz w:val="22"/>
          <w:szCs w:val="22"/>
        </w:rPr>
        <w:t>Better access to the loch, such as jetties, boat hire, and recreational facilities</w:t>
      </w:r>
      <w:r>
        <w:rPr>
          <w:rFonts w:ascii="Calibri" w:hAnsi="Calibri" w:cs="Calibri"/>
          <w:sz w:val="22"/>
          <w:szCs w:val="22"/>
        </w:rPr>
        <w:t xml:space="preserve">; </w:t>
      </w:r>
      <w:r w:rsidRPr="00080ABA">
        <w:rPr>
          <w:rFonts w:ascii="Calibri" w:hAnsi="Calibri" w:cs="Calibri"/>
          <w:sz w:val="22"/>
          <w:szCs w:val="22"/>
        </w:rPr>
        <w:t>Indoor activities and multi-purpose spaces for bad weather</w:t>
      </w:r>
      <w:r>
        <w:rPr>
          <w:rFonts w:ascii="Calibri" w:hAnsi="Calibri" w:cs="Calibri"/>
          <w:sz w:val="22"/>
          <w:szCs w:val="22"/>
        </w:rPr>
        <w:t xml:space="preserve">; </w:t>
      </w:r>
      <w:r w:rsidRPr="00080ABA">
        <w:rPr>
          <w:rFonts w:ascii="Calibri" w:hAnsi="Calibri" w:cs="Calibri"/>
          <w:sz w:val="22"/>
          <w:szCs w:val="22"/>
        </w:rPr>
        <w:t>Development of a library, gym, or community space with second-hand equipment.</w:t>
      </w:r>
    </w:p>
    <w:p w14:paraId="533B0E68" w14:textId="77777777" w:rsidR="00F4542F" w:rsidRPr="00B90952" w:rsidRDefault="00F4542F" w:rsidP="00A22F55">
      <w:pPr>
        <w:pStyle w:val="ListParagraph"/>
        <w:spacing w:after="0" w:line="240" w:lineRule="auto"/>
        <w:ind w:left="0"/>
        <w:rPr>
          <w:rFonts w:ascii="Calibri" w:hAnsi="Calibri" w:cs="Calibri"/>
          <w:b/>
          <w:bCs/>
          <w:sz w:val="12"/>
          <w:szCs w:val="12"/>
        </w:rPr>
      </w:pPr>
    </w:p>
    <w:p w14:paraId="26225C94" w14:textId="77777777" w:rsidR="00A22F55" w:rsidRDefault="00A22F55" w:rsidP="00A22F55">
      <w:pPr>
        <w:pStyle w:val="ListParagraph"/>
        <w:spacing w:after="0" w:line="240" w:lineRule="auto"/>
        <w:ind w:left="0"/>
        <w:rPr>
          <w:rFonts w:ascii="Calibri" w:hAnsi="Calibri" w:cs="Calibri"/>
          <w:sz w:val="22"/>
          <w:szCs w:val="22"/>
        </w:rPr>
      </w:pPr>
      <w:r w:rsidRPr="00C76444">
        <w:rPr>
          <w:rFonts w:ascii="Calibri" w:hAnsi="Calibri" w:cs="Calibri"/>
          <w:b/>
          <w:bCs/>
          <w:sz w:val="22"/>
          <w:szCs w:val="22"/>
        </w:rPr>
        <w:t>3. Balancing Tourism and Local Needs (Comment Count: 10)</w:t>
      </w:r>
      <w:r>
        <w:rPr>
          <w:rFonts w:ascii="Calibri" w:hAnsi="Calibri" w:cs="Calibri"/>
          <w:b/>
          <w:bCs/>
          <w:sz w:val="22"/>
          <w:szCs w:val="22"/>
        </w:rPr>
        <w:t xml:space="preserve">: </w:t>
      </w:r>
      <w:r w:rsidRPr="00080ABA">
        <w:rPr>
          <w:rFonts w:ascii="Calibri" w:hAnsi="Calibri" w:cs="Calibri"/>
          <w:sz w:val="22"/>
          <w:szCs w:val="22"/>
        </w:rPr>
        <w:t>Emphasis on sustainable tourism that does not overwhelm local resources or disrupt the community</w:t>
      </w:r>
      <w:r>
        <w:rPr>
          <w:rFonts w:ascii="Calibri" w:hAnsi="Calibri" w:cs="Calibri"/>
          <w:sz w:val="22"/>
          <w:szCs w:val="22"/>
        </w:rPr>
        <w:t xml:space="preserve">; </w:t>
      </w:r>
      <w:r w:rsidRPr="00080ABA">
        <w:rPr>
          <w:rFonts w:ascii="Calibri" w:hAnsi="Calibri" w:cs="Calibri"/>
          <w:sz w:val="22"/>
          <w:szCs w:val="22"/>
        </w:rPr>
        <w:t>Support for permanent residents with affordable housing and better integration with tourists</w:t>
      </w:r>
      <w:r>
        <w:rPr>
          <w:rFonts w:ascii="Calibri" w:hAnsi="Calibri" w:cs="Calibri"/>
          <w:sz w:val="22"/>
          <w:szCs w:val="22"/>
        </w:rPr>
        <w:t xml:space="preserve">; </w:t>
      </w:r>
      <w:r w:rsidRPr="00080ABA">
        <w:rPr>
          <w:rFonts w:ascii="Calibri" w:hAnsi="Calibri" w:cs="Calibri"/>
          <w:sz w:val="22"/>
          <w:szCs w:val="22"/>
        </w:rPr>
        <w:t>Focus on attracting quality, long-term visitors rather than large numbers.</w:t>
      </w:r>
    </w:p>
    <w:p w14:paraId="148F74F1" w14:textId="77777777" w:rsidR="00F4542F" w:rsidRPr="00B90952" w:rsidRDefault="00F4542F" w:rsidP="00A22F55">
      <w:pPr>
        <w:pStyle w:val="ListParagraph"/>
        <w:spacing w:after="0" w:line="240" w:lineRule="auto"/>
        <w:ind w:left="0"/>
        <w:rPr>
          <w:rFonts w:ascii="Calibri" w:hAnsi="Calibri" w:cs="Calibri"/>
          <w:b/>
          <w:bCs/>
          <w:sz w:val="12"/>
          <w:szCs w:val="12"/>
        </w:rPr>
      </w:pPr>
    </w:p>
    <w:p w14:paraId="0F465F9A" w14:textId="77777777" w:rsidR="00A22F55" w:rsidRDefault="00A22F55" w:rsidP="00A22F55">
      <w:pPr>
        <w:pStyle w:val="ListParagraph"/>
        <w:spacing w:after="0" w:line="240" w:lineRule="auto"/>
        <w:ind w:left="0"/>
        <w:rPr>
          <w:rFonts w:ascii="Calibri" w:hAnsi="Calibri" w:cs="Calibri"/>
          <w:sz w:val="22"/>
          <w:szCs w:val="22"/>
        </w:rPr>
      </w:pPr>
      <w:r w:rsidRPr="00E06F3D">
        <w:rPr>
          <w:rFonts w:ascii="Calibri" w:hAnsi="Calibri" w:cs="Calibri"/>
          <w:b/>
          <w:bCs/>
          <w:sz w:val="22"/>
          <w:szCs w:val="22"/>
        </w:rPr>
        <w:t>4. Economic Contributions of Tourism (Comment Count: 8)</w:t>
      </w:r>
      <w:r>
        <w:rPr>
          <w:rFonts w:ascii="Calibri" w:hAnsi="Calibri" w:cs="Calibri"/>
          <w:b/>
          <w:bCs/>
          <w:sz w:val="22"/>
          <w:szCs w:val="22"/>
        </w:rPr>
        <w:t xml:space="preserve">: </w:t>
      </w:r>
      <w:r w:rsidRPr="00080ABA">
        <w:rPr>
          <w:rFonts w:ascii="Calibri" w:hAnsi="Calibri" w:cs="Calibri"/>
          <w:sz w:val="22"/>
          <w:szCs w:val="22"/>
        </w:rPr>
        <w:t>Importance of visitors to the local economy, supporting cafes, restaurants, and other businesses</w:t>
      </w:r>
      <w:r>
        <w:rPr>
          <w:rFonts w:ascii="Calibri" w:hAnsi="Calibri" w:cs="Calibri"/>
          <w:sz w:val="22"/>
          <w:szCs w:val="22"/>
        </w:rPr>
        <w:t xml:space="preserve">; </w:t>
      </w:r>
      <w:r w:rsidRPr="00080ABA">
        <w:rPr>
          <w:rFonts w:ascii="Calibri" w:hAnsi="Calibri" w:cs="Calibri"/>
          <w:sz w:val="22"/>
          <w:szCs w:val="22"/>
        </w:rPr>
        <w:t>Potential for themed tourism (e.g., dark sky observations, crafting, historical interests) to attract niche visitors.</w:t>
      </w:r>
    </w:p>
    <w:p w14:paraId="550A3439" w14:textId="77777777" w:rsidR="00F4542F" w:rsidRPr="00B90952" w:rsidRDefault="00F4542F" w:rsidP="00A22F55">
      <w:pPr>
        <w:pStyle w:val="ListParagraph"/>
        <w:spacing w:after="0" w:line="240" w:lineRule="auto"/>
        <w:ind w:left="0"/>
        <w:rPr>
          <w:rFonts w:ascii="Calibri" w:hAnsi="Calibri" w:cs="Calibri"/>
          <w:b/>
          <w:bCs/>
          <w:sz w:val="12"/>
          <w:szCs w:val="12"/>
        </w:rPr>
      </w:pPr>
    </w:p>
    <w:p w14:paraId="19CE5583" w14:textId="77777777" w:rsidR="00A22F55" w:rsidRDefault="00A22F55" w:rsidP="00A22F55">
      <w:pPr>
        <w:pStyle w:val="ListParagraph"/>
        <w:spacing w:after="0" w:line="240" w:lineRule="auto"/>
        <w:ind w:left="0"/>
        <w:rPr>
          <w:rFonts w:ascii="Calibri" w:hAnsi="Calibri" w:cs="Calibri"/>
          <w:sz w:val="22"/>
          <w:szCs w:val="22"/>
        </w:rPr>
      </w:pPr>
      <w:r w:rsidRPr="00E06F3D">
        <w:rPr>
          <w:rFonts w:ascii="Calibri" w:hAnsi="Calibri" w:cs="Calibri"/>
          <w:b/>
          <w:bCs/>
          <w:sz w:val="22"/>
          <w:szCs w:val="22"/>
        </w:rPr>
        <w:t>5. Activities and Engagement (Comment Count: 8)</w:t>
      </w:r>
      <w:r>
        <w:rPr>
          <w:rFonts w:ascii="Calibri" w:hAnsi="Calibri" w:cs="Calibri"/>
          <w:b/>
          <w:bCs/>
          <w:sz w:val="22"/>
          <w:szCs w:val="22"/>
        </w:rPr>
        <w:t xml:space="preserve">: </w:t>
      </w:r>
      <w:r w:rsidRPr="00080ABA">
        <w:rPr>
          <w:rFonts w:ascii="Calibri" w:hAnsi="Calibri" w:cs="Calibri"/>
          <w:sz w:val="22"/>
          <w:szCs w:val="22"/>
        </w:rPr>
        <w:t>Calls for workshops, classes, and community-centered events like supper clubs or cultural evenings</w:t>
      </w:r>
      <w:r>
        <w:rPr>
          <w:rFonts w:ascii="Calibri" w:hAnsi="Calibri" w:cs="Calibri"/>
          <w:sz w:val="22"/>
          <w:szCs w:val="22"/>
        </w:rPr>
        <w:t xml:space="preserve">; </w:t>
      </w:r>
      <w:r w:rsidRPr="00080ABA">
        <w:rPr>
          <w:rFonts w:ascii="Calibri" w:hAnsi="Calibri" w:cs="Calibri"/>
          <w:sz w:val="22"/>
          <w:szCs w:val="22"/>
        </w:rPr>
        <w:t>Increased activities for children, such as clubs, workshops, and better playparks.</w:t>
      </w:r>
    </w:p>
    <w:p w14:paraId="37541DF9" w14:textId="77777777" w:rsidR="00F4542F" w:rsidRPr="00B90952" w:rsidRDefault="00F4542F" w:rsidP="00A22F55">
      <w:pPr>
        <w:pStyle w:val="ListParagraph"/>
        <w:spacing w:after="0" w:line="240" w:lineRule="auto"/>
        <w:ind w:left="0"/>
        <w:rPr>
          <w:rFonts w:ascii="Calibri" w:hAnsi="Calibri" w:cs="Calibri"/>
          <w:b/>
          <w:bCs/>
          <w:sz w:val="12"/>
          <w:szCs w:val="12"/>
        </w:rPr>
      </w:pPr>
    </w:p>
    <w:p w14:paraId="1BB34FC5" w14:textId="77777777" w:rsidR="00A22F55" w:rsidRDefault="00A22F55" w:rsidP="00A22F55">
      <w:pPr>
        <w:pStyle w:val="ListParagraph"/>
        <w:spacing w:after="0" w:line="240" w:lineRule="auto"/>
        <w:ind w:left="0"/>
        <w:rPr>
          <w:rFonts w:ascii="Calibri" w:hAnsi="Calibri" w:cs="Calibri"/>
          <w:sz w:val="22"/>
          <w:szCs w:val="22"/>
        </w:rPr>
      </w:pPr>
      <w:r w:rsidRPr="00E06F3D">
        <w:rPr>
          <w:rFonts w:ascii="Calibri" w:hAnsi="Calibri" w:cs="Calibri"/>
          <w:b/>
          <w:bCs/>
          <w:sz w:val="22"/>
          <w:szCs w:val="22"/>
        </w:rPr>
        <w:t>6. Environmental Conservation (Comment Count: 6)</w:t>
      </w:r>
      <w:r>
        <w:rPr>
          <w:rFonts w:ascii="Calibri" w:hAnsi="Calibri" w:cs="Calibri"/>
          <w:b/>
          <w:bCs/>
          <w:sz w:val="22"/>
          <w:szCs w:val="22"/>
        </w:rPr>
        <w:t xml:space="preserve">: </w:t>
      </w:r>
      <w:r w:rsidRPr="00080ABA">
        <w:rPr>
          <w:rFonts w:ascii="Calibri" w:hAnsi="Calibri" w:cs="Calibri"/>
          <w:sz w:val="22"/>
          <w:szCs w:val="22"/>
        </w:rPr>
        <w:t>Concerns about damage caused by wild camping, fishing waste, and tree cutting</w:t>
      </w:r>
      <w:r>
        <w:rPr>
          <w:rFonts w:ascii="Calibri" w:hAnsi="Calibri" w:cs="Calibri"/>
          <w:sz w:val="22"/>
          <w:szCs w:val="22"/>
        </w:rPr>
        <w:t xml:space="preserve">; </w:t>
      </w:r>
      <w:r w:rsidRPr="00080ABA">
        <w:rPr>
          <w:rFonts w:ascii="Calibri" w:hAnsi="Calibri" w:cs="Calibri"/>
          <w:sz w:val="22"/>
          <w:szCs w:val="22"/>
        </w:rPr>
        <w:t>Need for information leaflets on local wildlife and temperate rainforests to encourage conservation-minded visitors.</w:t>
      </w:r>
    </w:p>
    <w:p w14:paraId="575EF78F" w14:textId="77777777" w:rsidR="00B90952" w:rsidRPr="00B90952" w:rsidRDefault="00B90952" w:rsidP="00A22F55">
      <w:pPr>
        <w:pStyle w:val="ListParagraph"/>
        <w:spacing w:after="0" w:line="240" w:lineRule="auto"/>
        <w:ind w:left="0"/>
        <w:rPr>
          <w:rFonts w:ascii="Calibri" w:hAnsi="Calibri" w:cs="Calibri"/>
          <w:b/>
          <w:bCs/>
          <w:sz w:val="12"/>
          <w:szCs w:val="12"/>
        </w:rPr>
      </w:pPr>
    </w:p>
    <w:p w14:paraId="4907EF7D" w14:textId="77777777" w:rsidR="00A22F55" w:rsidRDefault="00A22F55" w:rsidP="00A22F55">
      <w:pPr>
        <w:pStyle w:val="ListParagraph"/>
        <w:ind w:left="0"/>
        <w:rPr>
          <w:rFonts w:ascii="Calibri" w:hAnsi="Calibri" w:cs="Calibri"/>
          <w:sz w:val="22"/>
          <w:szCs w:val="22"/>
        </w:rPr>
      </w:pPr>
      <w:r w:rsidRPr="00A76765">
        <w:rPr>
          <w:rFonts w:ascii="Calibri" w:hAnsi="Calibri" w:cs="Calibri"/>
          <w:b/>
          <w:bCs/>
          <w:sz w:val="22"/>
          <w:szCs w:val="22"/>
        </w:rPr>
        <w:t>7. Marketing and Collaboration (Comment Count: 5)</w:t>
      </w:r>
      <w:r>
        <w:rPr>
          <w:rFonts w:ascii="Calibri" w:hAnsi="Calibri" w:cs="Calibri"/>
          <w:b/>
          <w:bCs/>
          <w:sz w:val="22"/>
          <w:szCs w:val="22"/>
        </w:rPr>
        <w:t xml:space="preserve">: </w:t>
      </w:r>
      <w:r w:rsidRPr="00080ABA">
        <w:rPr>
          <w:rFonts w:ascii="Calibri" w:hAnsi="Calibri" w:cs="Calibri"/>
          <w:sz w:val="22"/>
          <w:szCs w:val="22"/>
        </w:rPr>
        <w:t>Lack of centralized community marketing or collaboration among local businesses</w:t>
      </w:r>
      <w:r>
        <w:rPr>
          <w:rFonts w:ascii="Calibri" w:hAnsi="Calibri" w:cs="Calibri"/>
          <w:sz w:val="22"/>
          <w:szCs w:val="22"/>
        </w:rPr>
        <w:t xml:space="preserve">; </w:t>
      </w:r>
      <w:r w:rsidRPr="00080ABA">
        <w:rPr>
          <w:rFonts w:ascii="Calibri" w:hAnsi="Calibri" w:cs="Calibri"/>
          <w:sz w:val="22"/>
          <w:szCs w:val="22"/>
        </w:rPr>
        <w:t>Ideas for a Dalavich website or business owners' group to coordinate efforts.</w:t>
      </w:r>
    </w:p>
    <w:p w14:paraId="1E1E2F33" w14:textId="74491FCA" w:rsidR="005D1C36" w:rsidRPr="00F4542F" w:rsidRDefault="0043779D" w:rsidP="00F4542F">
      <w:pPr>
        <w:rPr>
          <w:rFonts w:ascii="Calibri" w:hAnsi="Calibri" w:cs="Calibri"/>
          <w:b/>
          <w:bCs/>
          <w:sz w:val="22"/>
          <w:szCs w:val="22"/>
        </w:rPr>
      </w:pPr>
      <w:r>
        <w:rPr>
          <w:rFonts w:ascii="Calibri" w:hAnsi="Calibri" w:cs="Calibri"/>
          <w:b/>
          <w:bCs/>
          <w:sz w:val="22"/>
          <w:szCs w:val="22"/>
        </w:rPr>
        <w:br w:type="page"/>
      </w:r>
      <w:r w:rsidR="00B90952" w:rsidRPr="00B90952">
        <w:rPr>
          <w:rFonts w:ascii="Calibri" w:hAnsi="Calibri" w:cs="Calibri"/>
          <w:b/>
          <w:bCs/>
          <w:sz w:val="32"/>
          <w:szCs w:val="32"/>
          <w:u w:val="single"/>
        </w:rPr>
        <w:lastRenderedPageBreak/>
        <w:t xml:space="preserve">EMPLOYMENT &amp; TRAINING </w:t>
      </w:r>
      <w:r w:rsidRPr="00B90952">
        <w:rPr>
          <w:rFonts w:ascii="Calibri" w:hAnsi="Calibri" w:cs="Calibri"/>
          <w:b/>
          <w:bCs/>
          <w:sz w:val="32"/>
          <w:szCs w:val="32"/>
          <w:u w:val="single"/>
        </w:rPr>
        <w:t xml:space="preserve"> </w:t>
      </w:r>
    </w:p>
    <w:tbl>
      <w:tblPr>
        <w:tblStyle w:val="TableGrid"/>
        <w:tblW w:w="0" w:type="auto"/>
        <w:tblInd w:w="-572" w:type="dxa"/>
        <w:tblLook w:val="04A0" w:firstRow="1" w:lastRow="0" w:firstColumn="1" w:lastColumn="0" w:noHBand="0" w:noVBand="1"/>
      </w:tblPr>
      <w:tblGrid>
        <w:gridCol w:w="5384"/>
        <w:gridCol w:w="4816"/>
      </w:tblGrid>
      <w:tr w:rsidR="00C42D20" w:rsidRPr="00C42D20" w14:paraId="686C1882" w14:textId="77777777" w:rsidTr="00C42D20">
        <w:tc>
          <w:tcPr>
            <w:tcW w:w="7313" w:type="dxa"/>
          </w:tcPr>
          <w:p w14:paraId="0AF8174A" w14:textId="5096F4C8" w:rsidR="00C42D20" w:rsidRPr="00C42D20" w:rsidRDefault="00C42D20" w:rsidP="00C42D20">
            <w:pPr>
              <w:pStyle w:val="ListParagraph"/>
              <w:ind w:left="0"/>
              <w:rPr>
                <w:rFonts w:ascii="Calibri" w:hAnsi="Calibri" w:cs="Calibri"/>
              </w:rPr>
            </w:pPr>
            <w:r w:rsidRPr="00C42D20">
              <w:rPr>
                <w:rFonts w:ascii="Calibri" w:hAnsi="Calibri" w:cs="Calibri"/>
                <w:noProof/>
              </w:rPr>
              <w:drawing>
                <wp:inline distT="0" distB="0" distL="0" distR="0" wp14:anchorId="125DC997" wp14:editId="66D587D9">
                  <wp:extent cx="3575050" cy="1671955"/>
                  <wp:effectExtent l="0" t="0" r="6350" b="4445"/>
                  <wp:docPr id="2837774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r="16405"/>
                          <a:stretch/>
                        </pic:blipFill>
                        <pic:spPr bwMode="auto">
                          <a:xfrm>
                            <a:off x="0" y="0"/>
                            <a:ext cx="3607926" cy="1687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7" w:type="dxa"/>
          </w:tcPr>
          <w:p w14:paraId="6AA21E2A" w14:textId="338C6578" w:rsidR="00C42D20" w:rsidRPr="00C42D20" w:rsidRDefault="00C42D20" w:rsidP="00C42D20">
            <w:pPr>
              <w:pStyle w:val="ListParagraph"/>
              <w:ind w:left="0"/>
              <w:rPr>
                <w:rFonts w:ascii="Calibri" w:hAnsi="Calibri" w:cs="Calibri"/>
              </w:rPr>
            </w:pPr>
            <w:r w:rsidRPr="00C42D20">
              <w:rPr>
                <w:rFonts w:ascii="Calibri" w:hAnsi="Calibri" w:cs="Calibri"/>
                <w:noProof/>
              </w:rPr>
              <w:drawing>
                <wp:inline distT="0" distB="0" distL="0" distR="0" wp14:anchorId="202068D6" wp14:editId="38C69ED3">
                  <wp:extent cx="3187700" cy="1542415"/>
                  <wp:effectExtent l="0" t="0" r="0" b="635"/>
                  <wp:docPr id="468028070" name="Picture 24" descr="Forms response chart. Question title: 19. What sorts of employment opportunities should we develop? Please tick all that apply..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19. What sorts of employment opportunities should we develop? Please tick all that apply.. Number of responses: 103 respons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672"/>
                          <a:stretch/>
                        </pic:blipFill>
                        <pic:spPr bwMode="auto">
                          <a:xfrm>
                            <a:off x="0" y="0"/>
                            <a:ext cx="3200427" cy="15485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09825A" w14:textId="3ADE3601" w:rsidR="00673AAB" w:rsidRDefault="00673AAB" w:rsidP="00C524C0">
      <w:pPr>
        <w:pStyle w:val="ListParagraph"/>
        <w:spacing w:after="0" w:line="240" w:lineRule="auto"/>
        <w:ind w:left="0"/>
        <w:rPr>
          <w:rFonts w:ascii="Calibri" w:hAnsi="Calibri" w:cs="Calibri"/>
          <w:b/>
          <w:bCs/>
          <w:sz w:val="22"/>
          <w:szCs w:val="22"/>
        </w:rPr>
      </w:pPr>
      <w:r w:rsidRPr="002241A6">
        <w:rPr>
          <w:rFonts w:ascii="Calibri" w:hAnsi="Calibri" w:cs="Calibri"/>
          <w:b/>
          <w:bCs/>
          <w:sz w:val="22"/>
          <w:szCs w:val="22"/>
        </w:rPr>
        <w:t>Open</w:t>
      </w:r>
      <w:r w:rsidR="00F85EF4">
        <w:rPr>
          <w:rFonts w:ascii="Calibri" w:hAnsi="Calibri" w:cs="Calibri"/>
          <w:b/>
          <w:bCs/>
          <w:sz w:val="22"/>
          <w:szCs w:val="22"/>
        </w:rPr>
        <w:t>-ended</w:t>
      </w:r>
      <w:r w:rsidRPr="002241A6">
        <w:rPr>
          <w:rFonts w:ascii="Calibri" w:hAnsi="Calibri" w:cs="Calibri"/>
          <w:b/>
          <w:bCs/>
          <w:sz w:val="22"/>
          <w:szCs w:val="22"/>
        </w:rPr>
        <w:t xml:space="preserve"> Comments: employment opportunities </w:t>
      </w:r>
    </w:p>
    <w:p w14:paraId="0B33C93C" w14:textId="77777777" w:rsidR="0044599C" w:rsidRDefault="0044599C" w:rsidP="00C524C0">
      <w:pPr>
        <w:pStyle w:val="ListParagraph"/>
        <w:spacing w:after="0" w:line="240" w:lineRule="auto"/>
        <w:ind w:left="0"/>
        <w:rPr>
          <w:rFonts w:ascii="Calibri" w:hAnsi="Calibri" w:cs="Calibri"/>
          <w:b/>
          <w:bCs/>
          <w:sz w:val="22"/>
          <w:szCs w:val="22"/>
        </w:rPr>
      </w:pPr>
    </w:p>
    <w:p w14:paraId="2943A1FB" w14:textId="348E8CD5" w:rsidR="0044599C" w:rsidRPr="002241A6" w:rsidRDefault="0044599C" w:rsidP="0044599C">
      <w:pPr>
        <w:pStyle w:val="ListParagraph"/>
        <w:spacing w:after="0" w:line="240" w:lineRule="auto"/>
        <w:ind w:left="0"/>
        <w:jc w:val="center"/>
        <w:rPr>
          <w:rFonts w:ascii="Calibri" w:hAnsi="Calibri" w:cs="Calibri"/>
          <w:b/>
          <w:bCs/>
          <w:sz w:val="22"/>
          <w:szCs w:val="22"/>
        </w:rPr>
      </w:pPr>
      <w:r>
        <w:rPr>
          <w:rFonts w:ascii="Calibri" w:hAnsi="Calibri" w:cs="Calibri"/>
          <w:b/>
          <w:bCs/>
          <w:noProof/>
          <w:sz w:val="22"/>
          <w:szCs w:val="22"/>
        </w:rPr>
        <w:drawing>
          <wp:inline distT="0" distB="0" distL="0" distR="0" wp14:anchorId="00252A9D" wp14:editId="33C849F6">
            <wp:extent cx="2933113" cy="1948011"/>
            <wp:effectExtent l="0" t="0" r="635" b="0"/>
            <wp:docPr id="18489306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2951" cy="2007676"/>
                    </a:xfrm>
                    <a:prstGeom prst="rect">
                      <a:avLst/>
                    </a:prstGeom>
                    <a:noFill/>
                  </pic:spPr>
                </pic:pic>
              </a:graphicData>
            </a:graphic>
          </wp:inline>
        </w:drawing>
      </w:r>
    </w:p>
    <w:p w14:paraId="589A56EC" w14:textId="77777777" w:rsidR="00C524C0" w:rsidRDefault="00C524C0" w:rsidP="00C524C0">
      <w:pPr>
        <w:spacing w:after="0"/>
        <w:rPr>
          <w:rFonts w:ascii="Calibri" w:hAnsi="Calibri" w:cs="Calibri"/>
          <w:sz w:val="22"/>
          <w:szCs w:val="22"/>
        </w:rPr>
      </w:pPr>
      <w:r w:rsidRPr="00C524C0">
        <w:rPr>
          <w:rFonts w:ascii="Calibri" w:hAnsi="Calibri" w:cs="Calibri"/>
          <w:b/>
          <w:bCs/>
          <w:sz w:val="22"/>
          <w:szCs w:val="22"/>
        </w:rPr>
        <w:t>1.</w:t>
      </w:r>
      <w:r>
        <w:rPr>
          <w:rFonts w:ascii="Calibri" w:hAnsi="Calibri" w:cs="Calibri"/>
          <w:b/>
          <w:bCs/>
          <w:sz w:val="22"/>
          <w:szCs w:val="22"/>
        </w:rPr>
        <w:t xml:space="preserve"> </w:t>
      </w:r>
      <w:r w:rsidR="002241A6" w:rsidRPr="00C524C0">
        <w:rPr>
          <w:rFonts w:ascii="Calibri" w:hAnsi="Calibri" w:cs="Calibri"/>
          <w:b/>
          <w:bCs/>
          <w:sz w:val="22"/>
          <w:szCs w:val="22"/>
        </w:rPr>
        <w:t>Outdoor Pursuits and Nature-Based Opportunities (Comment Count: 30)</w:t>
      </w:r>
      <w:r w:rsidRPr="00C524C0">
        <w:rPr>
          <w:rFonts w:ascii="Calibri" w:hAnsi="Calibri" w:cs="Calibri"/>
          <w:b/>
          <w:bCs/>
          <w:sz w:val="22"/>
          <w:szCs w:val="22"/>
        </w:rPr>
        <w:t xml:space="preserve">: </w:t>
      </w:r>
      <w:r w:rsidR="002241A6" w:rsidRPr="00C524C0">
        <w:rPr>
          <w:rFonts w:ascii="Calibri" w:hAnsi="Calibri" w:cs="Calibri"/>
          <w:sz w:val="22"/>
          <w:szCs w:val="22"/>
        </w:rPr>
        <w:t>Strong emphasis on outdoor activities, including:</w:t>
      </w:r>
      <w:r w:rsidRPr="00C524C0">
        <w:rPr>
          <w:rFonts w:ascii="Calibri" w:hAnsi="Calibri" w:cs="Calibri"/>
          <w:b/>
          <w:bCs/>
          <w:sz w:val="22"/>
          <w:szCs w:val="22"/>
        </w:rPr>
        <w:t xml:space="preserve"> </w:t>
      </w:r>
      <w:r w:rsidR="002241A6" w:rsidRPr="00C524C0">
        <w:rPr>
          <w:rFonts w:ascii="Calibri" w:hAnsi="Calibri" w:cs="Calibri"/>
          <w:sz w:val="22"/>
          <w:szCs w:val="22"/>
        </w:rPr>
        <w:t>Nature-focused pursuits, such as guided tours and adventure sports</w:t>
      </w:r>
      <w:r w:rsidRPr="00C524C0">
        <w:rPr>
          <w:rFonts w:ascii="Calibri" w:hAnsi="Calibri" w:cs="Calibri"/>
          <w:sz w:val="22"/>
          <w:szCs w:val="22"/>
        </w:rPr>
        <w:t xml:space="preserve">; </w:t>
      </w:r>
      <w:r w:rsidR="002241A6" w:rsidRPr="00C524C0">
        <w:rPr>
          <w:rFonts w:ascii="Calibri" w:hAnsi="Calibri" w:cs="Calibri"/>
          <w:sz w:val="22"/>
          <w:szCs w:val="22"/>
        </w:rPr>
        <w:t>Wildlife and conservation-related jobs like eco-tourism and stewardship.</w:t>
      </w:r>
    </w:p>
    <w:p w14:paraId="4D469831" w14:textId="77777777" w:rsidR="00B90952" w:rsidRPr="00B90952" w:rsidRDefault="00B90952" w:rsidP="00C524C0">
      <w:pPr>
        <w:spacing w:after="0"/>
        <w:rPr>
          <w:rFonts w:ascii="Calibri" w:hAnsi="Calibri" w:cs="Calibri"/>
          <w:b/>
          <w:bCs/>
          <w:sz w:val="12"/>
          <w:szCs w:val="12"/>
        </w:rPr>
      </w:pPr>
    </w:p>
    <w:p w14:paraId="7CD04D25" w14:textId="77777777" w:rsidR="00C524C0" w:rsidRDefault="00C524C0" w:rsidP="00C524C0">
      <w:pPr>
        <w:spacing w:after="0"/>
        <w:rPr>
          <w:rFonts w:ascii="Calibri" w:hAnsi="Calibri" w:cs="Calibri"/>
          <w:sz w:val="22"/>
          <w:szCs w:val="22"/>
        </w:rPr>
      </w:pPr>
      <w:r w:rsidRPr="00C524C0">
        <w:rPr>
          <w:rFonts w:ascii="Calibri" w:hAnsi="Calibri" w:cs="Calibri"/>
          <w:b/>
          <w:bCs/>
          <w:sz w:val="22"/>
          <w:szCs w:val="22"/>
        </w:rPr>
        <w:t xml:space="preserve">2. </w:t>
      </w:r>
      <w:r w:rsidR="002241A6" w:rsidRPr="00C524C0">
        <w:rPr>
          <w:rFonts w:ascii="Calibri" w:hAnsi="Calibri" w:cs="Calibri"/>
          <w:b/>
          <w:bCs/>
          <w:sz w:val="22"/>
          <w:szCs w:val="22"/>
        </w:rPr>
        <w:t>Artisan and Craft Businesses (Comment Count: 28)</w:t>
      </w:r>
      <w:r w:rsidRPr="00C524C0">
        <w:rPr>
          <w:rFonts w:ascii="Calibri" w:hAnsi="Calibri" w:cs="Calibri"/>
          <w:b/>
          <w:bCs/>
          <w:sz w:val="22"/>
          <w:szCs w:val="22"/>
        </w:rPr>
        <w:t>:</w:t>
      </w:r>
      <w:r>
        <w:rPr>
          <w:rFonts w:ascii="Calibri" w:hAnsi="Calibri" w:cs="Calibri"/>
          <w:b/>
          <w:bCs/>
          <w:sz w:val="22"/>
          <w:szCs w:val="22"/>
        </w:rPr>
        <w:t xml:space="preserve"> </w:t>
      </w:r>
      <w:r w:rsidR="002241A6" w:rsidRPr="00C524C0">
        <w:rPr>
          <w:rFonts w:ascii="Calibri" w:hAnsi="Calibri" w:cs="Calibri"/>
          <w:sz w:val="22"/>
          <w:szCs w:val="22"/>
        </w:rPr>
        <w:t>Demand for locally focused industries like:</w:t>
      </w:r>
      <w:r>
        <w:rPr>
          <w:rFonts w:ascii="Calibri" w:hAnsi="Calibri" w:cs="Calibri"/>
          <w:b/>
          <w:bCs/>
          <w:sz w:val="22"/>
          <w:szCs w:val="22"/>
        </w:rPr>
        <w:t xml:space="preserve"> </w:t>
      </w:r>
      <w:r w:rsidR="002241A6" w:rsidRPr="00C524C0">
        <w:rPr>
          <w:rFonts w:ascii="Calibri" w:hAnsi="Calibri" w:cs="Calibri"/>
          <w:sz w:val="22"/>
          <w:szCs w:val="22"/>
        </w:rPr>
        <w:t>Craftwork, woodworking, and artisanal food and beverages</w:t>
      </w:r>
      <w:r>
        <w:rPr>
          <w:rFonts w:ascii="Calibri" w:hAnsi="Calibri" w:cs="Calibri"/>
          <w:sz w:val="22"/>
          <w:szCs w:val="22"/>
        </w:rPr>
        <w:t xml:space="preserve">; </w:t>
      </w:r>
      <w:r w:rsidR="002241A6" w:rsidRPr="00C524C0">
        <w:rPr>
          <w:rFonts w:ascii="Calibri" w:hAnsi="Calibri" w:cs="Calibri"/>
          <w:sz w:val="22"/>
          <w:szCs w:val="22"/>
        </w:rPr>
        <w:t>Craft workshops for both locals and tourists.</w:t>
      </w:r>
    </w:p>
    <w:p w14:paraId="2397680E" w14:textId="77777777" w:rsidR="00B90952" w:rsidRPr="00B90952" w:rsidRDefault="00B90952" w:rsidP="00C524C0">
      <w:pPr>
        <w:spacing w:after="0"/>
        <w:rPr>
          <w:rFonts w:ascii="Calibri" w:hAnsi="Calibri" w:cs="Calibri"/>
          <w:b/>
          <w:bCs/>
          <w:sz w:val="12"/>
          <w:szCs w:val="12"/>
        </w:rPr>
      </w:pPr>
    </w:p>
    <w:p w14:paraId="4C6EE6CD" w14:textId="77777777" w:rsidR="00C524C0" w:rsidRDefault="002241A6" w:rsidP="0044599C">
      <w:pPr>
        <w:spacing w:after="0"/>
        <w:rPr>
          <w:rFonts w:ascii="Calibri" w:hAnsi="Calibri" w:cs="Calibri"/>
          <w:sz w:val="22"/>
          <w:szCs w:val="22"/>
        </w:rPr>
      </w:pPr>
      <w:r w:rsidRPr="00C524C0">
        <w:rPr>
          <w:rFonts w:ascii="Calibri" w:hAnsi="Calibri" w:cs="Calibri"/>
          <w:b/>
          <w:bCs/>
          <w:sz w:val="22"/>
          <w:szCs w:val="22"/>
        </w:rPr>
        <w:t>3. Market Gardening and Animal Husbandry (Comment Count: 20)</w:t>
      </w:r>
      <w:r w:rsidR="00C524C0">
        <w:rPr>
          <w:rFonts w:ascii="Calibri" w:hAnsi="Calibri" w:cs="Calibri"/>
          <w:b/>
          <w:bCs/>
          <w:sz w:val="22"/>
          <w:szCs w:val="22"/>
        </w:rPr>
        <w:t xml:space="preserve">: </w:t>
      </w:r>
      <w:r w:rsidRPr="00C524C0">
        <w:rPr>
          <w:rFonts w:ascii="Calibri" w:hAnsi="Calibri" w:cs="Calibri"/>
          <w:sz w:val="22"/>
          <w:szCs w:val="22"/>
        </w:rPr>
        <w:t>Suggestions for agricultural enterprises:</w:t>
      </w:r>
      <w:r w:rsidR="00C524C0">
        <w:rPr>
          <w:rFonts w:ascii="Calibri" w:hAnsi="Calibri" w:cs="Calibri"/>
          <w:b/>
          <w:bCs/>
          <w:sz w:val="22"/>
          <w:szCs w:val="22"/>
        </w:rPr>
        <w:t xml:space="preserve"> </w:t>
      </w:r>
      <w:r w:rsidRPr="00C524C0">
        <w:rPr>
          <w:rFonts w:ascii="Calibri" w:hAnsi="Calibri" w:cs="Calibri"/>
          <w:sz w:val="22"/>
          <w:szCs w:val="22"/>
        </w:rPr>
        <w:t>Local food production, sustainable farming, and market gardening</w:t>
      </w:r>
      <w:r w:rsidR="00C524C0">
        <w:rPr>
          <w:rFonts w:ascii="Calibri" w:hAnsi="Calibri" w:cs="Calibri"/>
          <w:sz w:val="22"/>
          <w:szCs w:val="22"/>
        </w:rPr>
        <w:t xml:space="preserve">; </w:t>
      </w:r>
      <w:r w:rsidRPr="00C524C0">
        <w:rPr>
          <w:rFonts w:ascii="Calibri" w:hAnsi="Calibri" w:cs="Calibri"/>
          <w:sz w:val="22"/>
          <w:szCs w:val="22"/>
        </w:rPr>
        <w:t>Opportunities in animal husbandry, supporting rural livelihoods.</w:t>
      </w:r>
    </w:p>
    <w:p w14:paraId="7461BF3F" w14:textId="77777777" w:rsidR="00B90952" w:rsidRPr="00B90952" w:rsidRDefault="00B90952" w:rsidP="0044599C">
      <w:pPr>
        <w:spacing w:after="0"/>
        <w:rPr>
          <w:rFonts w:ascii="Calibri" w:hAnsi="Calibri" w:cs="Calibri"/>
          <w:b/>
          <w:bCs/>
          <w:sz w:val="12"/>
          <w:szCs w:val="12"/>
        </w:rPr>
      </w:pPr>
    </w:p>
    <w:p w14:paraId="6E5D8BD6" w14:textId="77777777" w:rsidR="00C524C0" w:rsidRDefault="00C524C0" w:rsidP="00C524C0">
      <w:pPr>
        <w:spacing w:after="0"/>
        <w:rPr>
          <w:rFonts w:ascii="Calibri" w:hAnsi="Calibri" w:cs="Calibri"/>
          <w:sz w:val="22"/>
          <w:szCs w:val="22"/>
        </w:rPr>
      </w:pPr>
      <w:r w:rsidRPr="00C524C0">
        <w:rPr>
          <w:rFonts w:ascii="Calibri" w:hAnsi="Calibri" w:cs="Calibri"/>
          <w:b/>
          <w:bCs/>
          <w:sz w:val="22"/>
          <w:szCs w:val="22"/>
        </w:rPr>
        <w:t xml:space="preserve">4. </w:t>
      </w:r>
      <w:r w:rsidR="002241A6" w:rsidRPr="00C524C0">
        <w:rPr>
          <w:rFonts w:ascii="Calibri" w:hAnsi="Calibri" w:cs="Calibri"/>
          <w:b/>
          <w:bCs/>
          <w:sz w:val="22"/>
          <w:szCs w:val="22"/>
        </w:rPr>
        <w:t>Social Care and Community Support Roles (Comment Count: 18)</w:t>
      </w:r>
      <w:r>
        <w:rPr>
          <w:rFonts w:ascii="Calibri" w:hAnsi="Calibri" w:cs="Calibri"/>
          <w:b/>
          <w:bCs/>
          <w:sz w:val="22"/>
          <w:szCs w:val="22"/>
        </w:rPr>
        <w:t xml:space="preserve">: </w:t>
      </w:r>
      <w:r w:rsidR="002241A6" w:rsidRPr="00C524C0">
        <w:rPr>
          <w:rFonts w:ascii="Calibri" w:hAnsi="Calibri" w:cs="Calibri"/>
          <w:sz w:val="22"/>
          <w:szCs w:val="22"/>
        </w:rPr>
        <w:t>Highlighting the need for:</w:t>
      </w:r>
      <w:r>
        <w:rPr>
          <w:rFonts w:ascii="Calibri" w:hAnsi="Calibri" w:cs="Calibri"/>
          <w:b/>
          <w:bCs/>
          <w:sz w:val="22"/>
          <w:szCs w:val="22"/>
        </w:rPr>
        <w:t xml:space="preserve"> </w:t>
      </w:r>
      <w:r w:rsidR="002241A6" w:rsidRPr="00C524C0">
        <w:rPr>
          <w:rFonts w:ascii="Calibri" w:hAnsi="Calibri" w:cs="Calibri"/>
          <w:sz w:val="22"/>
          <w:szCs w:val="22"/>
        </w:rPr>
        <w:t>Roles in social care to support an aging population</w:t>
      </w:r>
      <w:r>
        <w:rPr>
          <w:rFonts w:ascii="Calibri" w:hAnsi="Calibri" w:cs="Calibri"/>
          <w:sz w:val="22"/>
          <w:szCs w:val="22"/>
        </w:rPr>
        <w:t xml:space="preserve">; </w:t>
      </w:r>
      <w:r w:rsidR="002241A6" w:rsidRPr="00C524C0">
        <w:rPr>
          <w:rFonts w:ascii="Calibri" w:hAnsi="Calibri" w:cs="Calibri"/>
          <w:sz w:val="22"/>
          <w:szCs w:val="22"/>
        </w:rPr>
        <w:t>Community-driven initiatives to foster resilience.</w:t>
      </w:r>
    </w:p>
    <w:p w14:paraId="5329BA52" w14:textId="77777777" w:rsidR="00B90952" w:rsidRPr="00B90952" w:rsidRDefault="00B90952" w:rsidP="00C524C0">
      <w:pPr>
        <w:spacing w:after="0"/>
        <w:rPr>
          <w:rFonts w:ascii="Calibri" w:hAnsi="Calibri" w:cs="Calibri"/>
          <w:b/>
          <w:bCs/>
          <w:sz w:val="12"/>
          <w:szCs w:val="12"/>
        </w:rPr>
      </w:pPr>
    </w:p>
    <w:p w14:paraId="7732C0D4" w14:textId="77777777" w:rsidR="00C524C0" w:rsidRDefault="00C524C0" w:rsidP="00C524C0">
      <w:pPr>
        <w:spacing w:after="0"/>
        <w:rPr>
          <w:rFonts w:ascii="Calibri" w:hAnsi="Calibri" w:cs="Calibri"/>
          <w:sz w:val="22"/>
          <w:szCs w:val="22"/>
        </w:rPr>
      </w:pPr>
      <w:r w:rsidRPr="00C524C0">
        <w:rPr>
          <w:rFonts w:ascii="Calibri" w:hAnsi="Calibri" w:cs="Calibri"/>
          <w:b/>
          <w:bCs/>
          <w:sz w:val="22"/>
          <w:szCs w:val="22"/>
        </w:rPr>
        <w:t xml:space="preserve">5. </w:t>
      </w:r>
      <w:r w:rsidR="002241A6" w:rsidRPr="00C524C0">
        <w:rPr>
          <w:rFonts w:ascii="Calibri" w:hAnsi="Calibri" w:cs="Calibri"/>
          <w:b/>
          <w:bCs/>
          <w:sz w:val="22"/>
          <w:szCs w:val="22"/>
        </w:rPr>
        <w:t>Creative Arts and Cultural Engagement (Comment Count: 15)</w:t>
      </w:r>
      <w:r>
        <w:rPr>
          <w:rFonts w:ascii="Calibri" w:hAnsi="Calibri" w:cs="Calibri"/>
          <w:b/>
          <w:bCs/>
          <w:sz w:val="22"/>
          <w:szCs w:val="22"/>
        </w:rPr>
        <w:t xml:space="preserve">: </w:t>
      </w:r>
      <w:r w:rsidR="002241A6" w:rsidRPr="00C524C0">
        <w:rPr>
          <w:rFonts w:ascii="Calibri" w:hAnsi="Calibri" w:cs="Calibri"/>
          <w:sz w:val="22"/>
          <w:szCs w:val="22"/>
        </w:rPr>
        <w:t>Proposals for creative roles like:</w:t>
      </w:r>
      <w:r>
        <w:rPr>
          <w:rFonts w:ascii="Calibri" w:hAnsi="Calibri" w:cs="Calibri"/>
          <w:b/>
          <w:bCs/>
          <w:sz w:val="22"/>
          <w:szCs w:val="22"/>
        </w:rPr>
        <w:t xml:space="preserve"> </w:t>
      </w:r>
      <w:r w:rsidR="002241A6" w:rsidRPr="00C524C0">
        <w:rPr>
          <w:rFonts w:ascii="Calibri" w:hAnsi="Calibri" w:cs="Calibri"/>
          <w:sz w:val="22"/>
          <w:szCs w:val="22"/>
        </w:rPr>
        <w:t>Artists, musicians, and cultural facilitators</w:t>
      </w:r>
      <w:r>
        <w:rPr>
          <w:rFonts w:ascii="Calibri" w:hAnsi="Calibri" w:cs="Calibri"/>
          <w:sz w:val="22"/>
          <w:szCs w:val="22"/>
        </w:rPr>
        <w:t xml:space="preserve">; </w:t>
      </w:r>
      <w:r w:rsidR="002241A6" w:rsidRPr="002241A6">
        <w:rPr>
          <w:rFonts w:ascii="Calibri" w:hAnsi="Calibri" w:cs="Calibri"/>
          <w:sz w:val="22"/>
          <w:szCs w:val="22"/>
        </w:rPr>
        <w:t>Events, workshops, and activities centered on the arts.</w:t>
      </w:r>
    </w:p>
    <w:p w14:paraId="0E5155E1" w14:textId="77777777" w:rsidR="00B90952" w:rsidRPr="00B90952" w:rsidRDefault="00B90952" w:rsidP="00C524C0">
      <w:pPr>
        <w:spacing w:after="0"/>
        <w:rPr>
          <w:rFonts w:ascii="Calibri" w:hAnsi="Calibri" w:cs="Calibri"/>
          <w:sz w:val="12"/>
          <w:szCs w:val="12"/>
        </w:rPr>
      </w:pPr>
    </w:p>
    <w:p w14:paraId="5F899FD3" w14:textId="77777777" w:rsidR="00C524C0" w:rsidRDefault="002241A6" w:rsidP="00C524C0">
      <w:pPr>
        <w:spacing w:after="0"/>
        <w:rPr>
          <w:rFonts w:ascii="Calibri" w:hAnsi="Calibri" w:cs="Calibri"/>
          <w:sz w:val="22"/>
          <w:szCs w:val="22"/>
        </w:rPr>
      </w:pPr>
      <w:r w:rsidRPr="00C524C0">
        <w:rPr>
          <w:rFonts w:ascii="Calibri" w:hAnsi="Calibri" w:cs="Calibri"/>
          <w:b/>
          <w:bCs/>
          <w:sz w:val="22"/>
          <w:szCs w:val="22"/>
        </w:rPr>
        <w:t>6. Flexible Workspaces and Remote Work (Comment Count: 12)</w:t>
      </w:r>
      <w:r w:rsidR="00C524C0" w:rsidRPr="00C524C0">
        <w:rPr>
          <w:rFonts w:ascii="Calibri" w:hAnsi="Calibri" w:cs="Calibri"/>
          <w:b/>
          <w:bCs/>
          <w:sz w:val="22"/>
          <w:szCs w:val="22"/>
        </w:rPr>
        <w:t>:</w:t>
      </w:r>
      <w:r w:rsidR="00C524C0">
        <w:rPr>
          <w:rFonts w:ascii="Calibri" w:hAnsi="Calibri" w:cs="Calibri"/>
          <w:sz w:val="22"/>
          <w:szCs w:val="22"/>
        </w:rPr>
        <w:t xml:space="preserve"> </w:t>
      </w:r>
      <w:r w:rsidRPr="00C524C0">
        <w:rPr>
          <w:rFonts w:ascii="Calibri" w:hAnsi="Calibri" w:cs="Calibri"/>
          <w:sz w:val="22"/>
          <w:szCs w:val="22"/>
        </w:rPr>
        <w:t>Importance of shared office spaces and reliable internet for</w:t>
      </w:r>
      <w:r w:rsidR="00C524C0">
        <w:rPr>
          <w:rFonts w:ascii="Calibri" w:hAnsi="Calibri" w:cs="Calibri"/>
          <w:sz w:val="22"/>
          <w:szCs w:val="22"/>
        </w:rPr>
        <w:t xml:space="preserve">: </w:t>
      </w:r>
      <w:r w:rsidRPr="00C524C0">
        <w:rPr>
          <w:rFonts w:ascii="Calibri" w:hAnsi="Calibri" w:cs="Calibri"/>
          <w:sz w:val="22"/>
          <w:szCs w:val="22"/>
        </w:rPr>
        <w:t>Supporting remote workers and internet-based businesses</w:t>
      </w:r>
      <w:r w:rsidR="00C524C0">
        <w:rPr>
          <w:rFonts w:ascii="Calibri" w:hAnsi="Calibri" w:cs="Calibri"/>
          <w:sz w:val="22"/>
          <w:szCs w:val="22"/>
        </w:rPr>
        <w:t xml:space="preserve">; </w:t>
      </w:r>
      <w:r w:rsidRPr="00C524C0">
        <w:rPr>
          <w:rFonts w:ascii="Calibri" w:hAnsi="Calibri" w:cs="Calibri"/>
          <w:sz w:val="22"/>
          <w:szCs w:val="22"/>
        </w:rPr>
        <w:t>Creating communal spaces for collaboration and innovation.</w:t>
      </w:r>
    </w:p>
    <w:p w14:paraId="14D8127E" w14:textId="77777777" w:rsidR="00B90952" w:rsidRPr="00B90952" w:rsidRDefault="00B90952" w:rsidP="00C524C0">
      <w:pPr>
        <w:spacing w:after="0"/>
        <w:rPr>
          <w:rFonts w:ascii="Calibri" w:hAnsi="Calibri" w:cs="Calibri"/>
          <w:sz w:val="12"/>
          <w:szCs w:val="12"/>
        </w:rPr>
      </w:pPr>
    </w:p>
    <w:p w14:paraId="4DC59E0D" w14:textId="77777777" w:rsidR="00C524C0" w:rsidRDefault="002241A6" w:rsidP="00C524C0">
      <w:pPr>
        <w:spacing w:after="0"/>
        <w:rPr>
          <w:rFonts w:ascii="Calibri" w:hAnsi="Calibri" w:cs="Calibri"/>
          <w:sz w:val="22"/>
          <w:szCs w:val="22"/>
        </w:rPr>
      </w:pPr>
      <w:r w:rsidRPr="00C524C0">
        <w:rPr>
          <w:rFonts w:ascii="Calibri" w:hAnsi="Calibri" w:cs="Calibri"/>
          <w:b/>
          <w:bCs/>
          <w:sz w:val="22"/>
          <w:szCs w:val="22"/>
        </w:rPr>
        <w:t>7. Small Businesses in Trades and Services (Comment Count: 10)</w:t>
      </w:r>
      <w:r w:rsidR="00C524C0" w:rsidRPr="00C524C0">
        <w:rPr>
          <w:rFonts w:ascii="Calibri" w:hAnsi="Calibri" w:cs="Calibri"/>
          <w:b/>
          <w:bCs/>
          <w:sz w:val="22"/>
          <w:szCs w:val="22"/>
        </w:rPr>
        <w:t>:</w:t>
      </w:r>
      <w:r w:rsidR="00C524C0">
        <w:rPr>
          <w:rFonts w:ascii="Calibri" w:hAnsi="Calibri" w:cs="Calibri"/>
          <w:sz w:val="22"/>
          <w:szCs w:val="22"/>
        </w:rPr>
        <w:t xml:space="preserve"> </w:t>
      </w:r>
      <w:r w:rsidRPr="00C524C0">
        <w:rPr>
          <w:rFonts w:ascii="Calibri" w:hAnsi="Calibri" w:cs="Calibri"/>
          <w:sz w:val="22"/>
          <w:szCs w:val="22"/>
        </w:rPr>
        <w:t>Opportunities for essential tradespeople:</w:t>
      </w:r>
      <w:r w:rsidR="00C524C0">
        <w:rPr>
          <w:rFonts w:ascii="Calibri" w:hAnsi="Calibri" w:cs="Calibri"/>
          <w:sz w:val="22"/>
          <w:szCs w:val="22"/>
        </w:rPr>
        <w:t xml:space="preserve"> </w:t>
      </w:r>
      <w:r w:rsidRPr="00C524C0">
        <w:rPr>
          <w:rFonts w:ascii="Calibri" w:hAnsi="Calibri" w:cs="Calibri"/>
          <w:sz w:val="22"/>
          <w:szCs w:val="22"/>
        </w:rPr>
        <w:t>Builders, electricians, plumbers, and other skilled workers</w:t>
      </w:r>
      <w:r w:rsidR="00C524C0">
        <w:rPr>
          <w:rFonts w:ascii="Calibri" w:hAnsi="Calibri" w:cs="Calibri"/>
          <w:sz w:val="22"/>
          <w:szCs w:val="22"/>
        </w:rPr>
        <w:t xml:space="preserve">; </w:t>
      </w:r>
      <w:r w:rsidRPr="00C524C0">
        <w:rPr>
          <w:rFonts w:ascii="Calibri" w:hAnsi="Calibri" w:cs="Calibri"/>
          <w:sz w:val="22"/>
          <w:szCs w:val="22"/>
        </w:rPr>
        <w:t>Roles tailored to meet the community’s immediate needs.</w:t>
      </w:r>
    </w:p>
    <w:p w14:paraId="45A80431" w14:textId="77777777" w:rsidR="00B90952" w:rsidRPr="00B90952" w:rsidRDefault="00B90952" w:rsidP="00C524C0">
      <w:pPr>
        <w:spacing w:after="0"/>
        <w:rPr>
          <w:rFonts w:ascii="Calibri" w:hAnsi="Calibri" w:cs="Calibri"/>
          <w:sz w:val="12"/>
          <w:szCs w:val="12"/>
        </w:rPr>
      </w:pPr>
    </w:p>
    <w:p w14:paraId="2FA89DBF" w14:textId="4B0B4E52" w:rsidR="00B90952" w:rsidRDefault="002241A6" w:rsidP="00522637">
      <w:pPr>
        <w:spacing w:after="0"/>
        <w:rPr>
          <w:rFonts w:ascii="Calibri" w:hAnsi="Calibri" w:cs="Calibri"/>
          <w:sz w:val="22"/>
          <w:szCs w:val="22"/>
        </w:rPr>
      </w:pPr>
      <w:r w:rsidRPr="00C524C0">
        <w:rPr>
          <w:rFonts w:ascii="Calibri" w:hAnsi="Calibri" w:cs="Calibri"/>
          <w:b/>
          <w:bCs/>
          <w:sz w:val="22"/>
          <w:szCs w:val="22"/>
        </w:rPr>
        <w:t>8. Health and Wellness Services (Comment Count: 8)</w:t>
      </w:r>
      <w:r w:rsidR="00C524C0">
        <w:rPr>
          <w:rFonts w:ascii="Calibri" w:hAnsi="Calibri" w:cs="Calibri"/>
          <w:b/>
          <w:bCs/>
          <w:sz w:val="22"/>
          <w:szCs w:val="22"/>
        </w:rPr>
        <w:t xml:space="preserve">: </w:t>
      </w:r>
      <w:r w:rsidRPr="00C524C0">
        <w:rPr>
          <w:rFonts w:ascii="Calibri" w:hAnsi="Calibri" w:cs="Calibri"/>
          <w:sz w:val="22"/>
          <w:szCs w:val="22"/>
        </w:rPr>
        <w:t>Interest in health and fitness-based businesses:</w:t>
      </w:r>
      <w:r w:rsidR="00C524C0">
        <w:rPr>
          <w:rFonts w:ascii="Calibri" w:hAnsi="Calibri" w:cs="Calibri"/>
          <w:b/>
          <w:bCs/>
          <w:sz w:val="22"/>
          <w:szCs w:val="22"/>
        </w:rPr>
        <w:t xml:space="preserve"> </w:t>
      </w:r>
      <w:r w:rsidRPr="00C524C0">
        <w:rPr>
          <w:rFonts w:ascii="Calibri" w:hAnsi="Calibri" w:cs="Calibri"/>
          <w:sz w:val="22"/>
          <w:szCs w:val="22"/>
        </w:rPr>
        <w:t>Yoga retreats, wellness centers, and outdoor fitness programs.</w:t>
      </w:r>
      <w:r w:rsidR="00B90952">
        <w:rPr>
          <w:rFonts w:ascii="Calibri" w:hAnsi="Calibri" w:cs="Calibri"/>
          <w:sz w:val="22"/>
          <w:szCs w:val="22"/>
        </w:rPr>
        <w:br w:type="page"/>
      </w:r>
    </w:p>
    <w:p w14:paraId="6D6B3FC9" w14:textId="4BCFF953" w:rsidR="00C524C0" w:rsidRPr="00F85EF4" w:rsidRDefault="00277976" w:rsidP="00C524C0">
      <w:pPr>
        <w:rPr>
          <w:rFonts w:ascii="Calibri" w:hAnsi="Calibri" w:cs="Calibri"/>
          <w:b/>
          <w:bCs/>
          <w:sz w:val="22"/>
          <w:szCs w:val="22"/>
          <w:u w:val="single"/>
        </w:rPr>
      </w:pPr>
      <w:r w:rsidRPr="00F85EF4">
        <w:rPr>
          <w:rFonts w:ascii="Calibri" w:hAnsi="Calibri" w:cs="Calibri"/>
          <w:b/>
          <w:bCs/>
          <w:sz w:val="22"/>
          <w:szCs w:val="22"/>
          <w:u w:val="single"/>
        </w:rPr>
        <w:lastRenderedPageBreak/>
        <w:t>Open</w:t>
      </w:r>
      <w:r w:rsidR="00F85EF4">
        <w:rPr>
          <w:rFonts w:ascii="Calibri" w:hAnsi="Calibri" w:cs="Calibri"/>
          <w:b/>
          <w:bCs/>
          <w:sz w:val="22"/>
          <w:szCs w:val="22"/>
          <w:u w:val="single"/>
        </w:rPr>
        <w:t>-ended</w:t>
      </w:r>
      <w:r w:rsidRPr="00F85EF4">
        <w:rPr>
          <w:rFonts w:ascii="Calibri" w:hAnsi="Calibri" w:cs="Calibri"/>
          <w:b/>
          <w:bCs/>
          <w:sz w:val="22"/>
          <w:szCs w:val="22"/>
          <w:u w:val="single"/>
        </w:rPr>
        <w:t xml:space="preserve"> Comments: barriers </w:t>
      </w:r>
      <w:r w:rsidR="00F1653E" w:rsidRPr="00F85EF4">
        <w:rPr>
          <w:rFonts w:ascii="Calibri" w:hAnsi="Calibri" w:cs="Calibri"/>
          <w:b/>
          <w:bCs/>
          <w:sz w:val="22"/>
          <w:szCs w:val="22"/>
          <w:u w:val="single"/>
        </w:rPr>
        <w:t>to new enterprises</w:t>
      </w:r>
    </w:p>
    <w:p w14:paraId="1BEDD0F9" w14:textId="761F7DAD" w:rsidR="005B1981" w:rsidRPr="005B1981" w:rsidRDefault="005B1981" w:rsidP="005B1981">
      <w:pPr>
        <w:jc w:val="center"/>
        <w:rPr>
          <w:rFonts w:ascii="Calibri" w:hAnsi="Calibri" w:cs="Calibri"/>
          <w:b/>
          <w:bCs/>
          <w:sz w:val="22"/>
          <w:szCs w:val="22"/>
        </w:rPr>
      </w:pPr>
      <w:r>
        <w:rPr>
          <w:rFonts w:ascii="Calibri" w:hAnsi="Calibri" w:cs="Calibri"/>
          <w:b/>
          <w:bCs/>
          <w:noProof/>
          <w:sz w:val="22"/>
          <w:szCs w:val="22"/>
        </w:rPr>
        <w:drawing>
          <wp:inline distT="0" distB="0" distL="0" distR="0" wp14:anchorId="1A637A7F" wp14:editId="6C6FD7E1">
            <wp:extent cx="2736850" cy="1817665"/>
            <wp:effectExtent l="0" t="0" r="6350" b="0"/>
            <wp:docPr id="12635643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2931" cy="1841628"/>
                    </a:xfrm>
                    <a:prstGeom prst="rect">
                      <a:avLst/>
                    </a:prstGeom>
                    <a:noFill/>
                  </pic:spPr>
                </pic:pic>
              </a:graphicData>
            </a:graphic>
          </wp:inline>
        </w:drawing>
      </w:r>
    </w:p>
    <w:p w14:paraId="101B0006" w14:textId="132E01E2" w:rsidR="00DB3D9F" w:rsidRDefault="00DB3D9F" w:rsidP="00DB3D9F">
      <w:pPr>
        <w:spacing w:after="0"/>
        <w:rPr>
          <w:rFonts w:ascii="Calibri" w:hAnsi="Calibri" w:cs="Calibri"/>
          <w:sz w:val="22"/>
          <w:szCs w:val="22"/>
        </w:rPr>
      </w:pPr>
      <w:r w:rsidRPr="00DB3D9F">
        <w:rPr>
          <w:rFonts w:ascii="Calibri" w:hAnsi="Calibri" w:cs="Calibri"/>
          <w:b/>
          <w:bCs/>
          <w:sz w:val="22"/>
          <w:szCs w:val="22"/>
        </w:rPr>
        <w:t>1. Lack of Affordable Housing and Accommodation (Comment Count: 25)</w:t>
      </w:r>
      <w:r>
        <w:rPr>
          <w:rFonts w:ascii="Calibri" w:hAnsi="Calibri" w:cs="Calibri"/>
          <w:b/>
          <w:bCs/>
          <w:sz w:val="22"/>
          <w:szCs w:val="22"/>
        </w:rPr>
        <w:t xml:space="preserve"> - </w:t>
      </w:r>
      <w:r w:rsidRPr="00DB3D9F">
        <w:rPr>
          <w:rFonts w:ascii="Calibri" w:hAnsi="Calibri" w:cs="Calibri"/>
          <w:sz w:val="22"/>
          <w:szCs w:val="22"/>
        </w:rPr>
        <w:t>Limited affordable housing for residents and workers</w:t>
      </w:r>
      <w:r>
        <w:rPr>
          <w:rFonts w:ascii="Calibri" w:hAnsi="Calibri" w:cs="Calibri"/>
          <w:sz w:val="22"/>
          <w:szCs w:val="22"/>
        </w:rPr>
        <w:t xml:space="preserve">; </w:t>
      </w:r>
      <w:r w:rsidRPr="00DB3D9F">
        <w:rPr>
          <w:rFonts w:ascii="Calibri" w:hAnsi="Calibri" w:cs="Calibri"/>
          <w:sz w:val="22"/>
          <w:szCs w:val="22"/>
        </w:rPr>
        <w:t>Shortage of rental properties, causing difficulty in attracting and retaining population.</w:t>
      </w:r>
      <w:r>
        <w:rPr>
          <w:rFonts w:ascii="Calibri" w:hAnsi="Calibri" w:cs="Calibri"/>
          <w:b/>
          <w:bCs/>
          <w:sz w:val="22"/>
          <w:szCs w:val="22"/>
        </w:rPr>
        <w:t xml:space="preserve">; </w:t>
      </w:r>
      <w:r w:rsidRPr="00DB3D9F">
        <w:rPr>
          <w:rFonts w:ascii="Calibri" w:hAnsi="Calibri" w:cs="Calibri"/>
          <w:sz w:val="22"/>
          <w:szCs w:val="22"/>
        </w:rPr>
        <w:t>High housing costs driving people away or discouraging new businesses from settling.</w:t>
      </w:r>
    </w:p>
    <w:p w14:paraId="353D2FE0" w14:textId="77777777" w:rsidR="0078524E" w:rsidRPr="00DB3D9F" w:rsidRDefault="0078524E" w:rsidP="00DB3D9F">
      <w:pPr>
        <w:spacing w:after="0"/>
        <w:rPr>
          <w:rFonts w:ascii="Calibri" w:hAnsi="Calibri" w:cs="Calibri"/>
          <w:b/>
          <w:bCs/>
          <w:sz w:val="22"/>
          <w:szCs w:val="22"/>
        </w:rPr>
      </w:pPr>
    </w:p>
    <w:p w14:paraId="5CED845F" w14:textId="2EDB0960" w:rsidR="00DB3D9F" w:rsidRPr="00DB3D9F" w:rsidRDefault="00DB3D9F" w:rsidP="00DB3D9F">
      <w:pPr>
        <w:spacing w:after="0"/>
        <w:rPr>
          <w:rFonts w:ascii="Calibri" w:hAnsi="Calibri" w:cs="Calibri"/>
          <w:b/>
          <w:bCs/>
          <w:sz w:val="22"/>
          <w:szCs w:val="22"/>
        </w:rPr>
      </w:pPr>
      <w:r w:rsidRPr="00DB3D9F">
        <w:rPr>
          <w:rFonts w:ascii="Calibri" w:hAnsi="Calibri" w:cs="Calibri"/>
          <w:b/>
          <w:bCs/>
          <w:sz w:val="22"/>
          <w:szCs w:val="22"/>
        </w:rPr>
        <w:t>2. Challenges of Remoteness and Transport (Comment Count: 23)</w:t>
      </w:r>
      <w:r>
        <w:rPr>
          <w:rFonts w:ascii="Calibri" w:hAnsi="Calibri" w:cs="Calibri"/>
          <w:b/>
          <w:bCs/>
          <w:sz w:val="22"/>
          <w:szCs w:val="22"/>
        </w:rPr>
        <w:t xml:space="preserve"> - </w:t>
      </w:r>
      <w:r w:rsidRPr="00DB3D9F">
        <w:rPr>
          <w:rFonts w:ascii="Calibri" w:hAnsi="Calibri" w:cs="Calibri"/>
          <w:sz w:val="22"/>
          <w:szCs w:val="22"/>
        </w:rPr>
        <w:t>Remoteness as a barrier to economic growth and accessibility</w:t>
      </w:r>
      <w:r>
        <w:rPr>
          <w:rFonts w:ascii="Calibri" w:hAnsi="Calibri" w:cs="Calibri"/>
          <w:sz w:val="22"/>
          <w:szCs w:val="22"/>
        </w:rPr>
        <w:t xml:space="preserve">; </w:t>
      </w:r>
      <w:r w:rsidRPr="00DB3D9F">
        <w:rPr>
          <w:rFonts w:ascii="Calibri" w:hAnsi="Calibri" w:cs="Calibri"/>
          <w:sz w:val="22"/>
          <w:szCs w:val="22"/>
        </w:rPr>
        <w:t>Poor road conditions, lack of public transport, and high transportation costs.</w:t>
      </w:r>
    </w:p>
    <w:p w14:paraId="1EFC14C5" w14:textId="77777777" w:rsidR="00DB3D9F" w:rsidRDefault="00DB3D9F" w:rsidP="00DB3D9F">
      <w:pPr>
        <w:spacing w:after="0"/>
        <w:rPr>
          <w:rFonts w:ascii="Calibri" w:hAnsi="Calibri" w:cs="Calibri"/>
          <w:sz w:val="22"/>
          <w:szCs w:val="22"/>
        </w:rPr>
      </w:pPr>
      <w:r w:rsidRPr="00DB3D9F">
        <w:rPr>
          <w:rFonts w:ascii="Calibri" w:hAnsi="Calibri" w:cs="Calibri"/>
          <w:sz w:val="22"/>
          <w:szCs w:val="22"/>
        </w:rPr>
        <w:t>Challenges in attracting workers and customers due to isolation.</w:t>
      </w:r>
    </w:p>
    <w:p w14:paraId="6443E72F" w14:textId="77777777" w:rsidR="0078524E" w:rsidRPr="00DB3D9F" w:rsidRDefault="0078524E" w:rsidP="00DB3D9F">
      <w:pPr>
        <w:spacing w:after="0"/>
        <w:rPr>
          <w:rFonts w:ascii="Calibri" w:hAnsi="Calibri" w:cs="Calibri"/>
          <w:sz w:val="22"/>
          <w:szCs w:val="22"/>
        </w:rPr>
      </w:pPr>
    </w:p>
    <w:p w14:paraId="2D859076" w14:textId="77777777" w:rsidR="0078524E" w:rsidRDefault="00DB3D9F" w:rsidP="00DB3D9F">
      <w:pPr>
        <w:spacing w:after="0"/>
        <w:rPr>
          <w:rFonts w:ascii="Calibri" w:hAnsi="Calibri" w:cs="Calibri"/>
          <w:sz w:val="22"/>
          <w:szCs w:val="22"/>
        </w:rPr>
      </w:pPr>
      <w:r w:rsidRPr="00195B7D">
        <w:rPr>
          <w:rFonts w:ascii="Calibri" w:hAnsi="Calibri" w:cs="Calibri"/>
          <w:b/>
          <w:bCs/>
          <w:sz w:val="22"/>
          <w:szCs w:val="22"/>
        </w:rPr>
        <w:t>3. Insufficient Infrastructure for Business Development (Comment Count: 20)</w:t>
      </w:r>
      <w:r w:rsidR="00195B7D">
        <w:rPr>
          <w:rFonts w:ascii="Calibri" w:hAnsi="Calibri" w:cs="Calibri"/>
          <w:b/>
          <w:bCs/>
          <w:sz w:val="22"/>
          <w:szCs w:val="22"/>
        </w:rPr>
        <w:t xml:space="preserve">: </w:t>
      </w:r>
      <w:r w:rsidRPr="00DB3D9F">
        <w:rPr>
          <w:rFonts w:ascii="Calibri" w:hAnsi="Calibri" w:cs="Calibri"/>
          <w:sz w:val="22"/>
          <w:szCs w:val="22"/>
        </w:rPr>
        <w:t>Lack of commercial premises and shared business spaces for enterprises</w:t>
      </w:r>
      <w:r w:rsidR="00195B7D">
        <w:rPr>
          <w:rFonts w:ascii="Calibri" w:hAnsi="Calibri" w:cs="Calibri"/>
          <w:sz w:val="22"/>
          <w:szCs w:val="22"/>
        </w:rPr>
        <w:t xml:space="preserve">; </w:t>
      </w:r>
      <w:r w:rsidRPr="00DB3D9F">
        <w:rPr>
          <w:rFonts w:ascii="Calibri" w:hAnsi="Calibri" w:cs="Calibri"/>
          <w:sz w:val="22"/>
          <w:szCs w:val="22"/>
        </w:rPr>
        <w:t>Proposals for a business hub and flexible workspaces to boost local businesses</w:t>
      </w:r>
      <w:r w:rsidR="00195B7D">
        <w:rPr>
          <w:rFonts w:ascii="Calibri" w:hAnsi="Calibri" w:cs="Calibri"/>
          <w:sz w:val="22"/>
          <w:szCs w:val="22"/>
        </w:rPr>
        <w:t xml:space="preserve">; </w:t>
      </w:r>
      <w:r w:rsidRPr="00DB3D9F">
        <w:rPr>
          <w:rFonts w:ascii="Calibri" w:hAnsi="Calibri" w:cs="Calibri"/>
          <w:sz w:val="22"/>
          <w:szCs w:val="22"/>
        </w:rPr>
        <w:t>Limited access to reliable internet and mobile coverage hampering remote work and small enterprises.</w:t>
      </w:r>
    </w:p>
    <w:p w14:paraId="44A38030" w14:textId="77777777" w:rsidR="0078524E" w:rsidRDefault="0078524E" w:rsidP="00DB3D9F">
      <w:pPr>
        <w:spacing w:after="0"/>
        <w:rPr>
          <w:rFonts w:ascii="Calibri" w:hAnsi="Calibri" w:cs="Calibri"/>
          <w:b/>
          <w:bCs/>
          <w:sz w:val="22"/>
          <w:szCs w:val="22"/>
        </w:rPr>
      </w:pPr>
    </w:p>
    <w:p w14:paraId="4D03FCEC" w14:textId="779F18C1" w:rsidR="00DB3D9F" w:rsidRDefault="00DB3D9F" w:rsidP="00DB3D9F">
      <w:pPr>
        <w:spacing w:after="0"/>
        <w:rPr>
          <w:rFonts w:ascii="Calibri" w:hAnsi="Calibri" w:cs="Calibri"/>
          <w:sz w:val="22"/>
          <w:szCs w:val="22"/>
        </w:rPr>
      </w:pPr>
      <w:r w:rsidRPr="00195B7D">
        <w:rPr>
          <w:rFonts w:ascii="Calibri" w:hAnsi="Calibri" w:cs="Calibri"/>
          <w:b/>
          <w:bCs/>
          <w:sz w:val="22"/>
          <w:szCs w:val="22"/>
        </w:rPr>
        <w:t>4. Limited Market and Economic Activity (Comment Count: 18)</w:t>
      </w:r>
      <w:r w:rsidR="00195B7D">
        <w:rPr>
          <w:rFonts w:ascii="Calibri" w:hAnsi="Calibri" w:cs="Calibri"/>
          <w:b/>
          <w:bCs/>
          <w:sz w:val="22"/>
          <w:szCs w:val="22"/>
        </w:rPr>
        <w:t xml:space="preserve">: </w:t>
      </w:r>
      <w:r w:rsidRPr="00DB3D9F">
        <w:rPr>
          <w:rFonts w:ascii="Calibri" w:hAnsi="Calibri" w:cs="Calibri"/>
          <w:sz w:val="22"/>
          <w:szCs w:val="22"/>
        </w:rPr>
        <w:t>Small customer base, especially outside of the tourist season</w:t>
      </w:r>
      <w:r w:rsidR="00195B7D">
        <w:rPr>
          <w:rFonts w:ascii="Calibri" w:hAnsi="Calibri" w:cs="Calibri"/>
          <w:sz w:val="22"/>
          <w:szCs w:val="22"/>
        </w:rPr>
        <w:t xml:space="preserve">; </w:t>
      </w:r>
      <w:r w:rsidRPr="00DB3D9F">
        <w:rPr>
          <w:rFonts w:ascii="Calibri" w:hAnsi="Calibri" w:cs="Calibri"/>
          <w:sz w:val="22"/>
          <w:szCs w:val="22"/>
        </w:rPr>
        <w:t>Over-reliance on seasonal tourism, with little scope for diversification</w:t>
      </w:r>
      <w:r w:rsidR="00F10350">
        <w:rPr>
          <w:rFonts w:ascii="Calibri" w:hAnsi="Calibri" w:cs="Calibri"/>
          <w:sz w:val="22"/>
          <w:szCs w:val="22"/>
        </w:rPr>
        <w:t xml:space="preserve">; </w:t>
      </w:r>
      <w:r w:rsidRPr="00DB3D9F">
        <w:rPr>
          <w:rFonts w:ascii="Calibri" w:hAnsi="Calibri" w:cs="Calibri"/>
          <w:sz w:val="22"/>
          <w:szCs w:val="22"/>
        </w:rPr>
        <w:t>Need for initiatives to boost economic activity and attract visitors sustainably.</w:t>
      </w:r>
    </w:p>
    <w:p w14:paraId="4C612171" w14:textId="77777777" w:rsidR="0078524E" w:rsidRPr="00F10350" w:rsidRDefault="0078524E" w:rsidP="00DB3D9F">
      <w:pPr>
        <w:spacing w:after="0"/>
        <w:rPr>
          <w:rFonts w:ascii="Calibri" w:hAnsi="Calibri" w:cs="Calibri"/>
          <w:b/>
          <w:bCs/>
          <w:sz w:val="22"/>
          <w:szCs w:val="22"/>
        </w:rPr>
      </w:pPr>
    </w:p>
    <w:p w14:paraId="2D0AD8B4" w14:textId="77777777" w:rsidR="00DB3D9F" w:rsidRPr="00F10350" w:rsidRDefault="00DB3D9F" w:rsidP="00DB3D9F">
      <w:pPr>
        <w:spacing w:after="0"/>
        <w:rPr>
          <w:rFonts w:ascii="Calibri" w:hAnsi="Calibri" w:cs="Calibri"/>
          <w:b/>
          <w:bCs/>
          <w:sz w:val="22"/>
          <w:szCs w:val="22"/>
        </w:rPr>
      </w:pPr>
      <w:r w:rsidRPr="00F10350">
        <w:rPr>
          <w:rFonts w:ascii="Calibri" w:hAnsi="Calibri" w:cs="Calibri"/>
          <w:b/>
          <w:bCs/>
          <w:sz w:val="22"/>
          <w:szCs w:val="22"/>
        </w:rPr>
        <w:t>5. Resistance to Change and Community Challenges (Comment Count: 14)</w:t>
      </w:r>
    </w:p>
    <w:p w14:paraId="044B7B32" w14:textId="77777777" w:rsidR="0078524E" w:rsidRDefault="00DB3D9F" w:rsidP="00DB3D9F">
      <w:pPr>
        <w:spacing w:after="0"/>
        <w:rPr>
          <w:rFonts w:ascii="Calibri" w:hAnsi="Calibri" w:cs="Calibri"/>
          <w:sz w:val="22"/>
          <w:szCs w:val="22"/>
        </w:rPr>
      </w:pPr>
      <w:r w:rsidRPr="00DB3D9F">
        <w:rPr>
          <w:rFonts w:ascii="Calibri" w:hAnsi="Calibri" w:cs="Calibri"/>
          <w:sz w:val="22"/>
          <w:szCs w:val="22"/>
        </w:rPr>
        <w:t>Resistance to new enterprises and ideas from existing residents</w:t>
      </w:r>
      <w:r w:rsidR="00F10350">
        <w:rPr>
          <w:rFonts w:ascii="Calibri" w:hAnsi="Calibri" w:cs="Calibri"/>
          <w:sz w:val="22"/>
          <w:szCs w:val="22"/>
        </w:rPr>
        <w:t xml:space="preserve">; </w:t>
      </w:r>
      <w:r w:rsidRPr="00DB3D9F">
        <w:rPr>
          <w:rFonts w:ascii="Calibri" w:hAnsi="Calibri" w:cs="Calibri"/>
          <w:sz w:val="22"/>
          <w:szCs w:val="22"/>
        </w:rPr>
        <w:t>Perception of competition and lack of collaboration within the community</w:t>
      </w:r>
      <w:r w:rsidR="00F10350">
        <w:rPr>
          <w:rFonts w:ascii="Calibri" w:hAnsi="Calibri" w:cs="Calibri"/>
          <w:sz w:val="22"/>
          <w:szCs w:val="22"/>
        </w:rPr>
        <w:t xml:space="preserve">; </w:t>
      </w:r>
      <w:r w:rsidRPr="00DB3D9F">
        <w:rPr>
          <w:rFonts w:ascii="Calibri" w:hAnsi="Calibri" w:cs="Calibri"/>
          <w:sz w:val="22"/>
          <w:szCs w:val="22"/>
        </w:rPr>
        <w:t>Call for greater support and a more welcoming environment for new initiatives</w:t>
      </w:r>
    </w:p>
    <w:p w14:paraId="58673EA6" w14:textId="4F798761" w:rsidR="00DB3D9F" w:rsidRPr="00DB3D9F" w:rsidRDefault="00DB3D9F" w:rsidP="00DB3D9F">
      <w:pPr>
        <w:spacing w:after="0"/>
        <w:rPr>
          <w:rFonts w:ascii="Calibri" w:hAnsi="Calibri" w:cs="Calibri"/>
          <w:sz w:val="22"/>
          <w:szCs w:val="22"/>
        </w:rPr>
      </w:pPr>
      <w:r w:rsidRPr="00DB3D9F">
        <w:rPr>
          <w:rFonts w:ascii="Calibri" w:hAnsi="Calibri" w:cs="Calibri"/>
          <w:sz w:val="22"/>
          <w:szCs w:val="22"/>
        </w:rPr>
        <w:t>.</w:t>
      </w:r>
    </w:p>
    <w:p w14:paraId="6B7FA256" w14:textId="79F9C604" w:rsidR="00DB3D9F" w:rsidRDefault="00DB3D9F" w:rsidP="00DB3D9F">
      <w:pPr>
        <w:spacing w:after="0"/>
        <w:rPr>
          <w:rFonts w:ascii="Calibri" w:hAnsi="Calibri" w:cs="Calibri"/>
          <w:sz w:val="22"/>
          <w:szCs w:val="22"/>
        </w:rPr>
      </w:pPr>
      <w:r w:rsidRPr="00F10350">
        <w:rPr>
          <w:rFonts w:ascii="Calibri" w:hAnsi="Calibri" w:cs="Calibri"/>
          <w:b/>
          <w:bCs/>
          <w:sz w:val="22"/>
          <w:szCs w:val="22"/>
        </w:rPr>
        <w:t>6. Sustainability and Environmental Focus (Comment Count: 10)</w:t>
      </w:r>
      <w:r w:rsidR="00F10350">
        <w:rPr>
          <w:rFonts w:ascii="Calibri" w:hAnsi="Calibri" w:cs="Calibri"/>
          <w:b/>
          <w:bCs/>
          <w:sz w:val="22"/>
          <w:szCs w:val="22"/>
        </w:rPr>
        <w:t xml:space="preserve">- </w:t>
      </w:r>
      <w:r w:rsidRPr="00DB3D9F">
        <w:rPr>
          <w:rFonts w:ascii="Calibri" w:hAnsi="Calibri" w:cs="Calibri"/>
          <w:sz w:val="22"/>
          <w:szCs w:val="22"/>
        </w:rPr>
        <w:t>Need for balancing tourism with conservation and sustainability</w:t>
      </w:r>
      <w:r w:rsidR="00F10350">
        <w:rPr>
          <w:rFonts w:ascii="Calibri" w:hAnsi="Calibri" w:cs="Calibri"/>
          <w:sz w:val="22"/>
          <w:szCs w:val="22"/>
        </w:rPr>
        <w:t xml:space="preserve">; </w:t>
      </w:r>
      <w:r w:rsidRPr="00DB3D9F">
        <w:rPr>
          <w:rFonts w:ascii="Calibri" w:hAnsi="Calibri" w:cs="Calibri"/>
          <w:sz w:val="22"/>
          <w:szCs w:val="22"/>
        </w:rPr>
        <w:t>Support for rewilding and eco-tourism as viable economic opportunities.</w:t>
      </w:r>
    </w:p>
    <w:p w14:paraId="4DFD8C66" w14:textId="1B656B39" w:rsidR="00B90952" w:rsidRDefault="00B90952">
      <w:pPr>
        <w:rPr>
          <w:rFonts w:ascii="Calibri" w:hAnsi="Calibri" w:cs="Calibri"/>
          <w:sz w:val="22"/>
          <w:szCs w:val="22"/>
        </w:rPr>
      </w:pPr>
      <w:r>
        <w:rPr>
          <w:rFonts w:ascii="Calibri" w:hAnsi="Calibri" w:cs="Calibri"/>
          <w:sz w:val="22"/>
          <w:szCs w:val="22"/>
        </w:rPr>
        <w:br w:type="page"/>
      </w:r>
    </w:p>
    <w:p w14:paraId="1CCF2953" w14:textId="77777777" w:rsidR="00AE2BEE" w:rsidRDefault="00AE2BEE" w:rsidP="00DB3D9F">
      <w:pPr>
        <w:spacing w:after="0"/>
        <w:rPr>
          <w:rFonts w:ascii="Calibri" w:hAnsi="Calibri" w:cs="Calibri"/>
          <w:sz w:val="22"/>
          <w:szCs w:val="22"/>
        </w:rPr>
      </w:pPr>
    </w:p>
    <w:p w14:paraId="05354296" w14:textId="5159643C" w:rsidR="00AE2BEE" w:rsidRPr="00F85EF4" w:rsidRDefault="00AE2BEE" w:rsidP="00DB3D9F">
      <w:pPr>
        <w:spacing w:after="0"/>
        <w:rPr>
          <w:rFonts w:ascii="Calibri" w:hAnsi="Calibri" w:cs="Calibri"/>
          <w:b/>
          <w:bCs/>
          <w:sz w:val="22"/>
          <w:szCs w:val="22"/>
          <w:u w:val="single"/>
        </w:rPr>
      </w:pPr>
      <w:r w:rsidRPr="00F85EF4">
        <w:rPr>
          <w:rFonts w:ascii="Calibri" w:hAnsi="Calibri" w:cs="Calibri"/>
          <w:b/>
          <w:bCs/>
          <w:sz w:val="22"/>
          <w:szCs w:val="22"/>
          <w:u w:val="single"/>
        </w:rPr>
        <w:t>Open</w:t>
      </w:r>
      <w:r w:rsidR="00F85EF4">
        <w:rPr>
          <w:rFonts w:ascii="Calibri" w:hAnsi="Calibri" w:cs="Calibri"/>
          <w:b/>
          <w:bCs/>
          <w:sz w:val="22"/>
          <w:szCs w:val="22"/>
          <w:u w:val="single"/>
        </w:rPr>
        <w:t>-ended</w:t>
      </w:r>
      <w:r w:rsidRPr="00F85EF4">
        <w:rPr>
          <w:rFonts w:ascii="Calibri" w:hAnsi="Calibri" w:cs="Calibri"/>
          <w:b/>
          <w:bCs/>
          <w:sz w:val="22"/>
          <w:szCs w:val="22"/>
          <w:u w:val="single"/>
        </w:rPr>
        <w:t xml:space="preserve"> Comments – </w:t>
      </w:r>
      <w:r w:rsidR="00365561" w:rsidRPr="00F85EF4">
        <w:rPr>
          <w:rFonts w:ascii="Calibri" w:hAnsi="Calibri" w:cs="Calibri"/>
          <w:b/>
          <w:bCs/>
          <w:sz w:val="22"/>
          <w:szCs w:val="22"/>
          <w:u w:val="single"/>
        </w:rPr>
        <w:t xml:space="preserve">education and </w:t>
      </w:r>
      <w:r w:rsidRPr="00F85EF4">
        <w:rPr>
          <w:rFonts w:ascii="Calibri" w:hAnsi="Calibri" w:cs="Calibri"/>
          <w:b/>
          <w:bCs/>
          <w:sz w:val="22"/>
          <w:szCs w:val="22"/>
          <w:u w:val="single"/>
        </w:rPr>
        <w:t xml:space="preserve">training </w:t>
      </w:r>
      <w:r w:rsidR="00365561" w:rsidRPr="00F85EF4">
        <w:rPr>
          <w:rFonts w:ascii="Calibri" w:hAnsi="Calibri" w:cs="Calibri"/>
          <w:b/>
          <w:bCs/>
          <w:sz w:val="22"/>
          <w:szCs w:val="22"/>
          <w:u w:val="single"/>
        </w:rPr>
        <w:t xml:space="preserve">opportunities </w:t>
      </w:r>
    </w:p>
    <w:p w14:paraId="45216513" w14:textId="54DE0B31" w:rsidR="008A47C4" w:rsidRPr="00365561" w:rsidRDefault="008A47C4" w:rsidP="008A47C4">
      <w:pPr>
        <w:spacing w:after="0"/>
        <w:jc w:val="center"/>
        <w:rPr>
          <w:rFonts w:ascii="Calibri" w:hAnsi="Calibri" w:cs="Calibri"/>
          <w:b/>
          <w:bCs/>
          <w:sz w:val="22"/>
          <w:szCs w:val="22"/>
        </w:rPr>
      </w:pPr>
      <w:r>
        <w:rPr>
          <w:rFonts w:ascii="Calibri" w:hAnsi="Calibri" w:cs="Calibri"/>
          <w:b/>
          <w:bCs/>
          <w:noProof/>
          <w:sz w:val="22"/>
          <w:szCs w:val="22"/>
        </w:rPr>
        <w:drawing>
          <wp:inline distT="0" distB="0" distL="0" distR="0" wp14:anchorId="0E09A216" wp14:editId="0CBD9817">
            <wp:extent cx="4015690" cy="2667000"/>
            <wp:effectExtent l="0" t="0" r="4445" b="0"/>
            <wp:docPr id="1929148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0518" cy="2696772"/>
                    </a:xfrm>
                    <a:prstGeom prst="rect">
                      <a:avLst/>
                    </a:prstGeom>
                    <a:noFill/>
                  </pic:spPr>
                </pic:pic>
              </a:graphicData>
            </a:graphic>
          </wp:inline>
        </w:drawing>
      </w:r>
    </w:p>
    <w:p w14:paraId="35F1C696" w14:textId="08817084" w:rsidR="00365561" w:rsidRDefault="00365561" w:rsidP="00365561">
      <w:pPr>
        <w:spacing w:after="0"/>
        <w:rPr>
          <w:rFonts w:ascii="Calibri" w:hAnsi="Calibri" w:cs="Calibri"/>
          <w:sz w:val="22"/>
          <w:szCs w:val="22"/>
        </w:rPr>
      </w:pPr>
      <w:r w:rsidRPr="00365561">
        <w:rPr>
          <w:rFonts w:ascii="Calibri" w:hAnsi="Calibri" w:cs="Calibri"/>
          <w:b/>
          <w:bCs/>
          <w:sz w:val="22"/>
          <w:szCs w:val="22"/>
        </w:rPr>
        <w:t>1. Education for Resilience and Practical Skills (Comment Count: 20)</w:t>
      </w:r>
      <w:r w:rsidR="002D3A5B">
        <w:rPr>
          <w:rFonts w:ascii="Calibri" w:hAnsi="Calibri" w:cs="Calibri"/>
          <w:b/>
          <w:bCs/>
          <w:sz w:val="22"/>
          <w:szCs w:val="22"/>
        </w:rPr>
        <w:t xml:space="preserve">: </w:t>
      </w:r>
      <w:r w:rsidRPr="00365561">
        <w:rPr>
          <w:rFonts w:ascii="Calibri" w:hAnsi="Calibri" w:cs="Calibri"/>
          <w:sz w:val="22"/>
          <w:szCs w:val="22"/>
        </w:rPr>
        <w:t>Training in sustainable living, life skills, and resilience, such as:Growing food, first aid, DIY maintenance, forestry, and gardening</w:t>
      </w:r>
      <w:r w:rsidR="002D3A5B">
        <w:rPr>
          <w:rFonts w:ascii="Calibri" w:hAnsi="Calibri" w:cs="Calibri"/>
          <w:sz w:val="22"/>
          <w:szCs w:val="22"/>
        </w:rPr>
        <w:t xml:space="preserve">; </w:t>
      </w:r>
      <w:r w:rsidRPr="00365561">
        <w:rPr>
          <w:rFonts w:ascii="Calibri" w:hAnsi="Calibri" w:cs="Calibri"/>
          <w:sz w:val="22"/>
          <w:szCs w:val="22"/>
        </w:rPr>
        <w:t>Vocational training for young adults, including local industries like farming, forestry, and land management</w:t>
      </w:r>
      <w:r w:rsidR="002D3A5B">
        <w:rPr>
          <w:rFonts w:ascii="Calibri" w:hAnsi="Calibri" w:cs="Calibri"/>
          <w:sz w:val="22"/>
          <w:szCs w:val="22"/>
        </w:rPr>
        <w:t xml:space="preserve">; </w:t>
      </w:r>
      <w:r w:rsidRPr="00365561">
        <w:rPr>
          <w:rFonts w:ascii="Calibri" w:hAnsi="Calibri" w:cs="Calibri"/>
          <w:sz w:val="22"/>
          <w:szCs w:val="22"/>
        </w:rPr>
        <w:t>Courses to support social care, elderly care, and fire safety.</w:t>
      </w:r>
    </w:p>
    <w:p w14:paraId="3836C666" w14:textId="77777777" w:rsidR="00B90952" w:rsidRPr="00B90952" w:rsidRDefault="00B90952" w:rsidP="00365561">
      <w:pPr>
        <w:spacing w:after="0"/>
        <w:rPr>
          <w:rFonts w:ascii="Calibri" w:hAnsi="Calibri" w:cs="Calibri"/>
          <w:sz w:val="12"/>
          <w:szCs w:val="12"/>
        </w:rPr>
      </w:pPr>
    </w:p>
    <w:p w14:paraId="52E25C96" w14:textId="1B2725DD" w:rsidR="00365561" w:rsidRDefault="00365561" w:rsidP="00365561">
      <w:pPr>
        <w:spacing w:after="0"/>
        <w:rPr>
          <w:rFonts w:ascii="Calibri" w:hAnsi="Calibri" w:cs="Calibri"/>
          <w:sz w:val="22"/>
          <w:szCs w:val="22"/>
        </w:rPr>
      </w:pPr>
      <w:r w:rsidRPr="002D3A5B">
        <w:rPr>
          <w:rFonts w:ascii="Calibri" w:hAnsi="Calibri" w:cs="Calibri"/>
          <w:b/>
          <w:bCs/>
          <w:sz w:val="22"/>
          <w:szCs w:val="22"/>
        </w:rPr>
        <w:t>2. Local Schools and Youth Engagement (Comment Count: 18)</w:t>
      </w:r>
      <w:r w:rsidR="002D3A5B">
        <w:rPr>
          <w:rFonts w:ascii="Calibri" w:hAnsi="Calibri" w:cs="Calibri"/>
          <w:b/>
          <w:bCs/>
          <w:sz w:val="22"/>
          <w:szCs w:val="22"/>
        </w:rPr>
        <w:t xml:space="preserve">: </w:t>
      </w:r>
      <w:r w:rsidRPr="00365561">
        <w:rPr>
          <w:rFonts w:ascii="Calibri" w:hAnsi="Calibri" w:cs="Calibri"/>
          <w:sz w:val="22"/>
          <w:szCs w:val="22"/>
        </w:rPr>
        <w:t>Reopening or repurposing schools to attract families and create opportunities for young people</w:t>
      </w:r>
      <w:r w:rsidR="002D3A5B">
        <w:rPr>
          <w:rFonts w:ascii="Calibri" w:hAnsi="Calibri" w:cs="Calibri"/>
          <w:sz w:val="22"/>
          <w:szCs w:val="22"/>
        </w:rPr>
        <w:t xml:space="preserve">; </w:t>
      </w:r>
      <w:r w:rsidRPr="00365561">
        <w:rPr>
          <w:rFonts w:ascii="Calibri" w:hAnsi="Calibri" w:cs="Calibri"/>
          <w:sz w:val="22"/>
          <w:szCs w:val="22"/>
        </w:rPr>
        <w:t>Forest schools and outdoor education programs for children and youth</w:t>
      </w:r>
      <w:r w:rsidR="002D3A5B">
        <w:rPr>
          <w:rFonts w:ascii="Calibri" w:hAnsi="Calibri" w:cs="Calibri"/>
          <w:sz w:val="22"/>
          <w:szCs w:val="22"/>
        </w:rPr>
        <w:t xml:space="preserve">; </w:t>
      </w:r>
      <w:r w:rsidRPr="00365561">
        <w:rPr>
          <w:rFonts w:ascii="Calibri" w:hAnsi="Calibri" w:cs="Calibri"/>
          <w:sz w:val="22"/>
          <w:szCs w:val="22"/>
        </w:rPr>
        <w:t>Sports clubs, nurseries, and activities to foster a sense of community among younger generations.</w:t>
      </w:r>
    </w:p>
    <w:p w14:paraId="5CA96969" w14:textId="77777777" w:rsidR="00B90952" w:rsidRPr="00B90952" w:rsidRDefault="00B90952" w:rsidP="00365561">
      <w:pPr>
        <w:spacing w:after="0"/>
        <w:rPr>
          <w:rFonts w:ascii="Calibri" w:hAnsi="Calibri" w:cs="Calibri"/>
          <w:b/>
          <w:bCs/>
          <w:sz w:val="12"/>
          <w:szCs w:val="12"/>
        </w:rPr>
      </w:pPr>
    </w:p>
    <w:p w14:paraId="61015787" w14:textId="1CFA5CED" w:rsidR="00365561" w:rsidRDefault="00365561" w:rsidP="00365561">
      <w:pPr>
        <w:spacing w:after="0"/>
        <w:rPr>
          <w:rFonts w:ascii="Calibri" w:hAnsi="Calibri" w:cs="Calibri"/>
          <w:sz w:val="22"/>
          <w:szCs w:val="22"/>
        </w:rPr>
      </w:pPr>
      <w:r w:rsidRPr="002D3A5B">
        <w:rPr>
          <w:rFonts w:ascii="Calibri" w:hAnsi="Calibri" w:cs="Calibri"/>
          <w:b/>
          <w:bCs/>
          <w:sz w:val="22"/>
          <w:szCs w:val="22"/>
        </w:rPr>
        <w:t>3. Trade and Vocational Training (Comment Count: 16)</w:t>
      </w:r>
      <w:r w:rsidR="00573756">
        <w:rPr>
          <w:rFonts w:ascii="Calibri" w:hAnsi="Calibri" w:cs="Calibri"/>
          <w:b/>
          <w:bCs/>
          <w:sz w:val="22"/>
          <w:szCs w:val="22"/>
        </w:rPr>
        <w:t xml:space="preserve">: </w:t>
      </w:r>
      <w:r w:rsidRPr="00365561">
        <w:rPr>
          <w:rFonts w:ascii="Calibri" w:hAnsi="Calibri" w:cs="Calibri"/>
          <w:sz w:val="22"/>
          <w:szCs w:val="22"/>
        </w:rPr>
        <w:t>Apprenticeships and trade-based training in plumbing, carpentry, catering, and hospitality</w:t>
      </w:r>
      <w:r w:rsidR="00573756">
        <w:rPr>
          <w:rFonts w:ascii="Calibri" w:hAnsi="Calibri" w:cs="Calibri"/>
          <w:sz w:val="22"/>
          <w:szCs w:val="22"/>
        </w:rPr>
        <w:t xml:space="preserve">; </w:t>
      </w:r>
      <w:r w:rsidRPr="00365561">
        <w:rPr>
          <w:rFonts w:ascii="Calibri" w:hAnsi="Calibri" w:cs="Calibri"/>
          <w:sz w:val="22"/>
          <w:szCs w:val="22"/>
        </w:rPr>
        <w:t>Emphasis on linking courses to sustainable business opportunities</w:t>
      </w:r>
      <w:r w:rsidR="00573756">
        <w:rPr>
          <w:rFonts w:ascii="Calibri" w:hAnsi="Calibri" w:cs="Calibri"/>
          <w:sz w:val="22"/>
          <w:szCs w:val="22"/>
        </w:rPr>
        <w:t xml:space="preserve">; </w:t>
      </w:r>
      <w:r w:rsidRPr="00365561">
        <w:rPr>
          <w:rFonts w:ascii="Calibri" w:hAnsi="Calibri" w:cs="Calibri"/>
          <w:sz w:val="22"/>
          <w:szCs w:val="22"/>
        </w:rPr>
        <w:t>Collaboration with local colleges and organizations to provide accessible vocational training.</w:t>
      </w:r>
    </w:p>
    <w:p w14:paraId="5CAB6DAF" w14:textId="77777777" w:rsidR="00B90952" w:rsidRPr="00B90952" w:rsidRDefault="00B90952" w:rsidP="00365561">
      <w:pPr>
        <w:spacing w:after="0"/>
        <w:rPr>
          <w:rFonts w:ascii="Calibri" w:hAnsi="Calibri" w:cs="Calibri"/>
          <w:sz w:val="12"/>
          <w:szCs w:val="12"/>
        </w:rPr>
      </w:pPr>
    </w:p>
    <w:p w14:paraId="69B15788" w14:textId="57B2D42A" w:rsidR="00365561" w:rsidRDefault="00365561" w:rsidP="00365561">
      <w:pPr>
        <w:spacing w:after="0"/>
        <w:rPr>
          <w:rFonts w:ascii="Calibri" w:hAnsi="Calibri" w:cs="Calibri"/>
          <w:sz w:val="22"/>
          <w:szCs w:val="22"/>
        </w:rPr>
      </w:pPr>
      <w:r w:rsidRPr="00573756">
        <w:rPr>
          <w:rFonts w:ascii="Calibri" w:hAnsi="Calibri" w:cs="Calibri"/>
          <w:b/>
          <w:bCs/>
          <w:sz w:val="22"/>
          <w:szCs w:val="22"/>
        </w:rPr>
        <w:t>4. Digital and Technical Skills (Comment Count: 14)</w:t>
      </w:r>
      <w:r w:rsidR="00573756">
        <w:rPr>
          <w:rFonts w:ascii="Calibri" w:hAnsi="Calibri" w:cs="Calibri"/>
          <w:b/>
          <w:bCs/>
          <w:sz w:val="22"/>
          <w:szCs w:val="22"/>
        </w:rPr>
        <w:t xml:space="preserve">: </w:t>
      </w:r>
      <w:r w:rsidRPr="00365561">
        <w:rPr>
          <w:rFonts w:ascii="Calibri" w:hAnsi="Calibri" w:cs="Calibri"/>
          <w:sz w:val="22"/>
          <w:szCs w:val="22"/>
        </w:rPr>
        <w:t>Training in IT, computer literacy, and safe online practices for older adults</w:t>
      </w:r>
      <w:r w:rsidR="00573756">
        <w:rPr>
          <w:rFonts w:ascii="Calibri" w:hAnsi="Calibri" w:cs="Calibri"/>
          <w:sz w:val="22"/>
          <w:szCs w:val="22"/>
        </w:rPr>
        <w:t xml:space="preserve">; </w:t>
      </w:r>
      <w:r w:rsidRPr="00365561">
        <w:rPr>
          <w:rFonts w:ascii="Calibri" w:hAnsi="Calibri" w:cs="Calibri"/>
          <w:sz w:val="22"/>
          <w:szCs w:val="22"/>
        </w:rPr>
        <w:t>Support for remote access further education and internet-based skills</w:t>
      </w:r>
      <w:r w:rsidR="00573756">
        <w:rPr>
          <w:rFonts w:ascii="Calibri" w:hAnsi="Calibri" w:cs="Calibri"/>
          <w:sz w:val="22"/>
          <w:szCs w:val="22"/>
        </w:rPr>
        <w:t xml:space="preserve">; </w:t>
      </w:r>
      <w:r w:rsidRPr="00365561">
        <w:rPr>
          <w:rFonts w:ascii="Calibri" w:hAnsi="Calibri" w:cs="Calibri"/>
          <w:sz w:val="22"/>
          <w:szCs w:val="22"/>
        </w:rPr>
        <w:t>IT-focused courses to facilitate working from home.</w:t>
      </w:r>
    </w:p>
    <w:p w14:paraId="6C431862" w14:textId="77777777" w:rsidR="00B90952" w:rsidRPr="00B90952" w:rsidRDefault="00B90952" w:rsidP="00365561">
      <w:pPr>
        <w:spacing w:after="0"/>
        <w:rPr>
          <w:rFonts w:ascii="Calibri" w:hAnsi="Calibri" w:cs="Calibri"/>
          <w:b/>
          <w:bCs/>
          <w:sz w:val="12"/>
          <w:szCs w:val="12"/>
        </w:rPr>
      </w:pPr>
    </w:p>
    <w:p w14:paraId="41A28C32" w14:textId="37ACE6E2" w:rsidR="00365561" w:rsidRDefault="00365561" w:rsidP="00365561">
      <w:pPr>
        <w:spacing w:after="0"/>
        <w:rPr>
          <w:rFonts w:ascii="Calibri" w:hAnsi="Calibri" w:cs="Calibri"/>
          <w:sz w:val="22"/>
          <w:szCs w:val="22"/>
        </w:rPr>
      </w:pPr>
      <w:r w:rsidRPr="00573756">
        <w:rPr>
          <w:rFonts w:ascii="Calibri" w:hAnsi="Calibri" w:cs="Calibri"/>
          <w:b/>
          <w:bCs/>
          <w:sz w:val="22"/>
          <w:szCs w:val="22"/>
        </w:rPr>
        <w:t>5. Creative and Cultural Learning (Comment Count: 12)</w:t>
      </w:r>
      <w:r w:rsidR="00573756">
        <w:rPr>
          <w:rFonts w:ascii="Calibri" w:hAnsi="Calibri" w:cs="Calibri"/>
          <w:b/>
          <w:bCs/>
          <w:sz w:val="22"/>
          <w:szCs w:val="22"/>
        </w:rPr>
        <w:t xml:space="preserve">: </w:t>
      </w:r>
      <w:r w:rsidRPr="00365561">
        <w:rPr>
          <w:rFonts w:ascii="Calibri" w:hAnsi="Calibri" w:cs="Calibri"/>
          <w:sz w:val="22"/>
          <w:szCs w:val="22"/>
        </w:rPr>
        <w:t>Workshops on sewing, crafts, music, and creative arts</w:t>
      </w:r>
      <w:r w:rsidR="00573756">
        <w:rPr>
          <w:rFonts w:ascii="Calibri" w:hAnsi="Calibri" w:cs="Calibri"/>
          <w:sz w:val="22"/>
          <w:szCs w:val="22"/>
        </w:rPr>
        <w:t xml:space="preserve">; </w:t>
      </w:r>
      <w:r w:rsidRPr="00365561">
        <w:rPr>
          <w:rFonts w:ascii="Calibri" w:hAnsi="Calibri" w:cs="Calibri"/>
          <w:sz w:val="22"/>
          <w:szCs w:val="22"/>
        </w:rPr>
        <w:t>Heritage and cultural education for locals and visitors</w:t>
      </w:r>
      <w:r w:rsidR="00573756">
        <w:rPr>
          <w:rFonts w:ascii="Calibri" w:hAnsi="Calibri" w:cs="Calibri"/>
          <w:sz w:val="22"/>
          <w:szCs w:val="22"/>
        </w:rPr>
        <w:t xml:space="preserve">; </w:t>
      </w:r>
      <w:r w:rsidRPr="00365561">
        <w:rPr>
          <w:rFonts w:ascii="Calibri" w:hAnsi="Calibri" w:cs="Calibri"/>
          <w:sz w:val="22"/>
          <w:szCs w:val="22"/>
        </w:rPr>
        <w:t>Opportunities for artists, musicians, and writers to teach and inspire.</w:t>
      </w:r>
    </w:p>
    <w:p w14:paraId="7D220F0D" w14:textId="77777777" w:rsidR="00B90952" w:rsidRPr="00B90952" w:rsidRDefault="00B90952" w:rsidP="00365561">
      <w:pPr>
        <w:spacing w:after="0"/>
        <w:rPr>
          <w:rFonts w:ascii="Calibri" w:hAnsi="Calibri" w:cs="Calibri"/>
          <w:b/>
          <w:bCs/>
          <w:sz w:val="12"/>
          <w:szCs w:val="12"/>
        </w:rPr>
      </w:pPr>
    </w:p>
    <w:p w14:paraId="34DFFDF6" w14:textId="3CB7D64B" w:rsidR="00365561" w:rsidRDefault="00365561" w:rsidP="00365561">
      <w:pPr>
        <w:spacing w:after="0"/>
        <w:rPr>
          <w:rFonts w:ascii="Calibri" w:hAnsi="Calibri" w:cs="Calibri"/>
          <w:sz w:val="22"/>
          <w:szCs w:val="22"/>
        </w:rPr>
      </w:pPr>
      <w:r w:rsidRPr="00573756">
        <w:rPr>
          <w:rFonts w:ascii="Calibri" w:hAnsi="Calibri" w:cs="Calibri"/>
          <w:b/>
          <w:bCs/>
          <w:sz w:val="22"/>
          <w:szCs w:val="22"/>
        </w:rPr>
        <w:t>6. Environment and Conservation Education (Comment Count: 10)</w:t>
      </w:r>
      <w:r w:rsidR="00573756">
        <w:rPr>
          <w:rFonts w:ascii="Calibri" w:hAnsi="Calibri" w:cs="Calibri"/>
          <w:b/>
          <w:bCs/>
          <w:sz w:val="22"/>
          <w:szCs w:val="22"/>
        </w:rPr>
        <w:t xml:space="preserve">: </w:t>
      </w:r>
      <w:r w:rsidRPr="00365561">
        <w:rPr>
          <w:rFonts w:ascii="Calibri" w:hAnsi="Calibri" w:cs="Calibri"/>
          <w:sz w:val="22"/>
          <w:szCs w:val="22"/>
        </w:rPr>
        <w:t>Programs on wildlife preservation, rewilding, and environmental stewardship</w:t>
      </w:r>
      <w:r w:rsidR="00573756">
        <w:rPr>
          <w:rFonts w:ascii="Calibri" w:hAnsi="Calibri" w:cs="Calibri"/>
          <w:sz w:val="22"/>
          <w:szCs w:val="22"/>
        </w:rPr>
        <w:t xml:space="preserve">; </w:t>
      </w:r>
      <w:r w:rsidRPr="00365561">
        <w:rPr>
          <w:rFonts w:ascii="Calibri" w:hAnsi="Calibri" w:cs="Calibri"/>
          <w:sz w:val="22"/>
          <w:szCs w:val="22"/>
        </w:rPr>
        <w:t>Bird watching and astronomy education to leverage local natural assets</w:t>
      </w:r>
      <w:r w:rsidR="00573756">
        <w:rPr>
          <w:rFonts w:ascii="Calibri" w:hAnsi="Calibri" w:cs="Calibri"/>
          <w:sz w:val="22"/>
          <w:szCs w:val="22"/>
        </w:rPr>
        <w:t xml:space="preserve">; </w:t>
      </w:r>
      <w:r w:rsidRPr="00365561">
        <w:rPr>
          <w:rFonts w:ascii="Calibri" w:hAnsi="Calibri" w:cs="Calibri"/>
          <w:sz w:val="22"/>
          <w:szCs w:val="22"/>
        </w:rPr>
        <w:t>Field trips and events to promote conservation awareness.</w:t>
      </w:r>
    </w:p>
    <w:p w14:paraId="3CEAEBD0" w14:textId="77777777" w:rsidR="00B90952" w:rsidRPr="00B90952" w:rsidRDefault="00B90952" w:rsidP="00365561">
      <w:pPr>
        <w:spacing w:after="0"/>
        <w:rPr>
          <w:rFonts w:ascii="Calibri" w:hAnsi="Calibri" w:cs="Calibri"/>
          <w:b/>
          <w:bCs/>
          <w:sz w:val="12"/>
          <w:szCs w:val="12"/>
        </w:rPr>
      </w:pPr>
    </w:p>
    <w:p w14:paraId="676808EA" w14:textId="07EB3250" w:rsidR="00365561" w:rsidRDefault="00365561" w:rsidP="00365561">
      <w:pPr>
        <w:spacing w:after="0"/>
        <w:rPr>
          <w:rFonts w:ascii="Calibri" w:hAnsi="Calibri" w:cs="Calibri"/>
          <w:sz w:val="22"/>
          <w:szCs w:val="22"/>
        </w:rPr>
      </w:pPr>
      <w:r w:rsidRPr="00573756">
        <w:rPr>
          <w:rFonts w:ascii="Calibri" w:hAnsi="Calibri" w:cs="Calibri"/>
          <w:b/>
          <w:bCs/>
          <w:sz w:val="22"/>
          <w:szCs w:val="22"/>
        </w:rPr>
        <w:t>7. General Community and Outreach Education (Comment Count: 8)</w:t>
      </w:r>
      <w:r w:rsidR="00573756">
        <w:rPr>
          <w:rFonts w:ascii="Calibri" w:hAnsi="Calibri" w:cs="Calibri"/>
          <w:b/>
          <w:bCs/>
          <w:sz w:val="22"/>
          <w:szCs w:val="22"/>
        </w:rPr>
        <w:t xml:space="preserve">: </w:t>
      </w:r>
      <w:r w:rsidRPr="00365561">
        <w:rPr>
          <w:rFonts w:ascii="Calibri" w:hAnsi="Calibri" w:cs="Calibri"/>
          <w:sz w:val="22"/>
          <w:szCs w:val="22"/>
        </w:rPr>
        <w:t>Community-focused courses, such as first aid and health training</w:t>
      </w:r>
      <w:r w:rsidR="00573756">
        <w:rPr>
          <w:rFonts w:ascii="Calibri" w:hAnsi="Calibri" w:cs="Calibri"/>
          <w:sz w:val="22"/>
          <w:szCs w:val="22"/>
        </w:rPr>
        <w:t xml:space="preserve">; </w:t>
      </w:r>
      <w:r w:rsidRPr="00365561">
        <w:rPr>
          <w:rFonts w:ascii="Calibri" w:hAnsi="Calibri" w:cs="Calibri"/>
          <w:sz w:val="22"/>
          <w:szCs w:val="22"/>
        </w:rPr>
        <w:t>Accessible learning spaces, like using the old church as an educational hub</w:t>
      </w:r>
      <w:r w:rsidR="008A47C4">
        <w:rPr>
          <w:rFonts w:ascii="Calibri" w:hAnsi="Calibri" w:cs="Calibri"/>
          <w:sz w:val="22"/>
          <w:szCs w:val="22"/>
        </w:rPr>
        <w:t xml:space="preserve">; </w:t>
      </w:r>
      <w:r w:rsidRPr="00365561">
        <w:rPr>
          <w:rFonts w:ascii="Calibri" w:hAnsi="Calibri" w:cs="Calibri"/>
          <w:sz w:val="22"/>
          <w:szCs w:val="22"/>
        </w:rPr>
        <w:t>Emphasis on promoting available opportunities through better outreach.</w:t>
      </w:r>
    </w:p>
    <w:p w14:paraId="6FE1DAFB" w14:textId="2EBD4EE5" w:rsidR="0043779D" w:rsidRDefault="0043779D">
      <w:pPr>
        <w:rPr>
          <w:rFonts w:ascii="Calibri" w:hAnsi="Calibri" w:cs="Calibri"/>
          <w:sz w:val="22"/>
          <w:szCs w:val="22"/>
        </w:rPr>
      </w:pPr>
      <w:r>
        <w:rPr>
          <w:rFonts w:ascii="Calibri" w:hAnsi="Calibri" w:cs="Calibri"/>
          <w:sz w:val="22"/>
          <w:szCs w:val="22"/>
        </w:rPr>
        <w:br w:type="page"/>
      </w:r>
    </w:p>
    <w:p w14:paraId="39A036E8" w14:textId="6069A40A" w:rsidR="000C10B9" w:rsidRDefault="00B90952" w:rsidP="00365561">
      <w:pPr>
        <w:spacing w:after="0"/>
        <w:rPr>
          <w:rFonts w:ascii="Calibri" w:hAnsi="Calibri" w:cs="Calibri"/>
          <w:b/>
          <w:bCs/>
          <w:u w:val="single"/>
        </w:rPr>
      </w:pPr>
      <w:r>
        <w:rPr>
          <w:rFonts w:ascii="Calibri" w:hAnsi="Calibri" w:cs="Calibri"/>
          <w:b/>
          <w:bCs/>
          <w:u w:val="single"/>
        </w:rPr>
        <w:lastRenderedPageBreak/>
        <w:t xml:space="preserve">AFFORDABLE HOUSING </w:t>
      </w:r>
    </w:p>
    <w:p w14:paraId="1E62E331" w14:textId="77777777" w:rsidR="00B90952" w:rsidRPr="003F2237" w:rsidRDefault="00B90952" w:rsidP="00365561">
      <w:pPr>
        <w:spacing w:after="0"/>
        <w:rPr>
          <w:rFonts w:ascii="Calibri" w:hAnsi="Calibri" w:cs="Calibri"/>
          <w:b/>
          <w:bCs/>
          <w:u w:val="single"/>
        </w:rPr>
      </w:pPr>
    </w:p>
    <w:tbl>
      <w:tblPr>
        <w:tblStyle w:val="TableGrid"/>
        <w:tblW w:w="0" w:type="auto"/>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4752"/>
      </w:tblGrid>
      <w:tr w:rsidR="00CB07F1" w14:paraId="17300CFA" w14:textId="77777777" w:rsidTr="008F5886">
        <w:tc>
          <w:tcPr>
            <w:tcW w:w="5128" w:type="dxa"/>
          </w:tcPr>
          <w:p w14:paraId="5809EA0A" w14:textId="5DFFE1DF" w:rsidR="00CB07F1" w:rsidRDefault="00CB07F1" w:rsidP="005D1C36">
            <w:pPr>
              <w:pStyle w:val="ListParagraph"/>
              <w:ind w:left="0"/>
            </w:pPr>
            <w:r>
              <w:rPr>
                <w:noProof/>
              </w:rPr>
              <w:drawing>
                <wp:inline distT="0" distB="0" distL="0" distR="0" wp14:anchorId="330C0E6A" wp14:editId="308C7AF2">
                  <wp:extent cx="2597150" cy="1450619"/>
                  <wp:effectExtent l="0" t="0" r="0" b="0"/>
                  <wp:docPr id="19459174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737" cy="1454857"/>
                          </a:xfrm>
                          <a:prstGeom prst="rect">
                            <a:avLst/>
                          </a:prstGeom>
                          <a:noFill/>
                        </pic:spPr>
                      </pic:pic>
                    </a:graphicData>
                  </a:graphic>
                </wp:inline>
              </w:drawing>
            </w:r>
          </w:p>
        </w:tc>
        <w:tc>
          <w:tcPr>
            <w:tcW w:w="4715" w:type="dxa"/>
          </w:tcPr>
          <w:p w14:paraId="0F64557B" w14:textId="57048ECA" w:rsidR="00CB07F1" w:rsidRDefault="00CB07F1" w:rsidP="005D1C36">
            <w:pPr>
              <w:pStyle w:val="ListParagraph"/>
              <w:ind w:left="0"/>
            </w:pPr>
            <w:r>
              <w:rPr>
                <w:noProof/>
              </w:rPr>
              <w:drawing>
                <wp:inline distT="0" distB="0" distL="0" distR="0" wp14:anchorId="0D9B9270" wp14:editId="096A8888">
                  <wp:extent cx="3218815" cy="1688465"/>
                  <wp:effectExtent l="0" t="0" r="635" b="6985"/>
                  <wp:docPr id="16040869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8815" cy="1688465"/>
                          </a:xfrm>
                          <a:prstGeom prst="rect">
                            <a:avLst/>
                          </a:prstGeom>
                          <a:noFill/>
                        </pic:spPr>
                      </pic:pic>
                    </a:graphicData>
                  </a:graphic>
                </wp:inline>
              </w:drawing>
            </w:r>
          </w:p>
        </w:tc>
      </w:tr>
      <w:tr w:rsidR="00CB07F1" w14:paraId="6FC75E46" w14:textId="77777777" w:rsidTr="008F5886">
        <w:tc>
          <w:tcPr>
            <w:tcW w:w="5128" w:type="dxa"/>
          </w:tcPr>
          <w:p w14:paraId="6D0CB67C" w14:textId="09D52E74" w:rsidR="00CB07F1" w:rsidRDefault="00CB07F1" w:rsidP="005D1C36">
            <w:pPr>
              <w:pStyle w:val="ListParagraph"/>
              <w:ind w:left="0"/>
              <w:rPr>
                <w:noProof/>
              </w:rPr>
            </w:pPr>
            <w:r>
              <w:rPr>
                <w:noProof/>
              </w:rPr>
              <w:drawing>
                <wp:inline distT="0" distB="0" distL="0" distR="0" wp14:anchorId="04A8F57F" wp14:editId="63F86887">
                  <wp:extent cx="3467100" cy="1460857"/>
                  <wp:effectExtent l="0" t="0" r="0" b="6350"/>
                  <wp:docPr id="338913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493" cy="1478719"/>
                          </a:xfrm>
                          <a:prstGeom prst="rect">
                            <a:avLst/>
                          </a:prstGeom>
                          <a:noFill/>
                        </pic:spPr>
                      </pic:pic>
                    </a:graphicData>
                  </a:graphic>
                </wp:inline>
              </w:drawing>
            </w:r>
          </w:p>
        </w:tc>
        <w:tc>
          <w:tcPr>
            <w:tcW w:w="4715" w:type="dxa"/>
          </w:tcPr>
          <w:p w14:paraId="1BC1AAEF" w14:textId="3D96E4D9" w:rsidR="00CB07F1" w:rsidRDefault="00CB07F1" w:rsidP="005D1C36">
            <w:pPr>
              <w:pStyle w:val="ListParagraph"/>
              <w:ind w:left="0"/>
              <w:rPr>
                <w:noProof/>
              </w:rPr>
            </w:pPr>
            <w:r>
              <w:rPr>
                <w:noProof/>
              </w:rPr>
              <w:drawing>
                <wp:inline distT="0" distB="0" distL="0" distR="0" wp14:anchorId="1CB9B11B" wp14:editId="75CAF17D">
                  <wp:extent cx="2753360" cy="1803518"/>
                  <wp:effectExtent l="0" t="0" r="8890" b="6350"/>
                  <wp:docPr id="648541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0321" cy="1808077"/>
                          </a:xfrm>
                          <a:prstGeom prst="rect">
                            <a:avLst/>
                          </a:prstGeom>
                          <a:noFill/>
                        </pic:spPr>
                      </pic:pic>
                    </a:graphicData>
                  </a:graphic>
                </wp:inline>
              </w:drawing>
            </w:r>
          </w:p>
        </w:tc>
      </w:tr>
    </w:tbl>
    <w:p w14:paraId="7E6B8B61" w14:textId="77777777" w:rsidR="008F5886" w:rsidRDefault="008F5886" w:rsidP="007C64AE">
      <w:pPr>
        <w:pStyle w:val="ListParagraph"/>
        <w:spacing w:after="0" w:line="240" w:lineRule="auto"/>
        <w:ind w:left="0"/>
        <w:jc w:val="both"/>
        <w:rPr>
          <w:rFonts w:ascii="Calibri" w:hAnsi="Calibri" w:cs="Calibri"/>
          <w:b/>
          <w:bCs/>
          <w:u w:val="single"/>
        </w:rPr>
      </w:pPr>
    </w:p>
    <w:p w14:paraId="77E73D92" w14:textId="66F5CAA2" w:rsidR="002455DB" w:rsidRDefault="007C64AE" w:rsidP="007C64AE">
      <w:pPr>
        <w:pStyle w:val="ListParagraph"/>
        <w:spacing w:after="0" w:line="240" w:lineRule="auto"/>
        <w:ind w:left="0"/>
        <w:jc w:val="both"/>
        <w:rPr>
          <w:rFonts w:ascii="Calibri" w:hAnsi="Calibri" w:cs="Calibri"/>
          <w:sz w:val="22"/>
          <w:szCs w:val="22"/>
        </w:rPr>
      </w:pPr>
      <w:r w:rsidRPr="007C64AE">
        <w:rPr>
          <w:rFonts w:ascii="Calibri" w:hAnsi="Calibri" w:cs="Calibri"/>
          <w:b/>
          <w:bCs/>
          <w:u w:val="single"/>
        </w:rPr>
        <w:t xml:space="preserve">Summary of </w:t>
      </w:r>
      <w:r w:rsidR="002455DB" w:rsidRPr="007C64AE">
        <w:rPr>
          <w:rFonts w:ascii="Calibri" w:hAnsi="Calibri" w:cs="Calibri"/>
          <w:b/>
          <w:bCs/>
          <w:u w:val="single"/>
        </w:rPr>
        <w:t>Open</w:t>
      </w:r>
      <w:r w:rsidRPr="007C64AE">
        <w:rPr>
          <w:rFonts w:ascii="Calibri" w:hAnsi="Calibri" w:cs="Calibri"/>
          <w:b/>
          <w:bCs/>
          <w:u w:val="single"/>
        </w:rPr>
        <w:t xml:space="preserve"> Ended C</w:t>
      </w:r>
      <w:r w:rsidR="002455DB" w:rsidRPr="007C64AE">
        <w:rPr>
          <w:rFonts w:ascii="Calibri" w:hAnsi="Calibri" w:cs="Calibri"/>
          <w:b/>
          <w:bCs/>
          <w:u w:val="single"/>
        </w:rPr>
        <w:t>omments</w:t>
      </w:r>
      <w:r w:rsidR="007E4B10">
        <w:rPr>
          <w:rFonts w:ascii="Calibri" w:hAnsi="Calibri" w:cs="Calibri"/>
          <w:b/>
          <w:bCs/>
          <w:u w:val="single"/>
        </w:rPr>
        <w:t xml:space="preserve"> (</w:t>
      </w:r>
      <w:r w:rsidR="009D41D2">
        <w:rPr>
          <w:rFonts w:ascii="Calibri" w:hAnsi="Calibri" w:cs="Calibri"/>
          <w:b/>
          <w:bCs/>
          <w:u w:val="single"/>
        </w:rPr>
        <w:t xml:space="preserve">Sort of Housing </w:t>
      </w:r>
      <w:r w:rsidR="007E4B10">
        <w:rPr>
          <w:rFonts w:ascii="Calibri" w:hAnsi="Calibri" w:cs="Calibri"/>
          <w:b/>
          <w:bCs/>
          <w:u w:val="single"/>
        </w:rPr>
        <w:t xml:space="preserve">/ </w:t>
      </w:r>
      <w:r w:rsidR="009D41D2">
        <w:rPr>
          <w:rFonts w:ascii="Calibri" w:hAnsi="Calibri" w:cs="Calibri"/>
          <w:b/>
          <w:bCs/>
          <w:u w:val="single"/>
        </w:rPr>
        <w:t xml:space="preserve">Community Purchase </w:t>
      </w:r>
      <w:r w:rsidR="007E4B10">
        <w:rPr>
          <w:rFonts w:ascii="Calibri" w:hAnsi="Calibri" w:cs="Calibri"/>
          <w:b/>
          <w:bCs/>
          <w:u w:val="single"/>
        </w:rPr>
        <w:t>of Existing)</w:t>
      </w:r>
      <w:r w:rsidR="009D41D2">
        <w:rPr>
          <w:rFonts w:ascii="Calibri" w:hAnsi="Calibri" w:cs="Calibri"/>
          <w:b/>
          <w:bCs/>
          <w:u w:val="single"/>
        </w:rPr>
        <w:t xml:space="preserve"> </w:t>
      </w:r>
      <w:r w:rsidR="002455DB" w:rsidRPr="002455DB">
        <w:rPr>
          <w:rFonts w:ascii="Calibri" w:hAnsi="Calibri" w:cs="Calibri"/>
          <w:b/>
          <w:bCs/>
        </w:rPr>
        <w:t xml:space="preserve">: </w:t>
      </w:r>
    </w:p>
    <w:p w14:paraId="3FAD940A" w14:textId="69B67027" w:rsidR="002455DB" w:rsidRPr="00521F84" w:rsidRDefault="002455DB" w:rsidP="002455DB">
      <w:pPr>
        <w:pStyle w:val="ListParagraph"/>
        <w:spacing w:after="0" w:line="240" w:lineRule="auto"/>
        <w:ind w:left="0"/>
        <w:rPr>
          <w:rFonts w:ascii="Calibri" w:hAnsi="Calibri" w:cs="Calibri"/>
          <w:b/>
          <w:bCs/>
          <w:sz w:val="22"/>
          <w:szCs w:val="22"/>
        </w:rPr>
      </w:pPr>
      <w:r w:rsidRPr="00003810">
        <w:rPr>
          <w:rFonts w:ascii="Calibri" w:hAnsi="Calibri" w:cs="Calibri"/>
          <w:b/>
          <w:bCs/>
          <w:sz w:val="22"/>
          <w:szCs w:val="22"/>
        </w:rPr>
        <w:t>1. Need for More</w:t>
      </w:r>
      <w:r w:rsidRPr="00003810">
        <w:rPr>
          <w:b/>
          <w:bCs/>
          <w:sz w:val="22"/>
          <w:szCs w:val="22"/>
        </w:rPr>
        <w:t xml:space="preserve"> </w:t>
      </w:r>
      <w:r w:rsidRPr="00003810">
        <w:rPr>
          <w:rFonts w:ascii="Calibri" w:hAnsi="Calibri" w:cs="Calibri"/>
          <w:b/>
          <w:bCs/>
          <w:sz w:val="22"/>
          <w:szCs w:val="22"/>
        </w:rPr>
        <w:t>Information and Practical Details (Comment Count: 25)</w:t>
      </w:r>
      <w:r w:rsidR="00521F84">
        <w:rPr>
          <w:rFonts w:ascii="Calibri" w:hAnsi="Calibri" w:cs="Calibri"/>
          <w:b/>
          <w:bCs/>
          <w:sz w:val="22"/>
          <w:szCs w:val="22"/>
        </w:rPr>
        <w:t xml:space="preserve">: </w:t>
      </w:r>
      <w:r w:rsidRPr="002455DB">
        <w:rPr>
          <w:rFonts w:ascii="Calibri" w:hAnsi="Calibri" w:cs="Calibri"/>
          <w:sz w:val="22"/>
          <w:szCs w:val="22"/>
        </w:rPr>
        <w:t>Concerns about understanding the financial and operational details of community-owned housing schemes.</w:t>
      </w:r>
    </w:p>
    <w:p w14:paraId="01150DF7" w14:textId="77777777" w:rsidR="002455DB" w:rsidRPr="002455DB" w:rsidRDefault="002455DB" w:rsidP="002455DB">
      <w:pPr>
        <w:pStyle w:val="ListParagraph"/>
        <w:spacing w:after="0" w:line="240" w:lineRule="auto"/>
        <w:ind w:left="0"/>
        <w:rPr>
          <w:rFonts w:ascii="Calibri" w:hAnsi="Calibri" w:cs="Calibri"/>
          <w:sz w:val="22"/>
          <w:szCs w:val="22"/>
        </w:rPr>
      </w:pPr>
      <w:r w:rsidRPr="002455DB">
        <w:rPr>
          <w:rFonts w:ascii="Calibri" w:hAnsi="Calibri" w:cs="Calibri"/>
          <w:sz w:val="22"/>
          <w:szCs w:val="22"/>
        </w:rPr>
        <w:t>Questions on funding, tenant criteria, management, and the long-term sustainability of such initiatives.</w:t>
      </w:r>
    </w:p>
    <w:p w14:paraId="1FC57767" w14:textId="77777777" w:rsidR="002455DB" w:rsidRDefault="002455DB" w:rsidP="002455DB">
      <w:pPr>
        <w:pStyle w:val="ListParagraph"/>
        <w:spacing w:after="0" w:line="240" w:lineRule="auto"/>
        <w:ind w:left="0"/>
        <w:rPr>
          <w:rFonts w:ascii="Calibri" w:hAnsi="Calibri" w:cs="Calibri"/>
          <w:sz w:val="22"/>
          <w:szCs w:val="22"/>
        </w:rPr>
      </w:pPr>
      <w:r w:rsidRPr="002455DB">
        <w:rPr>
          <w:rFonts w:ascii="Calibri" w:hAnsi="Calibri" w:cs="Calibri"/>
          <w:sz w:val="22"/>
          <w:szCs w:val="22"/>
        </w:rPr>
        <w:t>Desire for clarity on costs, community benefits, and potential liabilities.</w:t>
      </w:r>
    </w:p>
    <w:p w14:paraId="4B2C9F76" w14:textId="77777777" w:rsidR="008F5886" w:rsidRPr="008F5886" w:rsidRDefault="008F5886" w:rsidP="002455DB">
      <w:pPr>
        <w:pStyle w:val="ListParagraph"/>
        <w:spacing w:after="0" w:line="240" w:lineRule="auto"/>
        <w:ind w:left="0"/>
        <w:rPr>
          <w:rFonts w:ascii="Calibri" w:hAnsi="Calibri" w:cs="Calibri"/>
          <w:sz w:val="12"/>
          <w:szCs w:val="12"/>
        </w:rPr>
      </w:pPr>
    </w:p>
    <w:p w14:paraId="3557CE6A" w14:textId="7CFF2A18" w:rsidR="002455DB" w:rsidRDefault="002455DB" w:rsidP="002455DB">
      <w:pPr>
        <w:pStyle w:val="ListParagraph"/>
        <w:spacing w:after="0" w:line="240" w:lineRule="auto"/>
        <w:ind w:left="0"/>
        <w:rPr>
          <w:rFonts w:ascii="Calibri" w:hAnsi="Calibri" w:cs="Calibri"/>
          <w:sz w:val="22"/>
          <w:szCs w:val="22"/>
        </w:rPr>
      </w:pPr>
      <w:r w:rsidRPr="00003810">
        <w:rPr>
          <w:rFonts w:ascii="Calibri" w:hAnsi="Calibri" w:cs="Calibri"/>
          <w:b/>
          <w:bCs/>
          <w:sz w:val="22"/>
          <w:szCs w:val="22"/>
        </w:rPr>
        <w:t>2. Importance of Balancing Housing Needs (Comment Count: 20)</w:t>
      </w:r>
      <w:r w:rsidR="00521F84">
        <w:rPr>
          <w:rFonts w:ascii="Calibri" w:hAnsi="Calibri" w:cs="Calibri"/>
          <w:b/>
          <w:bCs/>
          <w:sz w:val="22"/>
          <w:szCs w:val="22"/>
        </w:rPr>
        <w:t xml:space="preserve">: </w:t>
      </w:r>
      <w:r w:rsidRPr="002455DB">
        <w:rPr>
          <w:rFonts w:ascii="Calibri" w:hAnsi="Calibri" w:cs="Calibri"/>
          <w:sz w:val="22"/>
          <w:szCs w:val="22"/>
        </w:rPr>
        <w:t>Need to balance community-owned housing with private ownership to attract new residents and maintain property values</w:t>
      </w:r>
      <w:r w:rsidR="00003810">
        <w:rPr>
          <w:rFonts w:ascii="Calibri" w:hAnsi="Calibri" w:cs="Calibri"/>
          <w:sz w:val="22"/>
          <w:szCs w:val="22"/>
        </w:rPr>
        <w:t xml:space="preserve">; </w:t>
      </w:r>
      <w:r w:rsidRPr="002455DB">
        <w:rPr>
          <w:rFonts w:ascii="Calibri" w:hAnsi="Calibri" w:cs="Calibri"/>
          <w:sz w:val="22"/>
          <w:szCs w:val="22"/>
        </w:rPr>
        <w:t>Emphasis on separating permanent housing from tourism-focused properties (e.g., short-term rentals)</w:t>
      </w:r>
      <w:r w:rsidR="00521F84">
        <w:rPr>
          <w:rFonts w:ascii="Calibri" w:hAnsi="Calibri" w:cs="Calibri"/>
          <w:sz w:val="22"/>
          <w:szCs w:val="22"/>
        </w:rPr>
        <w:t xml:space="preserve">; </w:t>
      </w:r>
      <w:r w:rsidRPr="002455DB">
        <w:rPr>
          <w:rFonts w:ascii="Calibri" w:hAnsi="Calibri" w:cs="Calibri"/>
          <w:sz w:val="22"/>
          <w:szCs w:val="22"/>
        </w:rPr>
        <w:t>Importance of ensuring affordable housing for seasonal workers and long-term residents.</w:t>
      </w:r>
    </w:p>
    <w:p w14:paraId="16E0C4A9" w14:textId="77777777" w:rsidR="008F5886" w:rsidRPr="008F5886" w:rsidRDefault="008F5886" w:rsidP="002455DB">
      <w:pPr>
        <w:pStyle w:val="ListParagraph"/>
        <w:spacing w:after="0" w:line="240" w:lineRule="auto"/>
        <w:ind w:left="0"/>
        <w:rPr>
          <w:rFonts w:ascii="Calibri" w:hAnsi="Calibri" w:cs="Calibri"/>
          <w:b/>
          <w:bCs/>
          <w:sz w:val="12"/>
          <w:szCs w:val="12"/>
        </w:rPr>
      </w:pPr>
    </w:p>
    <w:p w14:paraId="49B0D66B" w14:textId="0001C96D" w:rsidR="002455DB" w:rsidRDefault="002455DB" w:rsidP="002455DB">
      <w:pPr>
        <w:pStyle w:val="ListParagraph"/>
        <w:spacing w:after="0" w:line="240" w:lineRule="auto"/>
        <w:ind w:left="0"/>
        <w:rPr>
          <w:rFonts w:ascii="Calibri" w:hAnsi="Calibri" w:cs="Calibri"/>
          <w:sz w:val="22"/>
          <w:szCs w:val="22"/>
        </w:rPr>
      </w:pPr>
      <w:r w:rsidRPr="00521F84">
        <w:rPr>
          <w:rFonts w:ascii="Calibri" w:hAnsi="Calibri" w:cs="Calibri"/>
          <w:b/>
          <w:bCs/>
          <w:sz w:val="22"/>
          <w:szCs w:val="22"/>
        </w:rPr>
        <w:t>3. Local Challenges and Concerns (Comment Count: 18)</w:t>
      </w:r>
      <w:r w:rsidR="00521F84">
        <w:rPr>
          <w:rFonts w:ascii="Calibri" w:hAnsi="Calibri" w:cs="Calibri"/>
          <w:b/>
          <w:bCs/>
          <w:sz w:val="22"/>
          <w:szCs w:val="22"/>
        </w:rPr>
        <w:t xml:space="preserve">: </w:t>
      </w:r>
      <w:r w:rsidRPr="002455DB">
        <w:rPr>
          <w:rFonts w:ascii="Calibri" w:hAnsi="Calibri" w:cs="Calibri"/>
          <w:sz w:val="22"/>
          <w:szCs w:val="22"/>
        </w:rPr>
        <w:t>Issues with zoning, lack of available development land, and delays in changes to local development plans</w:t>
      </w:r>
      <w:r w:rsidR="00521F84">
        <w:rPr>
          <w:rFonts w:ascii="Calibri" w:hAnsi="Calibri" w:cs="Calibri"/>
          <w:sz w:val="22"/>
          <w:szCs w:val="22"/>
        </w:rPr>
        <w:t xml:space="preserve">; </w:t>
      </w:r>
      <w:r w:rsidRPr="002455DB">
        <w:rPr>
          <w:rFonts w:ascii="Calibri" w:hAnsi="Calibri" w:cs="Calibri"/>
          <w:sz w:val="22"/>
          <w:szCs w:val="22"/>
        </w:rPr>
        <w:t>Problems with maintaining rental properties and meeting regulations</w:t>
      </w:r>
      <w:r w:rsidR="00521F84">
        <w:rPr>
          <w:rFonts w:ascii="Calibri" w:hAnsi="Calibri" w:cs="Calibri"/>
          <w:sz w:val="22"/>
          <w:szCs w:val="22"/>
        </w:rPr>
        <w:t xml:space="preserve">; </w:t>
      </w:r>
      <w:r w:rsidRPr="002455DB">
        <w:rPr>
          <w:rFonts w:ascii="Calibri" w:hAnsi="Calibri" w:cs="Calibri"/>
          <w:sz w:val="22"/>
          <w:szCs w:val="22"/>
        </w:rPr>
        <w:t>Criticism of existing practices, such as unused properties and the prevalence of Airbnb-style rentals.</w:t>
      </w:r>
    </w:p>
    <w:p w14:paraId="4149A096" w14:textId="77777777" w:rsidR="008F5886" w:rsidRPr="008F5886" w:rsidRDefault="008F5886" w:rsidP="002455DB">
      <w:pPr>
        <w:pStyle w:val="ListParagraph"/>
        <w:spacing w:after="0" w:line="240" w:lineRule="auto"/>
        <w:ind w:left="0"/>
        <w:rPr>
          <w:rFonts w:ascii="Calibri" w:hAnsi="Calibri" w:cs="Calibri"/>
          <w:b/>
          <w:bCs/>
          <w:sz w:val="12"/>
          <w:szCs w:val="12"/>
        </w:rPr>
      </w:pPr>
    </w:p>
    <w:p w14:paraId="421B9C24" w14:textId="18028B3E" w:rsidR="002455DB" w:rsidRDefault="002455DB" w:rsidP="002455DB">
      <w:pPr>
        <w:pStyle w:val="ListParagraph"/>
        <w:spacing w:after="0" w:line="240" w:lineRule="auto"/>
        <w:ind w:left="0"/>
        <w:rPr>
          <w:rFonts w:ascii="Calibri" w:hAnsi="Calibri" w:cs="Calibri"/>
          <w:sz w:val="22"/>
          <w:szCs w:val="22"/>
        </w:rPr>
      </w:pPr>
      <w:r w:rsidRPr="007F7073">
        <w:rPr>
          <w:rFonts w:ascii="Calibri" w:hAnsi="Calibri" w:cs="Calibri"/>
          <w:b/>
          <w:bCs/>
          <w:sz w:val="22"/>
          <w:szCs w:val="22"/>
        </w:rPr>
        <w:t>4. Support for Building New Homes (Comment Count: 15)</w:t>
      </w:r>
      <w:r w:rsidR="007F7073">
        <w:rPr>
          <w:rFonts w:ascii="Calibri" w:hAnsi="Calibri" w:cs="Calibri"/>
          <w:b/>
          <w:bCs/>
          <w:sz w:val="22"/>
          <w:szCs w:val="22"/>
        </w:rPr>
        <w:t xml:space="preserve">: </w:t>
      </w:r>
      <w:r w:rsidRPr="002455DB">
        <w:rPr>
          <w:rFonts w:ascii="Calibri" w:hAnsi="Calibri" w:cs="Calibri"/>
          <w:sz w:val="22"/>
          <w:szCs w:val="22"/>
        </w:rPr>
        <w:t>Advocacy for building new, well-insulated homes rather than repurposing existing housing stock</w:t>
      </w:r>
      <w:r w:rsidR="007F7073">
        <w:rPr>
          <w:rFonts w:ascii="Calibri" w:hAnsi="Calibri" w:cs="Calibri"/>
          <w:sz w:val="22"/>
          <w:szCs w:val="22"/>
        </w:rPr>
        <w:t xml:space="preserve">; </w:t>
      </w:r>
      <w:r w:rsidRPr="002455DB">
        <w:rPr>
          <w:rFonts w:ascii="Calibri" w:hAnsi="Calibri" w:cs="Calibri"/>
          <w:sz w:val="22"/>
          <w:szCs w:val="22"/>
        </w:rPr>
        <w:t>Focus on increasing housing supply to drive affordability and attract families.</w:t>
      </w:r>
    </w:p>
    <w:p w14:paraId="34F0C00F" w14:textId="77777777" w:rsidR="008F5886" w:rsidRPr="008F5886" w:rsidRDefault="008F5886" w:rsidP="002455DB">
      <w:pPr>
        <w:pStyle w:val="ListParagraph"/>
        <w:spacing w:after="0" w:line="240" w:lineRule="auto"/>
        <w:ind w:left="0"/>
        <w:rPr>
          <w:rFonts w:ascii="Calibri" w:hAnsi="Calibri" w:cs="Calibri"/>
          <w:b/>
          <w:bCs/>
          <w:sz w:val="12"/>
          <w:szCs w:val="12"/>
        </w:rPr>
      </w:pPr>
    </w:p>
    <w:p w14:paraId="06547D38" w14:textId="31F42BD0" w:rsidR="002455DB" w:rsidRDefault="002455DB" w:rsidP="002455DB">
      <w:pPr>
        <w:pStyle w:val="ListParagraph"/>
        <w:spacing w:after="0" w:line="240" w:lineRule="auto"/>
        <w:ind w:left="0"/>
        <w:rPr>
          <w:rFonts w:ascii="Calibri" w:hAnsi="Calibri" w:cs="Calibri"/>
          <w:sz w:val="22"/>
          <w:szCs w:val="22"/>
        </w:rPr>
      </w:pPr>
      <w:r w:rsidRPr="007F7073">
        <w:rPr>
          <w:rFonts w:ascii="Calibri" w:hAnsi="Calibri" w:cs="Calibri"/>
          <w:b/>
          <w:bCs/>
          <w:sz w:val="22"/>
          <w:szCs w:val="22"/>
        </w:rPr>
        <w:t>5. Community and Economic Growth (Comment Count: 12)</w:t>
      </w:r>
      <w:r w:rsidR="007F7073">
        <w:rPr>
          <w:rFonts w:ascii="Calibri" w:hAnsi="Calibri" w:cs="Calibri"/>
          <w:b/>
          <w:bCs/>
          <w:sz w:val="22"/>
          <w:szCs w:val="22"/>
        </w:rPr>
        <w:t xml:space="preserve">: </w:t>
      </w:r>
      <w:r w:rsidRPr="002455DB">
        <w:rPr>
          <w:rFonts w:ascii="Calibri" w:hAnsi="Calibri" w:cs="Calibri"/>
          <w:sz w:val="22"/>
          <w:szCs w:val="22"/>
        </w:rPr>
        <w:t>Recognition of affordable housing as critical to supporting broader community services and economic growth</w:t>
      </w:r>
      <w:r w:rsidR="007F7073">
        <w:rPr>
          <w:rFonts w:ascii="Calibri" w:hAnsi="Calibri" w:cs="Calibri"/>
          <w:sz w:val="22"/>
          <w:szCs w:val="22"/>
        </w:rPr>
        <w:t xml:space="preserve">; </w:t>
      </w:r>
      <w:r w:rsidRPr="002455DB">
        <w:rPr>
          <w:rFonts w:ascii="Calibri" w:hAnsi="Calibri" w:cs="Calibri"/>
          <w:sz w:val="22"/>
          <w:szCs w:val="22"/>
        </w:rPr>
        <w:t>Interest in integrating housing solutions with job opportunities, especially in tourism and hospitality.</w:t>
      </w:r>
    </w:p>
    <w:p w14:paraId="39EBB642" w14:textId="77777777" w:rsidR="008F5886" w:rsidRPr="008F5886" w:rsidRDefault="008F5886" w:rsidP="002455DB">
      <w:pPr>
        <w:pStyle w:val="ListParagraph"/>
        <w:spacing w:after="0" w:line="240" w:lineRule="auto"/>
        <w:ind w:left="0"/>
        <w:rPr>
          <w:rFonts w:ascii="Calibri" w:hAnsi="Calibri" w:cs="Calibri"/>
          <w:b/>
          <w:bCs/>
          <w:sz w:val="12"/>
          <w:szCs w:val="12"/>
        </w:rPr>
      </w:pPr>
    </w:p>
    <w:p w14:paraId="653698D9" w14:textId="6F3A43D1" w:rsidR="002455DB" w:rsidRDefault="002455DB" w:rsidP="002455DB">
      <w:pPr>
        <w:pStyle w:val="ListParagraph"/>
        <w:spacing w:after="0" w:line="240" w:lineRule="auto"/>
        <w:ind w:left="0"/>
        <w:rPr>
          <w:rFonts w:ascii="Calibri" w:hAnsi="Calibri" w:cs="Calibri"/>
          <w:sz w:val="22"/>
          <w:szCs w:val="22"/>
        </w:rPr>
      </w:pPr>
      <w:r w:rsidRPr="00421CA1">
        <w:rPr>
          <w:rFonts w:ascii="Calibri" w:hAnsi="Calibri" w:cs="Calibri"/>
          <w:b/>
          <w:bCs/>
          <w:sz w:val="22"/>
          <w:szCs w:val="22"/>
        </w:rPr>
        <w:t>6. Preference for Community-Owned Housing (Comment Count: 10)</w:t>
      </w:r>
      <w:r w:rsidR="00421CA1">
        <w:rPr>
          <w:rFonts w:ascii="Calibri" w:hAnsi="Calibri" w:cs="Calibri"/>
          <w:b/>
          <w:bCs/>
          <w:sz w:val="22"/>
          <w:szCs w:val="22"/>
        </w:rPr>
        <w:t xml:space="preserve">: </w:t>
      </w:r>
      <w:r w:rsidRPr="002455DB">
        <w:rPr>
          <w:rFonts w:ascii="Calibri" w:hAnsi="Calibri" w:cs="Calibri"/>
          <w:sz w:val="22"/>
          <w:szCs w:val="22"/>
        </w:rPr>
        <w:t>General support for community-owned housing schemes but with caveats about proper execution and long-term viability</w:t>
      </w:r>
      <w:r w:rsidR="00421CA1">
        <w:rPr>
          <w:rFonts w:ascii="Calibri" w:hAnsi="Calibri" w:cs="Calibri"/>
          <w:sz w:val="22"/>
          <w:szCs w:val="22"/>
        </w:rPr>
        <w:t xml:space="preserve">; </w:t>
      </w:r>
      <w:r w:rsidRPr="002455DB">
        <w:rPr>
          <w:rFonts w:ascii="Calibri" w:hAnsi="Calibri" w:cs="Calibri"/>
          <w:sz w:val="22"/>
          <w:szCs w:val="22"/>
        </w:rPr>
        <w:t>Suggestions to purchase existing homes or cabins and convert them to community housing.</w:t>
      </w:r>
    </w:p>
    <w:p w14:paraId="19157352" w14:textId="77777777" w:rsidR="008F5886" w:rsidRPr="008F5886" w:rsidRDefault="008F5886" w:rsidP="002455DB">
      <w:pPr>
        <w:pStyle w:val="ListParagraph"/>
        <w:spacing w:after="0" w:line="240" w:lineRule="auto"/>
        <w:ind w:left="0"/>
        <w:rPr>
          <w:rFonts w:ascii="Calibri" w:hAnsi="Calibri" w:cs="Calibri"/>
          <w:b/>
          <w:bCs/>
          <w:sz w:val="12"/>
          <w:szCs w:val="12"/>
        </w:rPr>
      </w:pPr>
    </w:p>
    <w:p w14:paraId="0FBA725A" w14:textId="77777777" w:rsidR="00BF00C4" w:rsidRDefault="002455DB" w:rsidP="002455DB">
      <w:pPr>
        <w:pStyle w:val="ListParagraph"/>
        <w:spacing w:after="0" w:line="240" w:lineRule="auto"/>
        <w:ind w:left="0"/>
        <w:rPr>
          <w:rFonts w:ascii="Calibri" w:hAnsi="Calibri" w:cs="Calibri"/>
          <w:sz w:val="22"/>
          <w:szCs w:val="22"/>
        </w:rPr>
      </w:pPr>
      <w:r w:rsidRPr="00421CA1">
        <w:rPr>
          <w:rFonts w:ascii="Calibri" w:hAnsi="Calibri" w:cs="Calibri"/>
          <w:b/>
          <w:bCs/>
          <w:sz w:val="22"/>
          <w:szCs w:val="22"/>
        </w:rPr>
        <w:t>7. Seasonal and Worker Housing (Comment Count: 8)</w:t>
      </w:r>
      <w:r w:rsidR="00421CA1">
        <w:rPr>
          <w:rFonts w:ascii="Calibri" w:hAnsi="Calibri" w:cs="Calibri"/>
          <w:b/>
          <w:bCs/>
          <w:sz w:val="22"/>
          <w:szCs w:val="22"/>
        </w:rPr>
        <w:t xml:space="preserve">:  </w:t>
      </w:r>
      <w:r w:rsidRPr="002455DB">
        <w:rPr>
          <w:rFonts w:ascii="Calibri" w:hAnsi="Calibri" w:cs="Calibri"/>
          <w:sz w:val="22"/>
          <w:szCs w:val="22"/>
        </w:rPr>
        <w:t>Need for rental accommodation specifically for seasonal workers and new residents contributing to the local economy.</w:t>
      </w:r>
    </w:p>
    <w:p w14:paraId="4C3769A3" w14:textId="3D6BA7B0" w:rsidR="0046183A" w:rsidRPr="00421CA1" w:rsidRDefault="0046183A" w:rsidP="002455DB">
      <w:pPr>
        <w:pStyle w:val="ListParagraph"/>
        <w:spacing w:after="0" w:line="240" w:lineRule="auto"/>
        <w:ind w:left="0"/>
        <w:rPr>
          <w:rFonts w:ascii="Calibri" w:hAnsi="Calibri" w:cs="Calibri"/>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5"/>
        <w:gridCol w:w="4173"/>
      </w:tblGrid>
      <w:tr w:rsidR="00D95699" w14:paraId="503E7B7E" w14:textId="77777777" w:rsidTr="008F5886">
        <w:tc>
          <w:tcPr>
            <w:tcW w:w="4814" w:type="dxa"/>
          </w:tcPr>
          <w:p w14:paraId="131710E0" w14:textId="41359A66" w:rsidR="00BF00C4" w:rsidRDefault="00D95699" w:rsidP="00BF00C4">
            <w:r>
              <w:rPr>
                <w:noProof/>
              </w:rPr>
              <w:lastRenderedPageBreak/>
              <w:drawing>
                <wp:inline distT="0" distB="0" distL="0" distR="0" wp14:anchorId="4071016A" wp14:editId="1E4E3360">
                  <wp:extent cx="3707436" cy="1559959"/>
                  <wp:effectExtent l="0" t="0" r="7620" b="2540"/>
                  <wp:docPr id="2" name="Picture 1" descr="Forms response chart. Question title: 27. Would you support the building of new community owned social housing? . Number of responses: 10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27. Would you support the building of new community owned social housing? . Number of responses: 101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9645" cy="1581927"/>
                          </a:xfrm>
                          <a:prstGeom prst="rect">
                            <a:avLst/>
                          </a:prstGeom>
                          <a:noFill/>
                          <a:ln>
                            <a:noFill/>
                          </a:ln>
                        </pic:spPr>
                      </pic:pic>
                    </a:graphicData>
                  </a:graphic>
                </wp:inline>
              </w:drawing>
            </w:r>
          </w:p>
        </w:tc>
        <w:tc>
          <w:tcPr>
            <w:tcW w:w="4814" w:type="dxa"/>
          </w:tcPr>
          <w:p w14:paraId="76EF2A81" w14:textId="29FE5940" w:rsidR="00BF00C4" w:rsidRDefault="00BF00C4" w:rsidP="00BF00C4">
            <w:r>
              <w:rPr>
                <w:noProof/>
              </w:rPr>
              <w:drawing>
                <wp:inline distT="0" distB="0" distL="0" distR="0" wp14:anchorId="4E536745" wp14:editId="2122A7FA">
                  <wp:extent cx="2800705" cy="1858010"/>
                  <wp:effectExtent l="0" t="0" r="0" b="8890"/>
                  <wp:docPr id="13422068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3947" cy="1860161"/>
                          </a:xfrm>
                          <a:prstGeom prst="rect">
                            <a:avLst/>
                          </a:prstGeom>
                          <a:noFill/>
                        </pic:spPr>
                      </pic:pic>
                    </a:graphicData>
                  </a:graphic>
                </wp:inline>
              </w:drawing>
            </w:r>
          </w:p>
        </w:tc>
      </w:tr>
    </w:tbl>
    <w:p w14:paraId="57B26C50" w14:textId="77777777" w:rsidR="0043779D" w:rsidRDefault="0043779D" w:rsidP="00BF00C4">
      <w:pPr>
        <w:spacing w:after="0" w:line="240" w:lineRule="auto"/>
        <w:rPr>
          <w:rFonts w:ascii="Calibri" w:hAnsi="Calibri" w:cs="Calibri"/>
          <w:b/>
          <w:bCs/>
          <w:u w:val="single"/>
        </w:rPr>
      </w:pPr>
    </w:p>
    <w:p w14:paraId="56158091" w14:textId="2ECF09A9" w:rsidR="007E4B10" w:rsidRPr="007E4B10" w:rsidRDefault="007E4B10" w:rsidP="00BF00C4">
      <w:pPr>
        <w:spacing w:after="0" w:line="240" w:lineRule="auto"/>
        <w:rPr>
          <w:rFonts w:ascii="Calibri" w:hAnsi="Calibri" w:cs="Calibri"/>
          <w:b/>
          <w:bCs/>
          <w:u w:val="single"/>
        </w:rPr>
      </w:pPr>
      <w:r w:rsidRPr="007E4B10">
        <w:rPr>
          <w:rFonts w:ascii="Calibri" w:hAnsi="Calibri" w:cs="Calibri"/>
          <w:b/>
          <w:bCs/>
          <w:u w:val="single"/>
        </w:rPr>
        <w:t>Open Ended Comment of Community Building of New Housing:</w:t>
      </w:r>
    </w:p>
    <w:p w14:paraId="213D0475" w14:textId="68B8F72B" w:rsidR="00E2639C" w:rsidRDefault="00E2639C" w:rsidP="00E2639C">
      <w:pPr>
        <w:spacing w:after="0" w:line="240" w:lineRule="auto"/>
        <w:rPr>
          <w:rFonts w:ascii="Calibri" w:hAnsi="Calibri" w:cs="Calibri"/>
          <w:sz w:val="22"/>
          <w:szCs w:val="22"/>
        </w:rPr>
      </w:pPr>
      <w:r w:rsidRPr="00E2639C">
        <w:rPr>
          <w:rFonts w:ascii="Calibri" w:hAnsi="Calibri" w:cs="Calibri"/>
          <w:b/>
          <w:bCs/>
          <w:sz w:val="22"/>
          <w:szCs w:val="22"/>
        </w:rPr>
        <w:t>1. Infrastructure and Feasibility Concerns (Comment Count: 20)</w:t>
      </w:r>
      <w:r>
        <w:rPr>
          <w:rFonts w:ascii="Calibri" w:hAnsi="Calibri" w:cs="Calibri"/>
          <w:b/>
          <w:bCs/>
          <w:sz w:val="22"/>
          <w:szCs w:val="22"/>
        </w:rPr>
        <w:t xml:space="preserve">: </w:t>
      </w:r>
      <w:r w:rsidRPr="00E2639C">
        <w:rPr>
          <w:rFonts w:ascii="Calibri" w:hAnsi="Calibri" w:cs="Calibri"/>
          <w:sz w:val="22"/>
          <w:szCs w:val="22"/>
        </w:rPr>
        <w:t>Limited land available for development and concerns about using grazing land</w:t>
      </w:r>
      <w:r>
        <w:rPr>
          <w:rFonts w:ascii="Calibri" w:hAnsi="Calibri" w:cs="Calibri"/>
          <w:sz w:val="22"/>
          <w:szCs w:val="22"/>
        </w:rPr>
        <w:t xml:space="preserve">; </w:t>
      </w:r>
      <w:r w:rsidRPr="00E2639C">
        <w:rPr>
          <w:rFonts w:ascii="Calibri" w:hAnsi="Calibri" w:cs="Calibri"/>
          <w:sz w:val="22"/>
          <w:szCs w:val="22"/>
        </w:rPr>
        <w:t>Insufficient sewage and water systems to support additional housing</w:t>
      </w:r>
      <w:r>
        <w:rPr>
          <w:rFonts w:ascii="Calibri" w:hAnsi="Calibri" w:cs="Calibri"/>
          <w:sz w:val="22"/>
          <w:szCs w:val="22"/>
        </w:rPr>
        <w:t xml:space="preserve">; </w:t>
      </w:r>
      <w:r w:rsidRPr="00E2639C">
        <w:rPr>
          <w:rFonts w:ascii="Calibri" w:hAnsi="Calibri" w:cs="Calibri"/>
          <w:sz w:val="22"/>
          <w:szCs w:val="22"/>
        </w:rPr>
        <w:t>Lack of public transport and road upgrades required for new developments</w:t>
      </w:r>
      <w:r>
        <w:rPr>
          <w:rFonts w:ascii="Calibri" w:hAnsi="Calibri" w:cs="Calibri"/>
          <w:sz w:val="22"/>
          <w:szCs w:val="22"/>
        </w:rPr>
        <w:t xml:space="preserve">; </w:t>
      </w:r>
      <w:r w:rsidRPr="00E2639C">
        <w:rPr>
          <w:rFonts w:ascii="Calibri" w:hAnsi="Calibri" w:cs="Calibri"/>
          <w:sz w:val="22"/>
          <w:szCs w:val="22"/>
        </w:rPr>
        <w:t>Questions about funding sources and management responsibilities.</w:t>
      </w:r>
    </w:p>
    <w:p w14:paraId="6AF6288B" w14:textId="77777777" w:rsidR="008F5886" w:rsidRPr="008F5886" w:rsidRDefault="008F5886" w:rsidP="00E2639C">
      <w:pPr>
        <w:spacing w:after="0" w:line="240" w:lineRule="auto"/>
        <w:rPr>
          <w:rFonts w:ascii="Calibri" w:hAnsi="Calibri" w:cs="Calibri"/>
          <w:b/>
          <w:bCs/>
          <w:sz w:val="12"/>
          <w:szCs w:val="12"/>
        </w:rPr>
      </w:pPr>
    </w:p>
    <w:p w14:paraId="0C9F35AD" w14:textId="6C46C6B0" w:rsidR="00E2639C" w:rsidRDefault="00E2639C" w:rsidP="00E2639C">
      <w:pPr>
        <w:spacing w:after="0" w:line="240" w:lineRule="auto"/>
        <w:rPr>
          <w:rFonts w:ascii="Calibri" w:hAnsi="Calibri" w:cs="Calibri"/>
          <w:sz w:val="22"/>
          <w:szCs w:val="22"/>
        </w:rPr>
      </w:pPr>
      <w:r w:rsidRPr="00E2639C">
        <w:rPr>
          <w:rFonts w:ascii="Calibri" w:hAnsi="Calibri" w:cs="Calibri"/>
          <w:b/>
          <w:bCs/>
          <w:sz w:val="22"/>
          <w:szCs w:val="22"/>
        </w:rPr>
        <w:t>2. Preference for Thoughtful Development (Comment Count: 18)</w:t>
      </w:r>
      <w:r w:rsidR="004430EC">
        <w:rPr>
          <w:rFonts w:ascii="Calibri" w:hAnsi="Calibri" w:cs="Calibri"/>
          <w:b/>
          <w:bCs/>
          <w:sz w:val="22"/>
          <w:szCs w:val="22"/>
        </w:rPr>
        <w:t xml:space="preserve">: </w:t>
      </w:r>
      <w:r w:rsidRPr="00E2639C">
        <w:rPr>
          <w:rFonts w:ascii="Calibri" w:hAnsi="Calibri" w:cs="Calibri"/>
          <w:sz w:val="22"/>
          <w:szCs w:val="22"/>
        </w:rPr>
        <w:t>Support for small-scale developments, such as:</w:t>
      </w:r>
      <w:r w:rsidR="004430EC">
        <w:rPr>
          <w:rFonts w:ascii="Calibri" w:hAnsi="Calibri" w:cs="Calibri"/>
          <w:b/>
          <w:bCs/>
          <w:sz w:val="22"/>
          <w:szCs w:val="22"/>
        </w:rPr>
        <w:t xml:space="preserve"> c</w:t>
      </w:r>
      <w:r w:rsidRPr="00E2639C">
        <w:rPr>
          <w:rFonts w:ascii="Calibri" w:hAnsi="Calibri" w:cs="Calibri"/>
          <w:sz w:val="22"/>
          <w:szCs w:val="22"/>
        </w:rPr>
        <w:t>lustered housing or individual homes integrated within the village</w:t>
      </w:r>
      <w:r w:rsidR="004430EC">
        <w:rPr>
          <w:rFonts w:ascii="Calibri" w:hAnsi="Calibri" w:cs="Calibri"/>
          <w:sz w:val="22"/>
          <w:szCs w:val="22"/>
        </w:rPr>
        <w:t xml:space="preserve">; </w:t>
      </w:r>
      <w:r w:rsidRPr="00E2639C">
        <w:rPr>
          <w:rFonts w:ascii="Calibri" w:hAnsi="Calibri" w:cs="Calibri"/>
          <w:sz w:val="22"/>
          <w:szCs w:val="22"/>
        </w:rPr>
        <w:t>Avoiding large estates or developments that could disrupt the rural character of the area</w:t>
      </w:r>
      <w:r w:rsidR="004430EC">
        <w:rPr>
          <w:rFonts w:ascii="Calibri" w:hAnsi="Calibri" w:cs="Calibri"/>
          <w:sz w:val="22"/>
          <w:szCs w:val="22"/>
        </w:rPr>
        <w:t xml:space="preserve">; </w:t>
      </w:r>
      <w:r w:rsidRPr="00E2639C">
        <w:rPr>
          <w:rFonts w:ascii="Calibri" w:hAnsi="Calibri" w:cs="Calibri"/>
          <w:sz w:val="22"/>
          <w:szCs w:val="22"/>
        </w:rPr>
        <w:t>Emphasis on green, low-impact architectural design to protect the environment.</w:t>
      </w:r>
    </w:p>
    <w:p w14:paraId="0AB9F093" w14:textId="77777777" w:rsidR="008F5886" w:rsidRPr="008F5886" w:rsidRDefault="008F5886" w:rsidP="00E2639C">
      <w:pPr>
        <w:spacing w:after="0" w:line="240" w:lineRule="auto"/>
        <w:rPr>
          <w:rFonts w:ascii="Calibri" w:hAnsi="Calibri" w:cs="Calibri"/>
          <w:b/>
          <w:bCs/>
          <w:sz w:val="12"/>
          <w:szCs w:val="12"/>
        </w:rPr>
      </w:pPr>
    </w:p>
    <w:p w14:paraId="66147783" w14:textId="7CBDB7E2" w:rsidR="00E2639C" w:rsidRDefault="00E2639C" w:rsidP="00E2639C">
      <w:pPr>
        <w:spacing w:after="0" w:line="240" w:lineRule="auto"/>
        <w:rPr>
          <w:rFonts w:ascii="Calibri" w:hAnsi="Calibri" w:cs="Calibri"/>
          <w:sz w:val="22"/>
          <w:szCs w:val="22"/>
        </w:rPr>
      </w:pPr>
      <w:r w:rsidRPr="004430EC">
        <w:rPr>
          <w:rFonts w:ascii="Calibri" w:hAnsi="Calibri" w:cs="Calibri"/>
          <w:b/>
          <w:bCs/>
          <w:sz w:val="22"/>
          <w:szCs w:val="22"/>
        </w:rPr>
        <w:t>3. Affordable Housing as a Priority (Comment Count: 15)</w:t>
      </w:r>
      <w:r w:rsidR="004430EC">
        <w:rPr>
          <w:rFonts w:ascii="Calibri" w:hAnsi="Calibri" w:cs="Calibri"/>
          <w:b/>
          <w:bCs/>
          <w:sz w:val="22"/>
          <w:szCs w:val="22"/>
        </w:rPr>
        <w:t xml:space="preserve">: </w:t>
      </w:r>
      <w:r w:rsidRPr="00E2639C">
        <w:rPr>
          <w:rFonts w:ascii="Calibri" w:hAnsi="Calibri" w:cs="Calibri"/>
          <w:sz w:val="22"/>
          <w:szCs w:val="22"/>
        </w:rPr>
        <w:t>Highlighted the need for affordable housing to attract families and workers</w:t>
      </w:r>
      <w:r w:rsidR="004430EC">
        <w:rPr>
          <w:rFonts w:ascii="Calibri" w:hAnsi="Calibri" w:cs="Calibri"/>
          <w:sz w:val="22"/>
          <w:szCs w:val="22"/>
        </w:rPr>
        <w:t xml:space="preserve">; </w:t>
      </w:r>
      <w:r w:rsidRPr="00E2639C">
        <w:rPr>
          <w:rFonts w:ascii="Calibri" w:hAnsi="Calibri" w:cs="Calibri"/>
          <w:sz w:val="22"/>
          <w:szCs w:val="22"/>
        </w:rPr>
        <w:t>Recognized as a foundation for new businesses and community sustainability</w:t>
      </w:r>
      <w:r w:rsidR="00533955">
        <w:rPr>
          <w:rFonts w:ascii="Calibri" w:hAnsi="Calibri" w:cs="Calibri"/>
          <w:sz w:val="22"/>
          <w:szCs w:val="22"/>
        </w:rPr>
        <w:t xml:space="preserve">; </w:t>
      </w:r>
      <w:r w:rsidRPr="00E2639C">
        <w:rPr>
          <w:rFonts w:ascii="Calibri" w:hAnsi="Calibri" w:cs="Calibri"/>
          <w:sz w:val="22"/>
          <w:szCs w:val="22"/>
        </w:rPr>
        <w:t>Support for converting existing empty homes before building new ones.</w:t>
      </w:r>
    </w:p>
    <w:p w14:paraId="5FE63ECD" w14:textId="77777777" w:rsidR="008F5886" w:rsidRPr="008F5886" w:rsidRDefault="008F5886" w:rsidP="00E2639C">
      <w:pPr>
        <w:spacing w:after="0" w:line="240" w:lineRule="auto"/>
        <w:rPr>
          <w:rFonts w:ascii="Calibri" w:hAnsi="Calibri" w:cs="Calibri"/>
          <w:b/>
          <w:bCs/>
          <w:sz w:val="12"/>
          <w:szCs w:val="12"/>
        </w:rPr>
      </w:pPr>
    </w:p>
    <w:p w14:paraId="0DB9E2AF" w14:textId="0E65C049" w:rsidR="00E2639C" w:rsidRDefault="00E2639C" w:rsidP="00E2639C">
      <w:pPr>
        <w:spacing w:after="0" w:line="240" w:lineRule="auto"/>
        <w:rPr>
          <w:rFonts w:ascii="Calibri" w:hAnsi="Calibri" w:cs="Calibri"/>
          <w:sz w:val="22"/>
          <w:szCs w:val="22"/>
        </w:rPr>
      </w:pPr>
      <w:r w:rsidRPr="00533955">
        <w:rPr>
          <w:rFonts w:ascii="Calibri" w:hAnsi="Calibri" w:cs="Calibri"/>
          <w:b/>
          <w:bCs/>
          <w:sz w:val="22"/>
          <w:szCs w:val="22"/>
        </w:rPr>
        <w:t>4. Community and Resident Impact (Comment Count: 12)</w:t>
      </w:r>
      <w:r w:rsidR="00533955">
        <w:rPr>
          <w:rFonts w:ascii="Calibri" w:hAnsi="Calibri" w:cs="Calibri"/>
          <w:b/>
          <w:bCs/>
          <w:sz w:val="22"/>
          <w:szCs w:val="22"/>
        </w:rPr>
        <w:t xml:space="preserve">: </w:t>
      </w:r>
      <w:r w:rsidRPr="00E2639C">
        <w:rPr>
          <w:rFonts w:ascii="Calibri" w:hAnsi="Calibri" w:cs="Calibri"/>
          <w:sz w:val="22"/>
          <w:szCs w:val="22"/>
        </w:rPr>
        <w:t>Concerns about ensuring housing benefits local workers and families rather than creating commuter housing</w:t>
      </w:r>
      <w:r w:rsidR="00533955">
        <w:rPr>
          <w:rFonts w:ascii="Calibri" w:hAnsi="Calibri" w:cs="Calibri"/>
          <w:sz w:val="22"/>
          <w:szCs w:val="22"/>
        </w:rPr>
        <w:t xml:space="preserve">; </w:t>
      </w:r>
      <w:r w:rsidRPr="00533955">
        <w:rPr>
          <w:rFonts w:ascii="Calibri" w:hAnsi="Calibri" w:cs="Calibri"/>
          <w:sz w:val="22"/>
          <w:szCs w:val="22"/>
        </w:rPr>
        <w:t>Preference for ensuring properties cannot become holiday homes or short-term rentals</w:t>
      </w:r>
      <w:r w:rsidR="00533955">
        <w:rPr>
          <w:rFonts w:ascii="Calibri" w:hAnsi="Calibri" w:cs="Calibri"/>
          <w:sz w:val="22"/>
          <w:szCs w:val="22"/>
        </w:rPr>
        <w:t xml:space="preserve">; </w:t>
      </w:r>
      <w:r w:rsidRPr="00533955">
        <w:rPr>
          <w:rFonts w:ascii="Calibri" w:hAnsi="Calibri" w:cs="Calibri"/>
          <w:sz w:val="22"/>
          <w:szCs w:val="22"/>
        </w:rPr>
        <w:t>Questions about the broader impact on the community, including services, schools, and job opportunities.</w:t>
      </w:r>
    </w:p>
    <w:p w14:paraId="7AB3FBCD" w14:textId="77777777" w:rsidR="008F5886" w:rsidRPr="008F5886" w:rsidRDefault="008F5886" w:rsidP="00E2639C">
      <w:pPr>
        <w:spacing w:after="0" w:line="240" w:lineRule="auto"/>
        <w:rPr>
          <w:rFonts w:ascii="Calibri" w:hAnsi="Calibri" w:cs="Calibri"/>
          <w:b/>
          <w:bCs/>
          <w:sz w:val="12"/>
          <w:szCs w:val="12"/>
        </w:rPr>
      </w:pPr>
    </w:p>
    <w:p w14:paraId="10B9C7AB" w14:textId="20F3FEBF" w:rsidR="00E2639C" w:rsidRDefault="00E2639C" w:rsidP="00E2639C">
      <w:pPr>
        <w:spacing w:after="0" w:line="240" w:lineRule="auto"/>
        <w:rPr>
          <w:rFonts w:ascii="Calibri" w:hAnsi="Calibri" w:cs="Calibri"/>
          <w:sz w:val="22"/>
          <w:szCs w:val="22"/>
        </w:rPr>
      </w:pPr>
      <w:r w:rsidRPr="00533955">
        <w:rPr>
          <w:rFonts w:ascii="Calibri" w:hAnsi="Calibri" w:cs="Calibri"/>
          <w:b/>
          <w:bCs/>
          <w:sz w:val="22"/>
          <w:szCs w:val="22"/>
        </w:rPr>
        <w:t>5. Role of Housing Associations and Management (Comment Count: 10)</w:t>
      </w:r>
      <w:r w:rsidR="00533955">
        <w:rPr>
          <w:rFonts w:ascii="Calibri" w:hAnsi="Calibri" w:cs="Calibri"/>
          <w:b/>
          <w:bCs/>
          <w:sz w:val="22"/>
          <w:szCs w:val="22"/>
        </w:rPr>
        <w:t xml:space="preserve">: </w:t>
      </w:r>
      <w:r w:rsidRPr="00533955">
        <w:rPr>
          <w:rFonts w:ascii="Calibri" w:hAnsi="Calibri" w:cs="Calibri"/>
          <w:sz w:val="22"/>
          <w:szCs w:val="22"/>
        </w:rPr>
        <w:t>Advocacy for involving experienced housing associations to manage and maintain properties</w:t>
      </w:r>
      <w:r w:rsidR="00533955">
        <w:rPr>
          <w:rFonts w:ascii="Calibri" w:hAnsi="Calibri" w:cs="Calibri"/>
          <w:sz w:val="22"/>
          <w:szCs w:val="22"/>
        </w:rPr>
        <w:t xml:space="preserve">; </w:t>
      </w:r>
      <w:r w:rsidRPr="00533955">
        <w:rPr>
          <w:rFonts w:ascii="Calibri" w:hAnsi="Calibri" w:cs="Calibri"/>
          <w:sz w:val="22"/>
          <w:szCs w:val="22"/>
        </w:rPr>
        <w:t>Skepticism about community groups like DIG managing housing effectively</w:t>
      </w:r>
      <w:r w:rsidR="00533955">
        <w:rPr>
          <w:rFonts w:ascii="Calibri" w:hAnsi="Calibri" w:cs="Calibri"/>
          <w:sz w:val="22"/>
          <w:szCs w:val="22"/>
        </w:rPr>
        <w:t xml:space="preserve">; </w:t>
      </w:r>
      <w:r w:rsidRPr="00533955">
        <w:rPr>
          <w:rFonts w:ascii="Calibri" w:hAnsi="Calibri" w:cs="Calibri"/>
          <w:sz w:val="22"/>
          <w:szCs w:val="22"/>
        </w:rPr>
        <w:t>Emphasis on professional management to ensure long-term success.</w:t>
      </w:r>
    </w:p>
    <w:p w14:paraId="717F0F94" w14:textId="77777777" w:rsidR="008F5886" w:rsidRPr="008F5886" w:rsidRDefault="008F5886" w:rsidP="00E2639C">
      <w:pPr>
        <w:spacing w:after="0" w:line="240" w:lineRule="auto"/>
        <w:rPr>
          <w:rFonts w:ascii="Calibri" w:hAnsi="Calibri" w:cs="Calibri"/>
          <w:b/>
          <w:bCs/>
          <w:sz w:val="12"/>
          <w:szCs w:val="12"/>
        </w:rPr>
      </w:pPr>
    </w:p>
    <w:p w14:paraId="2B8FE29F" w14:textId="77777777" w:rsidR="008F5886" w:rsidRDefault="00E2639C" w:rsidP="00E2639C">
      <w:pPr>
        <w:spacing w:after="0" w:line="240" w:lineRule="auto"/>
        <w:rPr>
          <w:rFonts w:ascii="Calibri" w:hAnsi="Calibri" w:cs="Calibri"/>
          <w:sz w:val="22"/>
          <w:szCs w:val="22"/>
        </w:rPr>
      </w:pPr>
      <w:r w:rsidRPr="00533955">
        <w:rPr>
          <w:rFonts w:ascii="Calibri" w:hAnsi="Calibri" w:cs="Calibri"/>
          <w:b/>
          <w:bCs/>
          <w:sz w:val="22"/>
          <w:szCs w:val="22"/>
        </w:rPr>
        <w:t>6. Environmental and Ecosystem Protection (Comment Count: 8)</w:t>
      </w:r>
      <w:r w:rsidR="00533955">
        <w:rPr>
          <w:rFonts w:ascii="Calibri" w:hAnsi="Calibri" w:cs="Calibri"/>
          <w:b/>
          <w:bCs/>
          <w:sz w:val="22"/>
          <w:szCs w:val="22"/>
        </w:rPr>
        <w:t xml:space="preserve">: </w:t>
      </w:r>
      <w:r w:rsidRPr="00533955">
        <w:rPr>
          <w:rFonts w:ascii="Calibri" w:hAnsi="Calibri" w:cs="Calibri"/>
          <w:sz w:val="22"/>
          <w:szCs w:val="22"/>
        </w:rPr>
        <w:t xml:space="preserve">Importance of preserving mature trees </w:t>
      </w:r>
    </w:p>
    <w:p w14:paraId="604C4922" w14:textId="02FFD4B5" w:rsidR="00E2639C" w:rsidRDefault="00E2639C" w:rsidP="00E2639C">
      <w:pPr>
        <w:spacing w:after="0" w:line="240" w:lineRule="auto"/>
        <w:rPr>
          <w:rFonts w:ascii="Calibri" w:hAnsi="Calibri" w:cs="Calibri"/>
          <w:sz w:val="22"/>
          <w:szCs w:val="22"/>
        </w:rPr>
      </w:pPr>
      <w:r w:rsidRPr="00533955">
        <w:rPr>
          <w:rFonts w:ascii="Calibri" w:hAnsi="Calibri" w:cs="Calibri"/>
          <w:sz w:val="22"/>
          <w:szCs w:val="22"/>
        </w:rPr>
        <w:t>and ecosystems during development</w:t>
      </w:r>
      <w:r w:rsidR="00533955">
        <w:rPr>
          <w:rFonts w:ascii="Calibri" w:hAnsi="Calibri" w:cs="Calibri"/>
          <w:sz w:val="22"/>
          <w:szCs w:val="22"/>
        </w:rPr>
        <w:t xml:space="preserve">; </w:t>
      </w:r>
      <w:r w:rsidRPr="00533955">
        <w:rPr>
          <w:rFonts w:ascii="Calibri" w:hAnsi="Calibri" w:cs="Calibri"/>
          <w:sz w:val="22"/>
          <w:szCs w:val="22"/>
        </w:rPr>
        <w:t>Calls for sustainable building practices and minimal environmental disruption.</w:t>
      </w:r>
    </w:p>
    <w:p w14:paraId="74C6A048" w14:textId="77777777" w:rsidR="008F5886" w:rsidRPr="008F5886" w:rsidRDefault="008F5886" w:rsidP="00E2639C">
      <w:pPr>
        <w:spacing w:after="0" w:line="240" w:lineRule="auto"/>
        <w:rPr>
          <w:rFonts w:ascii="Calibri" w:hAnsi="Calibri" w:cs="Calibri"/>
          <w:sz w:val="12"/>
          <w:szCs w:val="12"/>
        </w:rPr>
      </w:pPr>
    </w:p>
    <w:p w14:paraId="21D28283" w14:textId="1DC76784" w:rsidR="00FA507A" w:rsidRPr="00CF1DF6" w:rsidRDefault="00E2639C" w:rsidP="00E2639C">
      <w:pPr>
        <w:spacing w:after="0" w:line="240" w:lineRule="auto"/>
        <w:rPr>
          <w:rFonts w:ascii="Calibri" w:hAnsi="Calibri" w:cs="Calibri"/>
          <w:b/>
          <w:bCs/>
          <w:sz w:val="22"/>
          <w:szCs w:val="22"/>
        </w:rPr>
      </w:pPr>
      <w:r w:rsidRPr="00CF1DF6">
        <w:rPr>
          <w:rFonts w:ascii="Calibri" w:hAnsi="Calibri" w:cs="Calibri"/>
          <w:b/>
          <w:bCs/>
          <w:sz w:val="22"/>
          <w:szCs w:val="22"/>
        </w:rPr>
        <w:t>7. Questions About Demand and Future Use (Comment Count: 5)</w:t>
      </w:r>
      <w:r w:rsidR="00CF1DF6">
        <w:rPr>
          <w:rFonts w:ascii="Calibri" w:hAnsi="Calibri" w:cs="Calibri"/>
          <w:b/>
          <w:bCs/>
          <w:sz w:val="22"/>
          <w:szCs w:val="22"/>
        </w:rPr>
        <w:t xml:space="preserve">: </w:t>
      </w:r>
      <w:r w:rsidRPr="00533955">
        <w:rPr>
          <w:rFonts w:ascii="Calibri" w:hAnsi="Calibri" w:cs="Calibri"/>
          <w:sz w:val="22"/>
          <w:szCs w:val="22"/>
        </w:rPr>
        <w:t>Uncertainty about whether there is sufficient demand for new housing</w:t>
      </w:r>
      <w:r w:rsidR="00CF1DF6">
        <w:rPr>
          <w:rFonts w:ascii="Calibri" w:hAnsi="Calibri" w:cs="Calibri"/>
          <w:sz w:val="22"/>
          <w:szCs w:val="22"/>
        </w:rPr>
        <w:t xml:space="preserve">; </w:t>
      </w:r>
      <w:r w:rsidRPr="00533955">
        <w:rPr>
          <w:rFonts w:ascii="Calibri" w:hAnsi="Calibri" w:cs="Calibri"/>
          <w:sz w:val="22"/>
          <w:szCs w:val="22"/>
        </w:rPr>
        <w:t>Concerns about the long-term use and occupancy of the housing.</w:t>
      </w:r>
    </w:p>
    <w:p w14:paraId="4E4FDC9F" w14:textId="7F39F4B8" w:rsidR="0043779D" w:rsidRDefault="0043779D">
      <w:r>
        <w:br w:type="page"/>
      </w:r>
    </w:p>
    <w:p w14:paraId="151BD8C0" w14:textId="33838DC5" w:rsidR="005D1C36" w:rsidRDefault="005D1C36" w:rsidP="00B739D4">
      <w:pPr>
        <w:spacing w:after="0" w:line="240" w:lineRule="auto"/>
        <w:rPr>
          <w:rFonts w:ascii="Calibri" w:hAnsi="Calibri" w:cs="Calibri"/>
          <w:b/>
          <w:bCs/>
          <w:sz w:val="32"/>
          <w:szCs w:val="32"/>
          <w:u w:val="single"/>
        </w:rPr>
      </w:pPr>
      <w:r w:rsidRPr="008F5886">
        <w:rPr>
          <w:rFonts w:ascii="Calibri" w:hAnsi="Calibri" w:cs="Calibri"/>
          <w:b/>
          <w:bCs/>
          <w:sz w:val="32"/>
          <w:szCs w:val="32"/>
          <w:u w:val="single"/>
        </w:rPr>
        <w:lastRenderedPageBreak/>
        <w:t>T</w:t>
      </w:r>
      <w:r w:rsidR="008F5886" w:rsidRPr="008F5886">
        <w:rPr>
          <w:rFonts w:ascii="Calibri" w:hAnsi="Calibri" w:cs="Calibri"/>
          <w:b/>
          <w:bCs/>
          <w:sz w:val="32"/>
          <w:szCs w:val="32"/>
          <w:u w:val="single"/>
        </w:rPr>
        <w:t>RANSORT</w:t>
      </w:r>
    </w:p>
    <w:p w14:paraId="06A78ED9" w14:textId="77777777" w:rsidR="00896756" w:rsidRPr="00896756" w:rsidRDefault="00896756" w:rsidP="00B739D4">
      <w:pPr>
        <w:spacing w:after="0" w:line="240" w:lineRule="auto"/>
        <w:rPr>
          <w:rFonts w:ascii="Calibri" w:hAnsi="Calibri" w:cs="Calibri"/>
          <w:b/>
          <w:bCs/>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935"/>
      </w:tblGrid>
      <w:tr w:rsidR="00013FE4" w14:paraId="29A95F39" w14:textId="77777777" w:rsidTr="008F5886">
        <w:tc>
          <w:tcPr>
            <w:tcW w:w="4814" w:type="dxa"/>
          </w:tcPr>
          <w:p w14:paraId="4961819B" w14:textId="3C2D4428" w:rsidR="00214C2D" w:rsidRDefault="00214C2D" w:rsidP="00421CA1">
            <w:r>
              <w:rPr>
                <w:noProof/>
              </w:rPr>
              <w:drawing>
                <wp:inline distT="0" distB="0" distL="0" distR="0" wp14:anchorId="556DD214" wp14:editId="43735FC1">
                  <wp:extent cx="3188335" cy="1584960"/>
                  <wp:effectExtent l="0" t="0" r="0" b="0"/>
                  <wp:docPr id="9660762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335" cy="1584960"/>
                          </a:xfrm>
                          <a:prstGeom prst="rect">
                            <a:avLst/>
                          </a:prstGeom>
                          <a:noFill/>
                        </pic:spPr>
                      </pic:pic>
                    </a:graphicData>
                  </a:graphic>
                </wp:inline>
              </w:drawing>
            </w:r>
          </w:p>
        </w:tc>
        <w:tc>
          <w:tcPr>
            <w:tcW w:w="4814" w:type="dxa"/>
          </w:tcPr>
          <w:p w14:paraId="3CB5E89B" w14:textId="61C7685C" w:rsidR="00214C2D" w:rsidRDefault="00013FE4" w:rsidP="00421CA1">
            <w:r>
              <w:rPr>
                <w:noProof/>
              </w:rPr>
              <w:drawing>
                <wp:inline distT="0" distB="0" distL="0" distR="0" wp14:anchorId="3C3E66A7" wp14:editId="749EE5D0">
                  <wp:extent cx="3351920" cy="2226159"/>
                  <wp:effectExtent l="0" t="0" r="1270" b="3175"/>
                  <wp:docPr id="8660395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7906" cy="2250059"/>
                          </a:xfrm>
                          <a:prstGeom prst="rect">
                            <a:avLst/>
                          </a:prstGeom>
                          <a:noFill/>
                        </pic:spPr>
                      </pic:pic>
                    </a:graphicData>
                  </a:graphic>
                </wp:inline>
              </w:drawing>
            </w:r>
          </w:p>
        </w:tc>
      </w:tr>
    </w:tbl>
    <w:p w14:paraId="2609ECC3" w14:textId="4AB6E119" w:rsidR="00DB7756" w:rsidRPr="00540644" w:rsidRDefault="00C90530" w:rsidP="00C90530">
      <w:pPr>
        <w:pStyle w:val="Heading3"/>
        <w:rPr>
          <w:rFonts w:ascii="Calibri" w:eastAsia="Times New Roman" w:hAnsi="Calibri" w:cs="Calibri"/>
          <w:b/>
          <w:bCs/>
          <w:color w:val="auto"/>
          <w:kern w:val="0"/>
          <w:sz w:val="24"/>
          <w:szCs w:val="24"/>
          <w:u w:val="single"/>
          <w:lang w:eastAsia="en-GB"/>
          <w14:ligatures w14:val="none"/>
        </w:rPr>
      </w:pPr>
      <w:r w:rsidRPr="00540644">
        <w:rPr>
          <w:rFonts w:ascii="Calibri" w:eastAsia="Times New Roman" w:hAnsi="Calibri" w:cs="Calibri"/>
          <w:b/>
          <w:bCs/>
          <w:color w:val="auto"/>
          <w:kern w:val="0"/>
          <w:sz w:val="24"/>
          <w:szCs w:val="24"/>
          <w:u w:val="single"/>
          <w:lang w:eastAsia="en-GB"/>
          <w14:ligatures w14:val="none"/>
        </w:rPr>
        <w:t xml:space="preserve">Summary of </w:t>
      </w:r>
      <w:r w:rsidR="00540644">
        <w:rPr>
          <w:rFonts w:ascii="Calibri" w:eastAsia="Times New Roman" w:hAnsi="Calibri" w:cs="Calibri"/>
          <w:b/>
          <w:bCs/>
          <w:color w:val="auto"/>
          <w:kern w:val="0"/>
          <w:sz w:val="24"/>
          <w:szCs w:val="24"/>
          <w:u w:val="single"/>
          <w:lang w:eastAsia="en-GB"/>
          <w14:ligatures w14:val="none"/>
        </w:rPr>
        <w:t>O</w:t>
      </w:r>
      <w:r w:rsidRPr="00540644">
        <w:rPr>
          <w:rFonts w:ascii="Calibri" w:eastAsia="Times New Roman" w:hAnsi="Calibri" w:cs="Calibri"/>
          <w:b/>
          <w:bCs/>
          <w:color w:val="auto"/>
          <w:kern w:val="0"/>
          <w:sz w:val="24"/>
          <w:szCs w:val="24"/>
          <w:u w:val="single"/>
          <w:lang w:eastAsia="en-GB"/>
          <w14:ligatures w14:val="none"/>
        </w:rPr>
        <w:t>pen</w:t>
      </w:r>
      <w:r w:rsidR="008F5886">
        <w:rPr>
          <w:rFonts w:ascii="Calibri" w:eastAsia="Times New Roman" w:hAnsi="Calibri" w:cs="Calibri"/>
          <w:b/>
          <w:bCs/>
          <w:color w:val="auto"/>
          <w:kern w:val="0"/>
          <w:sz w:val="24"/>
          <w:szCs w:val="24"/>
          <w:u w:val="single"/>
          <w:lang w:eastAsia="en-GB"/>
          <w14:ligatures w14:val="none"/>
        </w:rPr>
        <w:t>-</w:t>
      </w:r>
      <w:r w:rsidR="00540644">
        <w:rPr>
          <w:rFonts w:ascii="Calibri" w:eastAsia="Times New Roman" w:hAnsi="Calibri" w:cs="Calibri"/>
          <w:b/>
          <w:bCs/>
          <w:color w:val="auto"/>
          <w:kern w:val="0"/>
          <w:sz w:val="24"/>
          <w:szCs w:val="24"/>
          <w:u w:val="single"/>
          <w:lang w:eastAsia="en-GB"/>
          <w14:ligatures w14:val="none"/>
        </w:rPr>
        <w:t>E</w:t>
      </w:r>
      <w:r w:rsidRPr="00540644">
        <w:rPr>
          <w:rFonts w:ascii="Calibri" w:eastAsia="Times New Roman" w:hAnsi="Calibri" w:cs="Calibri"/>
          <w:b/>
          <w:bCs/>
          <w:color w:val="auto"/>
          <w:kern w:val="0"/>
          <w:sz w:val="24"/>
          <w:szCs w:val="24"/>
          <w:u w:val="single"/>
          <w:lang w:eastAsia="en-GB"/>
          <w14:ligatures w14:val="none"/>
        </w:rPr>
        <w:t xml:space="preserve">nded </w:t>
      </w:r>
      <w:r w:rsidR="00540644">
        <w:rPr>
          <w:rFonts w:ascii="Calibri" w:eastAsia="Times New Roman" w:hAnsi="Calibri" w:cs="Calibri"/>
          <w:b/>
          <w:bCs/>
          <w:color w:val="auto"/>
          <w:kern w:val="0"/>
          <w:sz w:val="24"/>
          <w:szCs w:val="24"/>
          <w:u w:val="single"/>
          <w:lang w:eastAsia="en-GB"/>
          <w14:ligatures w14:val="none"/>
        </w:rPr>
        <w:t>R</w:t>
      </w:r>
      <w:r w:rsidRPr="00540644">
        <w:rPr>
          <w:rFonts w:ascii="Calibri" w:eastAsia="Times New Roman" w:hAnsi="Calibri" w:cs="Calibri"/>
          <w:b/>
          <w:bCs/>
          <w:color w:val="auto"/>
          <w:kern w:val="0"/>
          <w:sz w:val="24"/>
          <w:szCs w:val="24"/>
          <w:u w:val="single"/>
          <w:lang w:eastAsia="en-GB"/>
          <w14:ligatures w14:val="none"/>
        </w:rPr>
        <w:t xml:space="preserve">esponses </w:t>
      </w:r>
    </w:p>
    <w:p w14:paraId="2DE4415B" w14:textId="46109E4E" w:rsidR="000A5874" w:rsidRDefault="000A5874" w:rsidP="000A5874">
      <w:pPr>
        <w:pStyle w:val="ListParagraph"/>
        <w:spacing w:after="0" w:line="240" w:lineRule="auto"/>
        <w:ind w:left="0"/>
        <w:rPr>
          <w:rFonts w:ascii="Calibri" w:hAnsi="Calibri" w:cs="Calibri"/>
          <w:sz w:val="22"/>
          <w:szCs w:val="22"/>
        </w:rPr>
      </w:pPr>
      <w:r w:rsidRPr="00410A76">
        <w:rPr>
          <w:rFonts w:ascii="Calibri" w:hAnsi="Calibri" w:cs="Calibri"/>
          <w:b/>
          <w:bCs/>
          <w:sz w:val="22"/>
          <w:szCs w:val="22"/>
        </w:rPr>
        <w:t>1. Improved Public Transport Services – 50 Comments</w:t>
      </w:r>
      <w:r w:rsidR="00410A76">
        <w:rPr>
          <w:rFonts w:ascii="Calibri" w:hAnsi="Calibri" w:cs="Calibri"/>
          <w:b/>
          <w:bCs/>
          <w:sz w:val="22"/>
          <w:szCs w:val="22"/>
        </w:rPr>
        <w:t xml:space="preserve">: </w:t>
      </w:r>
      <w:r w:rsidRPr="000A5874">
        <w:rPr>
          <w:rFonts w:ascii="Calibri" w:hAnsi="Calibri" w:cs="Calibri"/>
          <w:sz w:val="22"/>
          <w:szCs w:val="22"/>
        </w:rPr>
        <w:t>Suggestions for more frequent and reliable bus services</w:t>
      </w:r>
      <w:r w:rsidR="00410A76">
        <w:rPr>
          <w:rFonts w:ascii="Calibri" w:hAnsi="Calibri" w:cs="Calibri"/>
          <w:sz w:val="22"/>
          <w:szCs w:val="22"/>
        </w:rPr>
        <w:t xml:space="preserve">; </w:t>
      </w:r>
      <w:r w:rsidRPr="000A5874">
        <w:rPr>
          <w:rFonts w:ascii="Calibri" w:hAnsi="Calibri" w:cs="Calibri"/>
          <w:sz w:val="22"/>
          <w:szCs w:val="22"/>
        </w:rPr>
        <w:t>Requests for services tailored to non-drivers, the elderly, and schoolchildren</w:t>
      </w:r>
      <w:r w:rsidR="0006403D">
        <w:rPr>
          <w:rFonts w:ascii="Calibri" w:hAnsi="Calibri" w:cs="Calibri"/>
          <w:sz w:val="22"/>
          <w:szCs w:val="22"/>
        </w:rPr>
        <w:t xml:space="preserve">; </w:t>
      </w:r>
      <w:r w:rsidRPr="000A5874">
        <w:rPr>
          <w:rFonts w:ascii="Calibri" w:hAnsi="Calibri" w:cs="Calibri"/>
          <w:sz w:val="22"/>
          <w:szCs w:val="22"/>
        </w:rPr>
        <w:t>Ideas for community-owned or shared transport, such as minibuses for shopping and medical trips.</w:t>
      </w:r>
    </w:p>
    <w:p w14:paraId="6440D43E" w14:textId="77777777" w:rsidR="008F5886" w:rsidRPr="00410A76" w:rsidRDefault="008F5886" w:rsidP="000A5874">
      <w:pPr>
        <w:pStyle w:val="ListParagraph"/>
        <w:spacing w:after="0" w:line="240" w:lineRule="auto"/>
        <w:ind w:left="0"/>
        <w:rPr>
          <w:rFonts w:ascii="Calibri" w:hAnsi="Calibri" w:cs="Calibri"/>
          <w:b/>
          <w:bCs/>
          <w:sz w:val="22"/>
          <w:szCs w:val="22"/>
        </w:rPr>
      </w:pPr>
    </w:p>
    <w:p w14:paraId="609747E5" w14:textId="768D4251" w:rsidR="000A5874" w:rsidRDefault="000A5874" w:rsidP="000A5874">
      <w:pPr>
        <w:pStyle w:val="ListParagraph"/>
        <w:spacing w:after="0" w:line="240" w:lineRule="auto"/>
        <w:ind w:left="0"/>
        <w:rPr>
          <w:rFonts w:ascii="Calibri" w:hAnsi="Calibri" w:cs="Calibri"/>
          <w:sz w:val="22"/>
          <w:szCs w:val="22"/>
        </w:rPr>
      </w:pPr>
      <w:r w:rsidRPr="0006403D">
        <w:rPr>
          <w:rFonts w:ascii="Calibri" w:hAnsi="Calibri" w:cs="Calibri"/>
          <w:b/>
          <w:bCs/>
          <w:sz w:val="22"/>
          <w:szCs w:val="22"/>
        </w:rPr>
        <w:t>2. Infrastructure and Amenities – 18 Comments</w:t>
      </w:r>
      <w:r w:rsidR="0006403D">
        <w:rPr>
          <w:rFonts w:ascii="Calibri" w:hAnsi="Calibri" w:cs="Calibri"/>
          <w:b/>
          <w:bCs/>
          <w:sz w:val="22"/>
          <w:szCs w:val="22"/>
        </w:rPr>
        <w:t xml:space="preserve">: </w:t>
      </w:r>
      <w:r w:rsidRPr="000A5874">
        <w:rPr>
          <w:rFonts w:ascii="Calibri" w:hAnsi="Calibri" w:cs="Calibri"/>
          <w:sz w:val="22"/>
          <w:szCs w:val="22"/>
        </w:rPr>
        <w:t>Calls for better roads, weather-protected bus stops, and improved facilities</w:t>
      </w:r>
      <w:r w:rsidR="0006403D">
        <w:rPr>
          <w:rFonts w:ascii="Calibri" w:hAnsi="Calibri" w:cs="Calibri"/>
          <w:sz w:val="22"/>
          <w:szCs w:val="22"/>
        </w:rPr>
        <w:t xml:space="preserve">; </w:t>
      </w:r>
      <w:r w:rsidRPr="000A5874">
        <w:rPr>
          <w:rFonts w:ascii="Calibri" w:hAnsi="Calibri" w:cs="Calibri"/>
          <w:sz w:val="22"/>
          <w:szCs w:val="22"/>
        </w:rPr>
        <w:t>Proposals for enhanced access to community centers and outdoor activities</w:t>
      </w:r>
      <w:r w:rsidR="0006403D">
        <w:rPr>
          <w:rFonts w:ascii="Calibri" w:hAnsi="Calibri" w:cs="Calibri"/>
          <w:sz w:val="22"/>
          <w:szCs w:val="22"/>
        </w:rPr>
        <w:t xml:space="preserve">; </w:t>
      </w:r>
      <w:r w:rsidRPr="000A5874">
        <w:rPr>
          <w:rFonts w:ascii="Calibri" w:hAnsi="Calibri" w:cs="Calibri"/>
          <w:sz w:val="22"/>
          <w:szCs w:val="22"/>
        </w:rPr>
        <w:t>Interest in small-scale, viable transport options like mini-vans.</w:t>
      </w:r>
    </w:p>
    <w:p w14:paraId="7DA889C5" w14:textId="77777777" w:rsidR="008F5886" w:rsidRPr="000A5874" w:rsidRDefault="008F5886" w:rsidP="000A5874">
      <w:pPr>
        <w:pStyle w:val="ListParagraph"/>
        <w:spacing w:after="0" w:line="240" w:lineRule="auto"/>
        <w:ind w:left="0"/>
        <w:rPr>
          <w:rFonts w:ascii="Calibri" w:hAnsi="Calibri" w:cs="Calibri"/>
          <w:sz w:val="22"/>
          <w:szCs w:val="22"/>
        </w:rPr>
      </w:pPr>
    </w:p>
    <w:p w14:paraId="27A1A5C9" w14:textId="06DA3506" w:rsidR="000A5874" w:rsidRDefault="000A5874" w:rsidP="000A5874">
      <w:pPr>
        <w:pStyle w:val="ListParagraph"/>
        <w:spacing w:after="0" w:line="240" w:lineRule="auto"/>
        <w:ind w:left="0"/>
        <w:rPr>
          <w:rFonts w:ascii="Calibri" w:hAnsi="Calibri" w:cs="Calibri"/>
          <w:sz w:val="22"/>
          <w:szCs w:val="22"/>
        </w:rPr>
      </w:pPr>
      <w:r w:rsidRPr="0006403D">
        <w:rPr>
          <w:rFonts w:ascii="Calibri" w:hAnsi="Calibri" w:cs="Calibri"/>
          <w:b/>
          <w:bCs/>
          <w:sz w:val="22"/>
          <w:szCs w:val="22"/>
        </w:rPr>
        <w:t>3. Integration with Train and Bus Timetables – 20 Comments</w:t>
      </w:r>
      <w:r w:rsidR="00CC3DD0">
        <w:rPr>
          <w:rFonts w:ascii="Calibri" w:hAnsi="Calibri" w:cs="Calibri"/>
          <w:b/>
          <w:bCs/>
          <w:sz w:val="22"/>
          <w:szCs w:val="22"/>
        </w:rPr>
        <w:t>:</w:t>
      </w:r>
      <w:r w:rsidR="0006403D">
        <w:rPr>
          <w:rFonts w:ascii="Calibri" w:hAnsi="Calibri" w:cs="Calibri"/>
          <w:b/>
          <w:bCs/>
          <w:sz w:val="22"/>
          <w:szCs w:val="22"/>
        </w:rPr>
        <w:t xml:space="preserve"> </w:t>
      </w:r>
      <w:r w:rsidRPr="000A5874">
        <w:rPr>
          <w:rFonts w:ascii="Calibri" w:hAnsi="Calibri" w:cs="Calibri"/>
          <w:sz w:val="22"/>
          <w:szCs w:val="22"/>
        </w:rPr>
        <w:t>Advocated for bus schedules to align with train times to Oban, Glasgow, and Edinburgh</w:t>
      </w:r>
      <w:r w:rsidR="00CC3DD0">
        <w:rPr>
          <w:rFonts w:ascii="Calibri" w:hAnsi="Calibri" w:cs="Calibri"/>
          <w:sz w:val="22"/>
          <w:szCs w:val="22"/>
        </w:rPr>
        <w:t xml:space="preserve">; </w:t>
      </w:r>
      <w:r w:rsidRPr="000A5874">
        <w:rPr>
          <w:rFonts w:ascii="Calibri" w:hAnsi="Calibri" w:cs="Calibri"/>
          <w:sz w:val="22"/>
          <w:szCs w:val="22"/>
        </w:rPr>
        <w:t>Focus on enabling convenient round trips for shopping and social needs.</w:t>
      </w:r>
    </w:p>
    <w:p w14:paraId="14ED6F3F" w14:textId="77777777" w:rsidR="008F5886" w:rsidRPr="0006403D" w:rsidRDefault="008F5886" w:rsidP="000A5874">
      <w:pPr>
        <w:pStyle w:val="ListParagraph"/>
        <w:spacing w:after="0" w:line="240" w:lineRule="auto"/>
        <w:ind w:left="0"/>
        <w:rPr>
          <w:rFonts w:ascii="Calibri" w:hAnsi="Calibri" w:cs="Calibri"/>
          <w:b/>
          <w:bCs/>
          <w:sz w:val="22"/>
          <w:szCs w:val="22"/>
        </w:rPr>
      </w:pPr>
    </w:p>
    <w:p w14:paraId="06583293" w14:textId="0C3B8078" w:rsidR="000A5874" w:rsidRDefault="000A5874" w:rsidP="000A5874">
      <w:pPr>
        <w:pStyle w:val="ListParagraph"/>
        <w:spacing w:after="0" w:line="240" w:lineRule="auto"/>
        <w:ind w:left="0"/>
        <w:rPr>
          <w:rFonts w:ascii="Calibri" w:hAnsi="Calibri" w:cs="Calibri"/>
          <w:sz w:val="22"/>
          <w:szCs w:val="22"/>
        </w:rPr>
      </w:pPr>
      <w:r w:rsidRPr="00CC3DD0">
        <w:rPr>
          <w:rFonts w:ascii="Calibri" w:hAnsi="Calibri" w:cs="Calibri"/>
          <w:b/>
          <w:bCs/>
          <w:sz w:val="22"/>
          <w:szCs w:val="22"/>
        </w:rPr>
        <w:t>4. Alternative Transport Solutions – 15 Comments</w:t>
      </w:r>
      <w:r w:rsidR="00CC3DD0">
        <w:rPr>
          <w:rFonts w:ascii="Calibri" w:hAnsi="Calibri" w:cs="Calibri"/>
          <w:b/>
          <w:bCs/>
          <w:sz w:val="22"/>
          <w:szCs w:val="22"/>
        </w:rPr>
        <w:t xml:space="preserve">: </w:t>
      </w:r>
      <w:r w:rsidR="00CC3DD0">
        <w:rPr>
          <w:rFonts w:ascii="Calibri" w:hAnsi="Calibri" w:cs="Calibri"/>
          <w:sz w:val="22"/>
          <w:szCs w:val="22"/>
        </w:rPr>
        <w:t xml:space="preserve"> S</w:t>
      </w:r>
      <w:r w:rsidRPr="000A5874">
        <w:rPr>
          <w:rFonts w:ascii="Calibri" w:hAnsi="Calibri" w:cs="Calibri"/>
          <w:sz w:val="22"/>
          <w:szCs w:val="22"/>
        </w:rPr>
        <w:t>uggestions for car-sharing schemes and on-demand community transport</w:t>
      </w:r>
      <w:r w:rsidR="00CC3DD0">
        <w:rPr>
          <w:rFonts w:ascii="Calibri" w:hAnsi="Calibri" w:cs="Calibri"/>
          <w:sz w:val="22"/>
          <w:szCs w:val="22"/>
        </w:rPr>
        <w:t xml:space="preserve">; </w:t>
      </w:r>
      <w:r w:rsidRPr="000A5874">
        <w:rPr>
          <w:rFonts w:ascii="Calibri" w:hAnsi="Calibri" w:cs="Calibri"/>
          <w:sz w:val="22"/>
          <w:szCs w:val="22"/>
        </w:rPr>
        <w:t>Proposals for social car services to reduce isolation among the elderly and young.</w:t>
      </w:r>
    </w:p>
    <w:p w14:paraId="48C57AF6" w14:textId="77777777" w:rsidR="008F5886" w:rsidRPr="00CC3DD0" w:rsidRDefault="008F5886" w:rsidP="000A5874">
      <w:pPr>
        <w:pStyle w:val="ListParagraph"/>
        <w:spacing w:after="0" w:line="240" w:lineRule="auto"/>
        <w:ind w:left="0"/>
        <w:rPr>
          <w:rFonts w:ascii="Calibri" w:hAnsi="Calibri" w:cs="Calibri"/>
          <w:b/>
          <w:bCs/>
          <w:sz w:val="22"/>
          <w:szCs w:val="22"/>
        </w:rPr>
      </w:pPr>
    </w:p>
    <w:p w14:paraId="37F4DD57" w14:textId="2C11D439" w:rsidR="000A5874" w:rsidRDefault="000A5874" w:rsidP="000A5874">
      <w:pPr>
        <w:pStyle w:val="ListParagraph"/>
        <w:spacing w:after="0" w:line="240" w:lineRule="auto"/>
        <w:ind w:left="0"/>
        <w:rPr>
          <w:rFonts w:ascii="Calibri" w:hAnsi="Calibri" w:cs="Calibri"/>
          <w:sz w:val="22"/>
          <w:szCs w:val="22"/>
        </w:rPr>
      </w:pPr>
      <w:r w:rsidRPr="00CC3DD0">
        <w:rPr>
          <w:rFonts w:ascii="Calibri" w:hAnsi="Calibri" w:cs="Calibri"/>
          <w:b/>
          <w:bCs/>
          <w:sz w:val="22"/>
          <w:szCs w:val="22"/>
        </w:rPr>
        <w:t>5. Tourism and Local Economy – 12 Comments</w:t>
      </w:r>
      <w:r w:rsidR="00CC3DD0">
        <w:rPr>
          <w:rFonts w:ascii="Calibri" w:hAnsi="Calibri" w:cs="Calibri"/>
          <w:b/>
          <w:bCs/>
          <w:sz w:val="22"/>
          <w:szCs w:val="22"/>
        </w:rPr>
        <w:t xml:space="preserve">: </w:t>
      </w:r>
      <w:r w:rsidRPr="000A5874">
        <w:rPr>
          <w:rFonts w:ascii="Calibri" w:hAnsi="Calibri" w:cs="Calibri"/>
          <w:sz w:val="22"/>
          <w:szCs w:val="22"/>
        </w:rPr>
        <w:t>Emphasis on transport improvements to attract tourists and support local businesses</w:t>
      </w:r>
      <w:r w:rsidR="00FD167B">
        <w:rPr>
          <w:rFonts w:ascii="Calibri" w:hAnsi="Calibri" w:cs="Calibri"/>
          <w:sz w:val="22"/>
          <w:szCs w:val="22"/>
        </w:rPr>
        <w:t xml:space="preserve">; </w:t>
      </w:r>
      <w:r w:rsidRPr="000A5874">
        <w:rPr>
          <w:rFonts w:ascii="Calibri" w:hAnsi="Calibri" w:cs="Calibri"/>
          <w:sz w:val="22"/>
          <w:szCs w:val="22"/>
        </w:rPr>
        <w:t>Calls for better integration of transport to align with tourism-related activities.</w:t>
      </w:r>
    </w:p>
    <w:p w14:paraId="52643CCE" w14:textId="77777777" w:rsidR="008F5886" w:rsidRPr="000A5874" w:rsidRDefault="008F5886" w:rsidP="000A5874">
      <w:pPr>
        <w:pStyle w:val="ListParagraph"/>
        <w:spacing w:after="0" w:line="240" w:lineRule="auto"/>
        <w:ind w:left="0"/>
        <w:rPr>
          <w:rFonts w:ascii="Calibri" w:hAnsi="Calibri" w:cs="Calibri"/>
          <w:sz w:val="22"/>
          <w:szCs w:val="22"/>
        </w:rPr>
      </w:pPr>
    </w:p>
    <w:p w14:paraId="60EBAFDC" w14:textId="05D1DBD0" w:rsidR="000A5874" w:rsidRPr="00FD167B" w:rsidRDefault="000A5874" w:rsidP="000A5874">
      <w:pPr>
        <w:pStyle w:val="ListParagraph"/>
        <w:spacing w:after="0" w:line="240" w:lineRule="auto"/>
        <w:ind w:left="0"/>
        <w:rPr>
          <w:rFonts w:ascii="Calibri" w:hAnsi="Calibri" w:cs="Calibri"/>
          <w:b/>
          <w:bCs/>
          <w:sz w:val="22"/>
          <w:szCs w:val="22"/>
        </w:rPr>
      </w:pPr>
      <w:r w:rsidRPr="00FD167B">
        <w:rPr>
          <w:rFonts w:ascii="Calibri" w:hAnsi="Calibri" w:cs="Calibri"/>
          <w:b/>
          <w:bCs/>
          <w:sz w:val="22"/>
          <w:szCs w:val="22"/>
        </w:rPr>
        <w:t>6. Barriers and Concerns – 8 Comments</w:t>
      </w:r>
      <w:r w:rsidR="00FD167B">
        <w:rPr>
          <w:rFonts w:ascii="Calibri" w:hAnsi="Calibri" w:cs="Calibri"/>
          <w:b/>
          <w:bCs/>
          <w:sz w:val="22"/>
          <w:szCs w:val="22"/>
        </w:rPr>
        <w:t xml:space="preserve">: </w:t>
      </w:r>
      <w:r w:rsidRPr="000A5874">
        <w:rPr>
          <w:rFonts w:ascii="Calibri" w:hAnsi="Calibri" w:cs="Calibri"/>
          <w:sz w:val="22"/>
          <w:szCs w:val="22"/>
        </w:rPr>
        <w:t>Concerns about the financial feasibility of expanding services.</w:t>
      </w:r>
    </w:p>
    <w:p w14:paraId="4CC666DC" w14:textId="77777777" w:rsidR="000A5874" w:rsidRDefault="000A5874" w:rsidP="000A5874">
      <w:pPr>
        <w:pStyle w:val="ListParagraph"/>
        <w:spacing w:after="0" w:line="240" w:lineRule="auto"/>
        <w:ind w:left="0"/>
        <w:rPr>
          <w:rFonts w:ascii="Calibri" w:hAnsi="Calibri" w:cs="Calibri"/>
          <w:sz w:val="22"/>
          <w:szCs w:val="22"/>
        </w:rPr>
      </w:pPr>
      <w:r w:rsidRPr="000A5874">
        <w:rPr>
          <w:rFonts w:ascii="Calibri" w:hAnsi="Calibri" w:cs="Calibri"/>
          <w:sz w:val="22"/>
          <w:szCs w:val="22"/>
        </w:rPr>
        <w:t>Skepticism regarding whether increased transport options would see sufficient usage.</w:t>
      </w:r>
    </w:p>
    <w:p w14:paraId="6AE7C312" w14:textId="77777777" w:rsidR="008F5886" w:rsidRPr="000A5874" w:rsidRDefault="008F5886" w:rsidP="000A5874">
      <w:pPr>
        <w:pStyle w:val="ListParagraph"/>
        <w:spacing w:after="0" w:line="240" w:lineRule="auto"/>
        <w:ind w:left="0"/>
        <w:rPr>
          <w:rFonts w:ascii="Calibri" w:hAnsi="Calibri" w:cs="Calibri"/>
          <w:sz w:val="22"/>
          <w:szCs w:val="22"/>
        </w:rPr>
      </w:pPr>
    </w:p>
    <w:p w14:paraId="631AB732" w14:textId="175D438A" w:rsidR="00410A76" w:rsidRDefault="000A5874" w:rsidP="000A5874">
      <w:pPr>
        <w:pStyle w:val="ListParagraph"/>
        <w:spacing w:after="0" w:line="240" w:lineRule="auto"/>
        <w:ind w:left="0"/>
        <w:rPr>
          <w:rFonts w:ascii="Calibri" w:hAnsi="Calibri" w:cs="Calibri"/>
          <w:sz w:val="22"/>
          <w:szCs w:val="22"/>
        </w:rPr>
      </w:pPr>
      <w:r w:rsidRPr="00FD167B">
        <w:rPr>
          <w:rFonts w:ascii="Calibri" w:hAnsi="Calibri" w:cs="Calibri"/>
          <w:b/>
          <w:bCs/>
          <w:sz w:val="22"/>
          <w:szCs w:val="22"/>
        </w:rPr>
        <w:t>7. Positive Feedback – 2 Comments</w:t>
      </w:r>
      <w:r w:rsidR="00FD167B">
        <w:rPr>
          <w:rFonts w:ascii="Calibri" w:hAnsi="Calibri" w:cs="Calibri"/>
          <w:b/>
          <w:bCs/>
          <w:sz w:val="22"/>
          <w:szCs w:val="22"/>
        </w:rPr>
        <w:t xml:space="preserve">: </w:t>
      </w:r>
      <w:r w:rsidRPr="000A5874">
        <w:rPr>
          <w:rFonts w:ascii="Calibri" w:hAnsi="Calibri" w:cs="Calibri"/>
          <w:sz w:val="22"/>
          <w:szCs w:val="22"/>
        </w:rPr>
        <w:t>Some satisfaction with the current bus services, though acknowledgment of room for improvement.</w:t>
      </w:r>
    </w:p>
    <w:p w14:paraId="09E0302B" w14:textId="3C92BCB0" w:rsidR="0043779D" w:rsidRDefault="0043779D">
      <w:pPr>
        <w:rPr>
          <w:rFonts w:ascii="Calibri" w:hAnsi="Calibri" w:cs="Calibri"/>
          <w:sz w:val="22"/>
          <w:szCs w:val="22"/>
        </w:rPr>
      </w:pPr>
      <w:r>
        <w:rPr>
          <w:rFonts w:ascii="Calibri" w:hAnsi="Calibri" w:cs="Calibri"/>
          <w:sz w:val="22"/>
          <w:szCs w:val="22"/>
        </w:rPr>
        <w:br w:type="page"/>
      </w:r>
    </w:p>
    <w:p w14:paraId="3538B806" w14:textId="0FB93DF5" w:rsidR="000F62EA" w:rsidRDefault="000F62EA" w:rsidP="000A5874">
      <w:pPr>
        <w:pStyle w:val="ListParagraph"/>
        <w:spacing w:after="0" w:line="240" w:lineRule="auto"/>
        <w:ind w:left="0"/>
        <w:rPr>
          <w:rFonts w:ascii="Calibri" w:hAnsi="Calibri" w:cs="Calibri"/>
          <w:b/>
          <w:bCs/>
          <w:u w:val="single"/>
        </w:rPr>
      </w:pPr>
      <w:bookmarkStart w:id="1" w:name="_Hlk188350372"/>
      <w:r w:rsidRPr="008F5886">
        <w:rPr>
          <w:rFonts w:ascii="Calibri" w:hAnsi="Calibri" w:cs="Calibri"/>
          <w:b/>
          <w:bCs/>
          <w:sz w:val="32"/>
          <w:szCs w:val="32"/>
          <w:u w:val="single"/>
        </w:rPr>
        <w:lastRenderedPageBreak/>
        <w:t>H</w:t>
      </w:r>
      <w:r w:rsidR="008F5886" w:rsidRPr="008F5886">
        <w:rPr>
          <w:rFonts w:ascii="Calibri" w:hAnsi="Calibri" w:cs="Calibri"/>
          <w:b/>
          <w:bCs/>
          <w:sz w:val="32"/>
          <w:szCs w:val="32"/>
          <w:u w:val="single"/>
        </w:rPr>
        <w:t xml:space="preserve">ERITAGE &amp; ENVIRONMENT </w:t>
      </w:r>
      <w:r w:rsidRPr="000F62EA">
        <w:rPr>
          <w:rFonts w:ascii="Calibri" w:hAnsi="Calibri" w:cs="Calibri"/>
          <w:b/>
          <w:bCs/>
          <w:u w:val="single"/>
        </w:rPr>
        <w:t xml:space="preserve"> </w:t>
      </w:r>
    </w:p>
    <w:p w14:paraId="4E251A7F" w14:textId="6B15E930" w:rsidR="00275AAF" w:rsidRDefault="00275AAF" w:rsidP="000A5874">
      <w:pPr>
        <w:pStyle w:val="ListParagraph"/>
        <w:spacing w:after="0" w:line="240" w:lineRule="auto"/>
        <w:ind w:left="0"/>
        <w:rPr>
          <w:rFonts w:ascii="Calibri" w:hAnsi="Calibri" w:cs="Calibri"/>
          <w:b/>
          <w:bCs/>
          <w:u w:val="single"/>
        </w:rPr>
      </w:pPr>
      <w:r w:rsidRPr="00E83C70">
        <w:rPr>
          <w:rFonts w:ascii="Calibri" w:hAnsi="Calibri" w:cs="Calibri"/>
          <w:sz w:val="22"/>
          <w:szCs w:val="22"/>
        </w:rPr>
        <w:t xml:space="preserve">What would you like to see happening to improve and protect the </w:t>
      </w:r>
      <w:r w:rsidRPr="00076667">
        <w:rPr>
          <w:rFonts w:ascii="Calibri" w:hAnsi="Calibri" w:cs="Calibri"/>
          <w:b/>
          <w:bCs/>
          <w:sz w:val="22"/>
          <w:szCs w:val="22"/>
        </w:rPr>
        <w:t>local environment</w:t>
      </w:r>
      <w:r w:rsidRPr="00E83C70">
        <w:rPr>
          <w:rFonts w:ascii="Calibri" w:hAnsi="Calibri" w:cs="Calibri"/>
          <w:sz w:val="22"/>
          <w:szCs w:val="22"/>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
        <w:gridCol w:w="6216"/>
        <w:gridCol w:w="3296"/>
        <w:gridCol w:w="80"/>
      </w:tblGrid>
      <w:tr w:rsidR="00275AAF" w14:paraId="2F3EEE71" w14:textId="77777777" w:rsidTr="00E43478">
        <w:trPr>
          <w:gridBefore w:val="1"/>
          <w:wBefore w:w="216" w:type="dxa"/>
        </w:trPr>
        <w:tc>
          <w:tcPr>
            <w:tcW w:w="4849" w:type="dxa"/>
          </w:tcPr>
          <w:p w14:paraId="49908081" w14:textId="6EE3B8E3" w:rsidR="001B7B36" w:rsidRDefault="00275AAF" w:rsidP="00267DAE">
            <w:pPr>
              <w:pStyle w:val="ListParagraph"/>
              <w:ind w:left="0"/>
              <w:rPr>
                <w:rFonts w:ascii="Calibri" w:hAnsi="Calibri" w:cs="Calibri"/>
                <w:b/>
                <w:bCs/>
                <w:u w:val="single"/>
              </w:rPr>
            </w:pPr>
            <w:r>
              <w:rPr>
                <w:rFonts w:ascii="Calibri" w:hAnsi="Calibri" w:cs="Calibri"/>
                <w:b/>
                <w:bCs/>
                <w:noProof/>
                <w:u w:val="single"/>
              </w:rPr>
              <w:drawing>
                <wp:inline distT="0" distB="0" distL="0" distR="0" wp14:anchorId="7525C520" wp14:editId="50843D1C">
                  <wp:extent cx="3803751" cy="2203450"/>
                  <wp:effectExtent l="0" t="0" r="6350" b="6350"/>
                  <wp:docPr id="5296716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6634" cy="2222499"/>
                          </a:xfrm>
                          <a:prstGeom prst="rect">
                            <a:avLst/>
                          </a:prstGeom>
                          <a:noFill/>
                        </pic:spPr>
                      </pic:pic>
                    </a:graphicData>
                  </a:graphic>
                </wp:inline>
              </w:drawing>
            </w:r>
          </w:p>
        </w:tc>
        <w:tc>
          <w:tcPr>
            <w:tcW w:w="4681" w:type="dxa"/>
            <w:gridSpan w:val="2"/>
          </w:tcPr>
          <w:p w14:paraId="316456EE" w14:textId="51A70910" w:rsidR="004B7C28" w:rsidRDefault="004B7C28" w:rsidP="000A5874">
            <w:pPr>
              <w:pStyle w:val="ListParagraph"/>
              <w:ind w:left="0"/>
              <w:rPr>
                <w:rFonts w:ascii="Calibri" w:hAnsi="Calibri" w:cs="Calibri"/>
                <w:b/>
                <w:bCs/>
                <w:u w:val="single"/>
              </w:rPr>
            </w:pPr>
          </w:p>
          <w:p w14:paraId="479EB97E" w14:textId="0A2E66A6" w:rsidR="004B7C28" w:rsidRDefault="004B7C28" w:rsidP="000A5874">
            <w:pPr>
              <w:pStyle w:val="ListParagraph"/>
              <w:ind w:left="0"/>
              <w:rPr>
                <w:rFonts w:ascii="Calibri" w:hAnsi="Calibri" w:cs="Calibri"/>
                <w:b/>
                <w:bCs/>
                <w:u w:val="single"/>
              </w:rPr>
            </w:pPr>
          </w:p>
        </w:tc>
      </w:tr>
      <w:tr w:rsidR="004B7C28" w14:paraId="5B494079" w14:textId="77777777" w:rsidTr="00E43478">
        <w:trPr>
          <w:gridAfter w:val="1"/>
          <w:wAfter w:w="110" w:type="dxa"/>
        </w:trPr>
        <w:tc>
          <w:tcPr>
            <w:tcW w:w="9636" w:type="dxa"/>
            <w:gridSpan w:val="3"/>
          </w:tcPr>
          <w:p w14:paraId="3D0F1A27" w14:textId="25020C19" w:rsidR="00034653" w:rsidRDefault="00034653" w:rsidP="00267DAE">
            <w:pPr>
              <w:rPr>
                <w:rFonts w:ascii="Calibri" w:hAnsi="Calibri" w:cs="Calibri"/>
                <w:noProof/>
                <w:sz w:val="22"/>
                <w:szCs w:val="22"/>
              </w:rPr>
            </w:pPr>
            <w:r w:rsidRPr="00267DAE">
              <w:rPr>
                <w:rFonts w:ascii="Calibri" w:hAnsi="Calibri" w:cs="Calibri"/>
                <w:b/>
                <w:bCs/>
                <w:noProof/>
                <w:sz w:val="22"/>
                <w:szCs w:val="22"/>
              </w:rPr>
              <w:t>1. Environmental Management and Forestry:</w:t>
            </w:r>
            <w:r>
              <w:rPr>
                <w:rFonts w:ascii="Calibri" w:hAnsi="Calibri" w:cs="Calibri"/>
                <w:noProof/>
                <w:sz w:val="22"/>
                <w:szCs w:val="22"/>
              </w:rPr>
              <w:t xml:space="preserve"> </w:t>
            </w:r>
            <w:r w:rsidRPr="00034653">
              <w:rPr>
                <w:rFonts w:ascii="Calibri" w:hAnsi="Calibri" w:cs="Calibri"/>
                <w:noProof/>
                <w:sz w:val="22"/>
                <w:szCs w:val="22"/>
              </w:rPr>
              <w:t>Promote mixed/native forestry while reducing Sitka planting and dense commercial forestry</w:t>
            </w:r>
            <w:r w:rsidR="00267DAE">
              <w:rPr>
                <w:rFonts w:ascii="Calibri" w:hAnsi="Calibri" w:cs="Calibri"/>
                <w:noProof/>
                <w:sz w:val="22"/>
                <w:szCs w:val="22"/>
              </w:rPr>
              <w:t xml:space="preserve">; </w:t>
            </w:r>
            <w:r w:rsidRPr="00034653">
              <w:rPr>
                <w:rFonts w:ascii="Calibri" w:hAnsi="Calibri" w:cs="Calibri"/>
                <w:noProof/>
                <w:sz w:val="22"/>
                <w:szCs w:val="22"/>
              </w:rPr>
              <w:t>Replant cleared forest with native trees and restore habitats, including natural rewilding and habitat corridors</w:t>
            </w:r>
            <w:r w:rsidR="00267DAE">
              <w:rPr>
                <w:rFonts w:ascii="Calibri" w:hAnsi="Calibri" w:cs="Calibri"/>
                <w:noProof/>
                <w:sz w:val="22"/>
                <w:szCs w:val="22"/>
              </w:rPr>
              <w:t xml:space="preserve">; </w:t>
            </w:r>
            <w:r w:rsidRPr="00267DAE">
              <w:rPr>
                <w:rFonts w:ascii="Calibri" w:hAnsi="Calibri" w:cs="Calibri"/>
                <w:noProof/>
                <w:sz w:val="22"/>
                <w:szCs w:val="22"/>
              </w:rPr>
              <w:t>Continue tree management along shorelines and improve forest access responsibly.</w:t>
            </w:r>
          </w:p>
          <w:p w14:paraId="69509528" w14:textId="77777777" w:rsidR="00267DAE" w:rsidRPr="00267DAE" w:rsidRDefault="00267DAE" w:rsidP="00267DAE">
            <w:pPr>
              <w:rPr>
                <w:rFonts w:ascii="Calibri" w:hAnsi="Calibri" w:cs="Calibri"/>
                <w:noProof/>
                <w:sz w:val="12"/>
                <w:szCs w:val="12"/>
              </w:rPr>
            </w:pPr>
          </w:p>
          <w:p w14:paraId="0BADB1D1" w14:textId="60BCECB2" w:rsidR="00034653" w:rsidRDefault="00034653" w:rsidP="00267DAE">
            <w:pPr>
              <w:rPr>
                <w:rFonts w:ascii="Calibri" w:hAnsi="Calibri" w:cs="Calibri"/>
                <w:noProof/>
                <w:sz w:val="22"/>
                <w:szCs w:val="22"/>
              </w:rPr>
            </w:pPr>
            <w:r w:rsidRPr="00267DAE">
              <w:rPr>
                <w:rFonts w:ascii="Calibri" w:hAnsi="Calibri" w:cs="Calibri"/>
                <w:b/>
                <w:bCs/>
                <w:noProof/>
                <w:sz w:val="22"/>
                <w:szCs w:val="22"/>
              </w:rPr>
              <w:t>2. Community Engagement and Education</w:t>
            </w:r>
            <w:r w:rsidR="00267DAE">
              <w:rPr>
                <w:rFonts w:ascii="Calibri" w:hAnsi="Calibri" w:cs="Calibri"/>
                <w:b/>
                <w:bCs/>
                <w:noProof/>
                <w:sz w:val="22"/>
                <w:szCs w:val="22"/>
              </w:rPr>
              <w:t xml:space="preserve">: </w:t>
            </w:r>
            <w:r w:rsidRPr="00267DAE">
              <w:rPr>
                <w:rFonts w:ascii="Calibri" w:hAnsi="Calibri" w:cs="Calibri"/>
                <w:noProof/>
                <w:sz w:val="22"/>
                <w:szCs w:val="22"/>
              </w:rPr>
              <w:t>Encourage community-led conservation projects, rewilding initiatives, and tidy-up events</w:t>
            </w:r>
            <w:r w:rsidR="00267DAE">
              <w:rPr>
                <w:rFonts w:ascii="Calibri" w:hAnsi="Calibri" w:cs="Calibri"/>
                <w:noProof/>
                <w:sz w:val="22"/>
                <w:szCs w:val="22"/>
              </w:rPr>
              <w:t xml:space="preserve">; </w:t>
            </w:r>
            <w:r w:rsidRPr="00267DAE">
              <w:rPr>
                <w:rFonts w:ascii="Calibri" w:hAnsi="Calibri" w:cs="Calibri"/>
                <w:noProof/>
                <w:sz w:val="22"/>
                <w:szCs w:val="22"/>
              </w:rPr>
              <w:t>Provide environmental education, including forest schools and wildlife gardening</w:t>
            </w:r>
            <w:r w:rsidR="00267DAE">
              <w:rPr>
                <w:rFonts w:ascii="Calibri" w:hAnsi="Calibri" w:cs="Calibri"/>
                <w:noProof/>
                <w:sz w:val="22"/>
                <w:szCs w:val="22"/>
              </w:rPr>
              <w:t xml:space="preserve">; </w:t>
            </w:r>
            <w:r w:rsidRPr="00267DAE">
              <w:rPr>
                <w:rFonts w:ascii="Calibri" w:hAnsi="Calibri" w:cs="Calibri"/>
                <w:noProof/>
                <w:sz w:val="22"/>
                <w:szCs w:val="22"/>
              </w:rPr>
              <w:t>Foster a sense of belonging by involving residents and visitors in environmental stewardship.</w:t>
            </w:r>
          </w:p>
          <w:p w14:paraId="31D8181E" w14:textId="77777777" w:rsidR="00267DAE" w:rsidRPr="00267DAE" w:rsidRDefault="00267DAE" w:rsidP="00267DAE">
            <w:pPr>
              <w:rPr>
                <w:rFonts w:ascii="Calibri" w:hAnsi="Calibri" w:cs="Calibri"/>
                <w:b/>
                <w:bCs/>
                <w:noProof/>
                <w:sz w:val="12"/>
                <w:szCs w:val="12"/>
              </w:rPr>
            </w:pPr>
          </w:p>
          <w:p w14:paraId="15001707" w14:textId="497248A0" w:rsidR="00034653" w:rsidRDefault="00034653" w:rsidP="00267DAE">
            <w:pPr>
              <w:rPr>
                <w:rFonts w:ascii="Calibri" w:hAnsi="Calibri" w:cs="Calibri"/>
                <w:noProof/>
                <w:sz w:val="22"/>
                <w:szCs w:val="22"/>
              </w:rPr>
            </w:pPr>
            <w:r w:rsidRPr="00267DAE">
              <w:rPr>
                <w:rFonts w:ascii="Calibri" w:hAnsi="Calibri" w:cs="Calibri"/>
                <w:b/>
                <w:bCs/>
                <w:noProof/>
                <w:sz w:val="22"/>
                <w:szCs w:val="22"/>
              </w:rPr>
              <w:t>3. Visitor Management</w:t>
            </w:r>
            <w:r w:rsidR="00267DAE" w:rsidRPr="00267DAE">
              <w:rPr>
                <w:rFonts w:ascii="Calibri" w:hAnsi="Calibri" w:cs="Calibri"/>
                <w:b/>
                <w:bCs/>
                <w:noProof/>
                <w:sz w:val="22"/>
                <w:szCs w:val="22"/>
              </w:rPr>
              <w:t>:</w:t>
            </w:r>
            <w:r w:rsidR="00267DAE">
              <w:rPr>
                <w:rFonts w:ascii="Calibri" w:hAnsi="Calibri" w:cs="Calibri"/>
                <w:noProof/>
                <w:sz w:val="22"/>
                <w:szCs w:val="22"/>
              </w:rPr>
              <w:t xml:space="preserve"> </w:t>
            </w:r>
            <w:r w:rsidRPr="00267DAE">
              <w:rPr>
                <w:rFonts w:ascii="Calibri" w:hAnsi="Calibri" w:cs="Calibri"/>
                <w:noProof/>
                <w:sz w:val="22"/>
                <w:szCs w:val="22"/>
              </w:rPr>
              <w:t>Improve engagement with visitors, particularly wild campers, to minimize environmental impact</w:t>
            </w:r>
            <w:r w:rsidR="00267DAE">
              <w:rPr>
                <w:rFonts w:ascii="Calibri" w:hAnsi="Calibri" w:cs="Calibri"/>
                <w:noProof/>
                <w:sz w:val="22"/>
                <w:szCs w:val="22"/>
              </w:rPr>
              <w:t xml:space="preserve">; </w:t>
            </w:r>
            <w:r w:rsidRPr="00267DAE">
              <w:rPr>
                <w:rFonts w:ascii="Calibri" w:hAnsi="Calibri" w:cs="Calibri"/>
                <w:noProof/>
                <w:sz w:val="22"/>
                <w:szCs w:val="22"/>
              </w:rPr>
              <w:t>Enhance facilities such as public toilets, bins, and signage for better visitor behavior</w:t>
            </w:r>
            <w:r w:rsidR="00267DAE">
              <w:rPr>
                <w:rFonts w:ascii="Calibri" w:hAnsi="Calibri" w:cs="Calibri"/>
                <w:noProof/>
                <w:sz w:val="22"/>
                <w:szCs w:val="22"/>
              </w:rPr>
              <w:t xml:space="preserve">; </w:t>
            </w:r>
            <w:r w:rsidRPr="00267DAE">
              <w:rPr>
                <w:rFonts w:ascii="Calibri" w:hAnsi="Calibri" w:cs="Calibri"/>
                <w:noProof/>
                <w:sz w:val="22"/>
                <w:szCs w:val="22"/>
              </w:rPr>
              <w:t>Introduce designated areas for activities like fishing and water sports to protect vulnerable areas.</w:t>
            </w:r>
          </w:p>
          <w:p w14:paraId="16A9E2B1" w14:textId="77777777" w:rsidR="00267DAE" w:rsidRPr="00267DAE" w:rsidRDefault="00267DAE" w:rsidP="00267DAE">
            <w:pPr>
              <w:rPr>
                <w:rFonts w:ascii="Calibri" w:hAnsi="Calibri" w:cs="Calibri"/>
                <w:noProof/>
                <w:sz w:val="12"/>
                <w:szCs w:val="12"/>
              </w:rPr>
            </w:pPr>
          </w:p>
          <w:p w14:paraId="33CD9B4F" w14:textId="7CF9D577" w:rsidR="00034653" w:rsidRPr="00267DAE" w:rsidRDefault="00034653" w:rsidP="00267DAE">
            <w:pPr>
              <w:rPr>
                <w:rFonts w:ascii="Calibri" w:hAnsi="Calibri" w:cs="Calibri"/>
                <w:noProof/>
                <w:sz w:val="22"/>
                <w:szCs w:val="22"/>
              </w:rPr>
            </w:pPr>
            <w:r w:rsidRPr="00267DAE">
              <w:rPr>
                <w:rFonts w:ascii="Calibri" w:hAnsi="Calibri" w:cs="Calibri"/>
                <w:b/>
                <w:bCs/>
                <w:noProof/>
                <w:sz w:val="22"/>
                <w:szCs w:val="22"/>
              </w:rPr>
              <w:t>4. Renewable Energy and Development Control</w:t>
            </w:r>
            <w:r w:rsidR="00267DAE" w:rsidRPr="00267DAE">
              <w:rPr>
                <w:rFonts w:ascii="Calibri" w:hAnsi="Calibri" w:cs="Calibri"/>
                <w:b/>
                <w:bCs/>
                <w:noProof/>
                <w:sz w:val="22"/>
                <w:szCs w:val="22"/>
              </w:rPr>
              <w:t>:</w:t>
            </w:r>
            <w:r w:rsidR="00267DAE">
              <w:rPr>
                <w:rFonts w:ascii="Calibri" w:hAnsi="Calibri" w:cs="Calibri"/>
                <w:noProof/>
                <w:sz w:val="22"/>
                <w:szCs w:val="22"/>
              </w:rPr>
              <w:t xml:space="preserve"> </w:t>
            </w:r>
            <w:r w:rsidRPr="00267DAE">
              <w:rPr>
                <w:rFonts w:ascii="Calibri" w:hAnsi="Calibri" w:cs="Calibri"/>
                <w:noProof/>
                <w:sz w:val="22"/>
                <w:szCs w:val="22"/>
              </w:rPr>
              <w:t>Restrict wind farm developments and monitor their environmental impact</w:t>
            </w:r>
            <w:r w:rsidR="00267DAE">
              <w:rPr>
                <w:rFonts w:ascii="Calibri" w:hAnsi="Calibri" w:cs="Calibri"/>
                <w:noProof/>
                <w:sz w:val="22"/>
                <w:szCs w:val="22"/>
              </w:rPr>
              <w:t xml:space="preserve">; </w:t>
            </w:r>
            <w:r w:rsidRPr="00267DAE">
              <w:rPr>
                <w:rFonts w:ascii="Calibri" w:hAnsi="Calibri" w:cs="Calibri"/>
                <w:noProof/>
                <w:sz w:val="22"/>
                <w:szCs w:val="22"/>
              </w:rPr>
              <w:t>Ensure proper oversight of renewable projects to avoid harm to the environment</w:t>
            </w:r>
            <w:r w:rsidR="00267DAE">
              <w:rPr>
                <w:rFonts w:ascii="Calibri" w:hAnsi="Calibri" w:cs="Calibri"/>
                <w:noProof/>
                <w:sz w:val="22"/>
                <w:szCs w:val="22"/>
              </w:rPr>
              <w:t xml:space="preserve">; </w:t>
            </w:r>
            <w:r w:rsidRPr="00267DAE">
              <w:rPr>
                <w:rFonts w:ascii="Calibri" w:hAnsi="Calibri" w:cs="Calibri"/>
                <w:noProof/>
                <w:sz w:val="22"/>
                <w:szCs w:val="22"/>
              </w:rPr>
              <w:t>Limit other industrial developments like fish farming and quarrying.</w:t>
            </w:r>
          </w:p>
          <w:p w14:paraId="47A19C48" w14:textId="77777777" w:rsidR="00267DAE" w:rsidRPr="00267DAE" w:rsidRDefault="00267DAE" w:rsidP="00267DAE">
            <w:pPr>
              <w:rPr>
                <w:rFonts w:ascii="Calibri" w:hAnsi="Calibri" w:cs="Calibri"/>
                <w:noProof/>
                <w:sz w:val="12"/>
                <w:szCs w:val="12"/>
              </w:rPr>
            </w:pPr>
          </w:p>
          <w:p w14:paraId="388D33BF" w14:textId="7F7DD559" w:rsidR="00034653" w:rsidRPr="00267DAE" w:rsidRDefault="00034653" w:rsidP="00267DAE">
            <w:pPr>
              <w:rPr>
                <w:rFonts w:ascii="Calibri" w:hAnsi="Calibri" w:cs="Calibri"/>
                <w:noProof/>
                <w:sz w:val="22"/>
                <w:szCs w:val="22"/>
              </w:rPr>
            </w:pPr>
            <w:r w:rsidRPr="00267DAE">
              <w:rPr>
                <w:rFonts w:ascii="Calibri" w:hAnsi="Calibri" w:cs="Calibri"/>
                <w:b/>
                <w:bCs/>
                <w:noProof/>
                <w:sz w:val="22"/>
                <w:szCs w:val="22"/>
              </w:rPr>
              <w:t>5. Litter Management and Prevention</w:t>
            </w:r>
            <w:r w:rsidR="00267DAE" w:rsidRPr="00267DAE">
              <w:rPr>
                <w:rFonts w:ascii="Calibri" w:hAnsi="Calibri" w:cs="Calibri"/>
                <w:b/>
                <w:bCs/>
                <w:noProof/>
                <w:sz w:val="22"/>
                <w:szCs w:val="22"/>
              </w:rPr>
              <w:t>:</w:t>
            </w:r>
            <w:r w:rsidR="00267DAE">
              <w:rPr>
                <w:rFonts w:ascii="Calibri" w:hAnsi="Calibri" w:cs="Calibri"/>
                <w:noProof/>
                <w:sz w:val="22"/>
                <w:szCs w:val="22"/>
              </w:rPr>
              <w:t xml:space="preserve"> </w:t>
            </w:r>
            <w:r w:rsidRPr="00034653">
              <w:rPr>
                <w:rFonts w:ascii="Calibri" w:hAnsi="Calibri" w:cs="Calibri"/>
                <w:noProof/>
                <w:sz w:val="22"/>
                <w:szCs w:val="22"/>
              </w:rPr>
              <w:t>Install more rubbish, recycling, and dog waste bins in key areas</w:t>
            </w:r>
            <w:r w:rsidR="00267DAE">
              <w:rPr>
                <w:rFonts w:ascii="Calibri" w:hAnsi="Calibri" w:cs="Calibri"/>
                <w:noProof/>
                <w:sz w:val="22"/>
                <w:szCs w:val="22"/>
              </w:rPr>
              <w:t xml:space="preserve">; </w:t>
            </w:r>
            <w:r w:rsidRPr="00267DAE">
              <w:rPr>
                <w:rFonts w:ascii="Calibri" w:hAnsi="Calibri" w:cs="Calibri"/>
                <w:noProof/>
                <w:sz w:val="22"/>
                <w:szCs w:val="22"/>
              </w:rPr>
              <w:t>Use clear signage and launch awareness campaigns to discourage littering</w:t>
            </w:r>
            <w:r w:rsidR="00267DAE">
              <w:rPr>
                <w:rFonts w:ascii="Calibri" w:hAnsi="Calibri" w:cs="Calibri"/>
                <w:noProof/>
                <w:sz w:val="22"/>
                <w:szCs w:val="22"/>
              </w:rPr>
              <w:t xml:space="preserve">; </w:t>
            </w:r>
            <w:r w:rsidRPr="00267DAE">
              <w:rPr>
                <w:rFonts w:ascii="Calibri" w:hAnsi="Calibri" w:cs="Calibri"/>
                <w:noProof/>
                <w:sz w:val="22"/>
                <w:szCs w:val="22"/>
              </w:rPr>
              <w:t>Organize community-led litter picks and tidy-up events</w:t>
            </w:r>
            <w:r w:rsidR="00267DAE">
              <w:rPr>
                <w:rFonts w:ascii="Calibri" w:hAnsi="Calibri" w:cs="Calibri"/>
                <w:noProof/>
                <w:sz w:val="22"/>
                <w:szCs w:val="22"/>
              </w:rPr>
              <w:t xml:space="preserve">; </w:t>
            </w:r>
            <w:r w:rsidRPr="00267DAE">
              <w:rPr>
                <w:rFonts w:ascii="Calibri" w:hAnsi="Calibri" w:cs="Calibri"/>
                <w:noProof/>
                <w:sz w:val="22"/>
                <w:szCs w:val="22"/>
              </w:rPr>
              <w:t>Leverage funds like the Tourist Levy for maintaining litter management infrastructure</w:t>
            </w:r>
            <w:r w:rsidR="00267DAE">
              <w:rPr>
                <w:rFonts w:ascii="Calibri" w:hAnsi="Calibri" w:cs="Calibri"/>
                <w:noProof/>
                <w:sz w:val="22"/>
                <w:szCs w:val="22"/>
              </w:rPr>
              <w:t xml:space="preserve">; </w:t>
            </w:r>
            <w:r w:rsidRPr="00267DAE">
              <w:rPr>
                <w:rFonts w:ascii="Calibri" w:hAnsi="Calibri" w:cs="Calibri"/>
                <w:noProof/>
                <w:sz w:val="22"/>
                <w:szCs w:val="22"/>
              </w:rPr>
              <w:t>Consider technology like webcams for monitoring and deterring littering in hotspots.</w:t>
            </w:r>
          </w:p>
          <w:p w14:paraId="25028AD3" w14:textId="77777777" w:rsidR="00267DAE" w:rsidRPr="00267DAE" w:rsidRDefault="00267DAE" w:rsidP="00267DAE">
            <w:pPr>
              <w:rPr>
                <w:rFonts w:ascii="Calibri" w:hAnsi="Calibri" w:cs="Calibri"/>
                <w:noProof/>
                <w:sz w:val="12"/>
                <w:szCs w:val="12"/>
              </w:rPr>
            </w:pPr>
          </w:p>
          <w:p w14:paraId="7077EF92" w14:textId="061F5842" w:rsidR="00034653" w:rsidRPr="00267DAE" w:rsidRDefault="00034653" w:rsidP="00267DAE">
            <w:pPr>
              <w:rPr>
                <w:rFonts w:ascii="Calibri" w:hAnsi="Calibri" w:cs="Calibri"/>
                <w:b/>
                <w:bCs/>
                <w:noProof/>
                <w:sz w:val="22"/>
                <w:szCs w:val="22"/>
              </w:rPr>
            </w:pPr>
            <w:r w:rsidRPr="00267DAE">
              <w:rPr>
                <w:rFonts w:ascii="Calibri" w:hAnsi="Calibri" w:cs="Calibri"/>
                <w:b/>
                <w:bCs/>
                <w:noProof/>
                <w:sz w:val="22"/>
                <w:szCs w:val="22"/>
              </w:rPr>
              <w:t>6. Wildlife Protection</w:t>
            </w:r>
            <w:r w:rsidR="00267DAE">
              <w:rPr>
                <w:rFonts w:ascii="Calibri" w:hAnsi="Calibri" w:cs="Calibri"/>
                <w:b/>
                <w:bCs/>
                <w:noProof/>
                <w:sz w:val="22"/>
                <w:szCs w:val="22"/>
              </w:rPr>
              <w:t xml:space="preserve">: </w:t>
            </w:r>
            <w:r w:rsidRPr="00267DAE">
              <w:rPr>
                <w:rFonts w:ascii="Calibri" w:hAnsi="Calibri" w:cs="Calibri"/>
                <w:noProof/>
                <w:sz w:val="22"/>
                <w:szCs w:val="22"/>
              </w:rPr>
              <w:t>Prevent wildlife poisoning and control stray dogs to reduce disturbances</w:t>
            </w:r>
            <w:r w:rsidR="00267DAE">
              <w:rPr>
                <w:rFonts w:ascii="Calibri" w:hAnsi="Calibri" w:cs="Calibri"/>
                <w:noProof/>
                <w:sz w:val="22"/>
                <w:szCs w:val="22"/>
              </w:rPr>
              <w:t xml:space="preserve">; </w:t>
            </w:r>
            <w:r w:rsidRPr="00267DAE">
              <w:rPr>
                <w:rFonts w:ascii="Calibri" w:hAnsi="Calibri" w:cs="Calibri"/>
                <w:noProof/>
                <w:sz w:val="22"/>
                <w:szCs w:val="22"/>
              </w:rPr>
              <w:t>Regularly clear invasive species like rhododendrons and Sitka seedlings</w:t>
            </w:r>
            <w:r w:rsidR="00267DAE">
              <w:rPr>
                <w:rFonts w:ascii="Calibri" w:hAnsi="Calibri" w:cs="Calibri"/>
                <w:noProof/>
                <w:sz w:val="22"/>
                <w:szCs w:val="22"/>
              </w:rPr>
              <w:t xml:space="preserve">; </w:t>
            </w:r>
            <w:r w:rsidRPr="00267DAE">
              <w:rPr>
                <w:rFonts w:ascii="Calibri" w:hAnsi="Calibri" w:cs="Calibri"/>
                <w:noProof/>
                <w:sz w:val="22"/>
                <w:szCs w:val="22"/>
              </w:rPr>
              <w:t>Create and maintain nature corridors to support biodiversity.</w:t>
            </w:r>
          </w:p>
          <w:p w14:paraId="06AA97AD" w14:textId="77777777" w:rsidR="00267DAE" w:rsidRPr="00267DAE" w:rsidRDefault="00267DAE" w:rsidP="00267DAE">
            <w:pPr>
              <w:rPr>
                <w:rFonts w:ascii="Calibri" w:hAnsi="Calibri" w:cs="Calibri"/>
                <w:noProof/>
                <w:sz w:val="12"/>
                <w:szCs w:val="12"/>
              </w:rPr>
            </w:pPr>
          </w:p>
          <w:p w14:paraId="3FB6F6FA" w14:textId="3350F3CD" w:rsidR="00034653" w:rsidRPr="00267DAE" w:rsidRDefault="00034653" w:rsidP="00267DAE">
            <w:pPr>
              <w:rPr>
                <w:rFonts w:ascii="Calibri" w:hAnsi="Calibri" w:cs="Calibri"/>
                <w:b/>
                <w:bCs/>
                <w:noProof/>
                <w:sz w:val="22"/>
                <w:szCs w:val="22"/>
              </w:rPr>
            </w:pPr>
            <w:r w:rsidRPr="00267DAE">
              <w:rPr>
                <w:rFonts w:ascii="Calibri" w:hAnsi="Calibri" w:cs="Calibri"/>
                <w:b/>
                <w:bCs/>
                <w:noProof/>
                <w:sz w:val="22"/>
                <w:szCs w:val="22"/>
              </w:rPr>
              <w:t>7. Accessibility and Infrastructure Improvement</w:t>
            </w:r>
            <w:r w:rsidR="00267DAE">
              <w:rPr>
                <w:rFonts w:ascii="Calibri" w:hAnsi="Calibri" w:cs="Calibri"/>
                <w:b/>
                <w:bCs/>
                <w:noProof/>
                <w:sz w:val="22"/>
                <w:szCs w:val="22"/>
              </w:rPr>
              <w:t xml:space="preserve">s: </w:t>
            </w:r>
            <w:r w:rsidRPr="00267DAE">
              <w:rPr>
                <w:rFonts w:ascii="Calibri" w:hAnsi="Calibri" w:cs="Calibri"/>
                <w:noProof/>
                <w:sz w:val="22"/>
                <w:szCs w:val="22"/>
              </w:rPr>
              <w:t>Enhance trails, signage, and public transport links to promote accessibility</w:t>
            </w:r>
            <w:r w:rsidR="00267DAE">
              <w:rPr>
                <w:rFonts w:ascii="Calibri" w:hAnsi="Calibri" w:cs="Calibri"/>
                <w:noProof/>
                <w:sz w:val="22"/>
                <w:szCs w:val="22"/>
              </w:rPr>
              <w:t xml:space="preserve">; </w:t>
            </w:r>
            <w:r w:rsidRPr="00267DAE">
              <w:rPr>
                <w:rFonts w:ascii="Calibri" w:hAnsi="Calibri" w:cs="Calibri"/>
                <w:noProof/>
                <w:sz w:val="22"/>
                <w:szCs w:val="22"/>
              </w:rPr>
              <w:t>Address local visual pollution, such as abandoned traffic cones or signposts</w:t>
            </w:r>
            <w:r w:rsidR="00267DAE">
              <w:rPr>
                <w:rFonts w:ascii="Calibri" w:hAnsi="Calibri" w:cs="Calibri"/>
                <w:noProof/>
                <w:sz w:val="22"/>
                <w:szCs w:val="22"/>
              </w:rPr>
              <w:t xml:space="preserve">; </w:t>
            </w:r>
            <w:r w:rsidRPr="00267DAE">
              <w:rPr>
                <w:rFonts w:ascii="Calibri" w:hAnsi="Calibri" w:cs="Calibri"/>
                <w:noProof/>
                <w:sz w:val="22"/>
                <w:szCs w:val="22"/>
              </w:rPr>
              <w:t>Improve neglected areas like community centers.</w:t>
            </w:r>
          </w:p>
          <w:p w14:paraId="17174E97" w14:textId="77777777" w:rsidR="00267DAE" w:rsidRPr="00267DAE" w:rsidRDefault="00267DAE" w:rsidP="00267DAE">
            <w:pPr>
              <w:rPr>
                <w:rFonts w:ascii="Calibri" w:hAnsi="Calibri" w:cs="Calibri"/>
                <w:noProof/>
                <w:sz w:val="12"/>
                <w:szCs w:val="12"/>
              </w:rPr>
            </w:pPr>
          </w:p>
          <w:p w14:paraId="75053C54" w14:textId="3A54DAED" w:rsidR="00034653" w:rsidRPr="00267DAE" w:rsidRDefault="00034653" w:rsidP="00267DAE">
            <w:pPr>
              <w:rPr>
                <w:rFonts w:ascii="Calibri" w:hAnsi="Calibri" w:cs="Calibri"/>
                <w:b/>
                <w:bCs/>
                <w:noProof/>
                <w:sz w:val="22"/>
                <w:szCs w:val="22"/>
              </w:rPr>
            </w:pPr>
            <w:r w:rsidRPr="00267DAE">
              <w:rPr>
                <w:rFonts w:ascii="Calibri" w:hAnsi="Calibri" w:cs="Calibri"/>
                <w:b/>
                <w:bCs/>
                <w:noProof/>
                <w:sz w:val="22"/>
                <w:szCs w:val="22"/>
              </w:rPr>
              <w:t>8. Local Government and Policy Suggestions</w:t>
            </w:r>
            <w:r w:rsidR="00267DAE">
              <w:rPr>
                <w:rFonts w:ascii="Calibri" w:hAnsi="Calibri" w:cs="Calibri"/>
                <w:b/>
                <w:bCs/>
                <w:noProof/>
                <w:sz w:val="22"/>
                <w:szCs w:val="22"/>
              </w:rPr>
              <w:t xml:space="preserve">: </w:t>
            </w:r>
            <w:r w:rsidRPr="00267DAE">
              <w:rPr>
                <w:rFonts w:ascii="Calibri" w:hAnsi="Calibri" w:cs="Calibri"/>
                <w:noProof/>
                <w:sz w:val="22"/>
                <w:szCs w:val="22"/>
              </w:rPr>
              <w:t>Strengthen local oversight on development projects with community input</w:t>
            </w:r>
            <w:r w:rsidR="00267DAE">
              <w:rPr>
                <w:rFonts w:ascii="Calibri" w:hAnsi="Calibri" w:cs="Calibri"/>
                <w:noProof/>
                <w:sz w:val="22"/>
                <w:szCs w:val="22"/>
              </w:rPr>
              <w:t xml:space="preserve">; </w:t>
            </w:r>
            <w:r w:rsidRPr="00267DAE">
              <w:rPr>
                <w:rFonts w:ascii="Calibri" w:hAnsi="Calibri" w:cs="Calibri"/>
                <w:noProof/>
                <w:sz w:val="22"/>
                <w:szCs w:val="22"/>
              </w:rPr>
              <w:t>Fund environmental management through policies like a Tourist/Visitor Levy</w:t>
            </w:r>
            <w:r w:rsidR="00E962E3">
              <w:rPr>
                <w:rFonts w:ascii="Calibri" w:hAnsi="Calibri" w:cs="Calibri"/>
                <w:noProof/>
                <w:sz w:val="22"/>
                <w:szCs w:val="22"/>
              </w:rPr>
              <w:t xml:space="preserve">; </w:t>
            </w:r>
            <w:r w:rsidRPr="00267DAE">
              <w:rPr>
                <w:rFonts w:ascii="Calibri" w:hAnsi="Calibri" w:cs="Calibri"/>
                <w:noProof/>
                <w:sz w:val="22"/>
                <w:szCs w:val="22"/>
              </w:rPr>
              <w:t>Improve waste management and recycling processes.</w:t>
            </w:r>
          </w:p>
          <w:p w14:paraId="42F646C8" w14:textId="77777777" w:rsidR="00E962E3" w:rsidRPr="00E962E3" w:rsidRDefault="00E962E3" w:rsidP="00034653">
            <w:pPr>
              <w:pStyle w:val="ListParagraph"/>
              <w:rPr>
                <w:rFonts w:ascii="Calibri" w:hAnsi="Calibri" w:cs="Calibri"/>
                <w:noProof/>
                <w:sz w:val="12"/>
                <w:szCs w:val="12"/>
              </w:rPr>
            </w:pPr>
          </w:p>
          <w:p w14:paraId="696B7A8C" w14:textId="022FDDFA" w:rsidR="004B7C28" w:rsidRPr="00E962E3" w:rsidRDefault="00034653" w:rsidP="00E962E3">
            <w:pPr>
              <w:rPr>
                <w:rFonts w:ascii="Calibri" w:hAnsi="Calibri" w:cs="Calibri"/>
                <w:b/>
                <w:bCs/>
                <w:noProof/>
                <w:sz w:val="22"/>
                <w:szCs w:val="22"/>
              </w:rPr>
            </w:pPr>
            <w:r w:rsidRPr="00E962E3">
              <w:rPr>
                <w:rFonts w:ascii="Calibri" w:hAnsi="Calibri" w:cs="Calibri"/>
                <w:b/>
                <w:bCs/>
                <w:noProof/>
                <w:sz w:val="22"/>
                <w:szCs w:val="22"/>
              </w:rPr>
              <w:t>9. Miscellaneous Suggestions</w:t>
            </w:r>
            <w:r w:rsidR="00E962E3">
              <w:rPr>
                <w:rFonts w:ascii="Calibri" w:hAnsi="Calibri" w:cs="Calibri"/>
                <w:b/>
                <w:bCs/>
                <w:noProof/>
                <w:sz w:val="22"/>
                <w:szCs w:val="22"/>
              </w:rPr>
              <w:t xml:space="preserve">: </w:t>
            </w:r>
            <w:r w:rsidRPr="00E962E3">
              <w:rPr>
                <w:rFonts w:ascii="Calibri" w:hAnsi="Calibri" w:cs="Calibri"/>
                <w:noProof/>
                <w:sz w:val="22"/>
                <w:szCs w:val="22"/>
              </w:rPr>
              <w:t>Promote personal responsibility for maintaining property and local spaces</w:t>
            </w:r>
            <w:r w:rsidR="00E962E3">
              <w:rPr>
                <w:rFonts w:ascii="Calibri" w:hAnsi="Calibri" w:cs="Calibri"/>
                <w:noProof/>
                <w:sz w:val="22"/>
                <w:szCs w:val="22"/>
              </w:rPr>
              <w:t xml:space="preserve">; </w:t>
            </w:r>
            <w:r w:rsidRPr="00E962E3">
              <w:rPr>
                <w:rFonts w:ascii="Calibri" w:hAnsi="Calibri" w:cs="Calibri"/>
                <w:noProof/>
                <w:sz w:val="22"/>
                <w:szCs w:val="22"/>
              </w:rPr>
              <w:t>Provide guidance to visitors on respecting farmland and local areas during activities like calving and lambing.</w:t>
            </w:r>
            <w:r w:rsidR="00267DAE" w:rsidRPr="00E962E3">
              <w:rPr>
                <w:rFonts w:ascii="Calibri" w:hAnsi="Calibri" w:cs="Calibri"/>
                <w:noProof/>
                <w:sz w:val="22"/>
                <w:szCs w:val="22"/>
              </w:rPr>
              <w:t xml:space="preserve"> </w:t>
            </w:r>
            <w:r w:rsidRPr="00E962E3">
              <w:rPr>
                <w:rFonts w:ascii="Calibri" w:hAnsi="Calibri" w:cs="Calibri"/>
                <w:noProof/>
                <w:sz w:val="22"/>
                <w:szCs w:val="22"/>
              </w:rPr>
              <w:t>Limit mass tourism and restrict visitor numbers to protect the environment.</w:t>
            </w:r>
          </w:p>
        </w:tc>
      </w:tr>
    </w:tbl>
    <w:p w14:paraId="6672C446" w14:textId="280F2FF6" w:rsidR="00237809" w:rsidRDefault="00E43478">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4B7C28" w14:paraId="41C944CC" w14:textId="77777777" w:rsidTr="0020174F">
        <w:tc>
          <w:tcPr>
            <w:tcW w:w="9746" w:type="dxa"/>
          </w:tcPr>
          <w:p w14:paraId="4A7373D3" w14:textId="0BEEE278" w:rsidR="004B7C28" w:rsidRDefault="00E43478" w:rsidP="004B7C28">
            <w:pPr>
              <w:pStyle w:val="ListParagraph"/>
              <w:ind w:left="0"/>
              <w:rPr>
                <w:rFonts w:ascii="Calibri" w:hAnsi="Calibri" w:cs="Calibri"/>
                <w:b/>
                <w:bCs/>
                <w:noProof/>
                <w:sz w:val="22"/>
                <w:szCs w:val="22"/>
                <w:u w:val="single"/>
              </w:rPr>
            </w:pPr>
            <w:r w:rsidRPr="00E43478">
              <w:rPr>
                <w:rFonts w:ascii="Calibri" w:hAnsi="Calibri" w:cs="Calibri"/>
                <w:b/>
                <w:bCs/>
                <w:noProof/>
                <w:sz w:val="22"/>
                <w:szCs w:val="22"/>
                <w:u w:val="single"/>
              </w:rPr>
              <w:lastRenderedPageBreak/>
              <w:t>What would you like to see happening to protect and preserve local heritage?</w:t>
            </w:r>
          </w:p>
          <w:p w14:paraId="1305268B" w14:textId="77777777" w:rsidR="00E43478" w:rsidRDefault="00E43478" w:rsidP="004B7C28">
            <w:pPr>
              <w:pStyle w:val="ListParagraph"/>
              <w:ind w:left="0"/>
              <w:rPr>
                <w:rFonts w:ascii="Calibri" w:hAnsi="Calibri" w:cs="Calibri"/>
                <w:noProof/>
                <w:sz w:val="22"/>
                <w:szCs w:val="22"/>
              </w:rPr>
            </w:pPr>
          </w:p>
          <w:p w14:paraId="0FC2827A" w14:textId="270EAB2D" w:rsidR="00574BA5" w:rsidRDefault="00574BA5" w:rsidP="00574BA5">
            <w:pPr>
              <w:pStyle w:val="ListParagraph"/>
              <w:ind w:left="0"/>
              <w:jc w:val="center"/>
              <w:rPr>
                <w:rFonts w:ascii="Calibri" w:hAnsi="Calibri" w:cs="Calibri"/>
                <w:noProof/>
                <w:sz w:val="22"/>
                <w:szCs w:val="22"/>
              </w:rPr>
            </w:pPr>
            <w:r>
              <w:rPr>
                <w:rFonts w:ascii="Calibri" w:hAnsi="Calibri" w:cs="Calibri"/>
                <w:noProof/>
                <w:sz w:val="22"/>
                <w:szCs w:val="22"/>
              </w:rPr>
              <w:drawing>
                <wp:inline distT="0" distB="0" distL="0" distR="0" wp14:anchorId="0041D6D7" wp14:editId="4FEEF056">
                  <wp:extent cx="3664030" cy="2139315"/>
                  <wp:effectExtent l="0" t="0" r="0" b="0"/>
                  <wp:docPr id="15177414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4782" cy="2145593"/>
                          </a:xfrm>
                          <a:prstGeom prst="rect">
                            <a:avLst/>
                          </a:prstGeom>
                          <a:noFill/>
                        </pic:spPr>
                      </pic:pic>
                    </a:graphicData>
                  </a:graphic>
                </wp:inline>
              </w:drawing>
            </w:r>
          </w:p>
          <w:p w14:paraId="09D31D15" w14:textId="77777777" w:rsidR="00574BA5" w:rsidRPr="00C5459B" w:rsidRDefault="00574BA5" w:rsidP="004B7C28">
            <w:pPr>
              <w:pStyle w:val="ListParagraph"/>
              <w:ind w:left="0"/>
              <w:rPr>
                <w:rFonts w:ascii="Calibri" w:hAnsi="Calibri" w:cs="Calibri"/>
                <w:noProof/>
                <w:sz w:val="12"/>
                <w:szCs w:val="12"/>
              </w:rPr>
            </w:pPr>
          </w:p>
          <w:p w14:paraId="00318FB9" w14:textId="7EDB7A41" w:rsidR="00DE7193" w:rsidRPr="00C5459B" w:rsidRDefault="00574BA5" w:rsidP="00C5459B">
            <w:pPr>
              <w:rPr>
                <w:rFonts w:ascii="Calibri" w:hAnsi="Calibri" w:cs="Calibri"/>
                <w:noProof/>
                <w:sz w:val="22"/>
                <w:szCs w:val="22"/>
              </w:rPr>
            </w:pPr>
            <w:r w:rsidRPr="00F144B6">
              <w:rPr>
                <w:rFonts w:ascii="Calibri" w:hAnsi="Calibri" w:cs="Calibri"/>
                <w:b/>
                <w:bCs/>
                <w:noProof/>
                <w:sz w:val="22"/>
                <w:szCs w:val="22"/>
              </w:rPr>
              <w:t xml:space="preserve">1. </w:t>
            </w:r>
            <w:r w:rsidR="00DE7193" w:rsidRPr="00F144B6">
              <w:rPr>
                <w:rFonts w:ascii="Calibri" w:hAnsi="Calibri" w:cs="Calibri"/>
                <w:b/>
                <w:bCs/>
                <w:noProof/>
                <w:sz w:val="22"/>
                <w:szCs w:val="22"/>
              </w:rPr>
              <w:t>Increasing Awareness and Education</w:t>
            </w:r>
            <w:r w:rsidR="00F144B6" w:rsidRPr="00F144B6">
              <w:rPr>
                <w:rFonts w:ascii="Calibri" w:hAnsi="Calibri" w:cs="Calibri"/>
                <w:b/>
                <w:bCs/>
                <w:noProof/>
                <w:sz w:val="22"/>
                <w:szCs w:val="22"/>
              </w:rPr>
              <w:t>:</w:t>
            </w:r>
            <w:r w:rsidR="00F144B6">
              <w:rPr>
                <w:rFonts w:ascii="Calibri" w:hAnsi="Calibri" w:cs="Calibri"/>
                <w:noProof/>
                <w:sz w:val="22"/>
                <w:szCs w:val="22"/>
              </w:rPr>
              <w:t xml:space="preserve"> </w:t>
            </w:r>
            <w:r w:rsidR="00DE7193" w:rsidRPr="00574BA5">
              <w:rPr>
                <w:rFonts w:ascii="Calibri" w:hAnsi="Calibri" w:cs="Calibri"/>
                <w:noProof/>
                <w:sz w:val="22"/>
                <w:szCs w:val="22"/>
              </w:rPr>
              <w:t>Provide better information on local heritage for locals and visitors through signage, guides, websites, or social clubs</w:t>
            </w:r>
            <w:r w:rsidR="00F144B6">
              <w:rPr>
                <w:rFonts w:ascii="Calibri" w:hAnsi="Calibri" w:cs="Calibri"/>
                <w:noProof/>
                <w:sz w:val="22"/>
                <w:szCs w:val="22"/>
              </w:rPr>
              <w:t xml:space="preserve">; </w:t>
            </w:r>
            <w:r w:rsidR="00DE7193" w:rsidRPr="00F144B6">
              <w:rPr>
                <w:rFonts w:ascii="Calibri" w:hAnsi="Calibri" w:cs="Calibri"/>
                <w:noProof/>
                <w:sz w:val="22"/>
                <w:szCs w:val="22"/>
              </w:rPr>
              <w:t>Organize educational walks, talks, and workshops to teach about local heritage</w:t>
            </w:r>
            <w:r w:rsidR="00C5459B">
              <w:rPr>
                <w:rFonts w:ascii="Calibri" w:hAnsi="Calibri" w:cs="Calibri"/>
                <w:noProof/>
                <w:sz w:val="22"/>
                <w:szCs w:val="22"/>
              </w:rPr>
              <w:t xml:space="preserve">; </w:t>
            </w:r>
            <w:r w:rsidR="00DE7193" w:rsidRPr="00C5459B">
              <w:rPr>
                <w:rFonts w:ascii="Calibri" w:hAnsi="Calibri" w:cs="Calibri"/>
                <w:noProof/>
                <w:sz w:val="22"/>
                <w:szCs w:val="22"/>
              </w:rPr>
              <w:t>Record oral histories, including stories from older generations and long-term residents</w:t>
            </w:r>
            <w:r w:rsidR="00C5459B">
              <w:rPr>
                <w:rFonts w:ascii="Calibri" w:hAnsi="Calibri" w:cs="Calibri"/>
                <w:noProof/>
                <w:sz w:val="22"/>
                <w:szCs w:val="22"/>
              </w:rPr>
              <w:t xml:space="preserve">; </w:t>
            </w:r>
            <w:r w:rsidR="00DE7193" w:rsidRPr="00C5459B">
              <w:rPr>
                <w:rFonts w:ascii="Calibri" w:hAnsi="Calibri" w:cs="Calibri"/>
                <w:noProof/>
                <w:sz w:val="22"/>
                <w:szCs w:val="22"/>
              </w:rPr>
              <w:t>Create videos, blogs, and archives to share local heritage more effectively</w:t>
            </w:r>
            <w:r w:rsidR="00C5459B">
              <w:rPr>
                <w:rFonts w:ascii="Calibri" w:hAnsi="Calibri" w:cs="Calibri"/>
                <w:noProof/>
                <w:sz w:val="22"/>
                <w:szCs w:val="22"/>
              </w:rPr>
              <w:t xml:space="preserve">; </w:t>
            </w:r>
            <w:r w:rsidR="00DE7193" w:rsidRPr="00C5459B">
              <w:rPr>
                <w:rFonts w:ascii="Calibri" w:hAnsi="Calibri" w:cs="Calibri"/>
                <w:noProof/>
                <w:sz w:val="22"/>
                <w:szCs w:val="22"/>
              </w:rPr>
              <w:t>Establish a museum or heritage center as a hub for learning and historical materials.</w:t>
            </w:r>
          </w:p>
          <w:p w14:paraId="5E7A8151" w14:textId="77777777" w:rsidR="00C5459B" w:rsidRPr="00C5459B" w:rsidRDefault="00C5459B" w:rsidP="00C5459B">
            <w:pPr>
              <w:rPr>
                <w:rFonts w:ascii="Calibri" w:hAnsi="Calibri" w:cs="Calibri"/>
                <w:noProof/>
                <w:sz w:val="12"/>
                <w:szCs w:val="12"/>
              </w:rPr>
            </w:pPr>
          </w:p>
          <w:p w14:paraId="653B3095" w14:textId="2D98E47C" w:rsidR="00DE7193" w:rsidRPr="00C5459B" w:rsidRDefault="00DE7193" w:rsidP="00C5459B">
            <w:pPr>
              <w:rPr>
                <w:rFonts w:ascii="Calibri" w:hAnsi="Calibri" w:cs="Calibri"/>
                <w:noProof/>
                <w:sz w:val="22"/>
                <w:szCs w:val="22"/>
              </w:rPr>
            </w:pPr>
            <w:r w:rsidRPr="00C5459B">
              <w:rPr>
                <w:rFonts w:ascii="Calibri" w:hAnsi="Calibri" w:cs="Calibri"/>
                <w:b/>
                <w:bCs/>
                <w:noProof/>
                <w:sz w:val="22"/>
                <w:szCs w:val="22"/>
              </w:rPr>
              <w:t>2. Preserving Historic Sites and Buildings</w:t>
            </w:r>
            <w:r w:rsidR="00C5459B" w:rsidRPr="00C5459B">
              <w:rPr>
                <w:rFonts w:ascii="Calibri" w:hAnsi="Calibri" w:cs="Calibri"/>
                <w:b/>
                <w:bCs/>
                <w:noProof/>
                <w:sz w:val="22"/>
                <w:szCs w:val="22"/>
              </w:rPr>
              <w:t>:</w:t>
            </w:r>
            <w:r w:rsidR="00C5459B">
              <w:rPr>
                <w:rFonts w:ascii="Calibri" w:hAnsi="Calibri" w:cs="Calibri"/>
                <w:noProof/>
                <w:sz w:val="22"/>
                <w:szCs w:val="22"/>
              </w:rPr>
              <w:t xml:space="preserve"> </w:t>
            </w:r>
            <w:r w:rsidRPr="00574BA5">
              <w:rPr>
                <w:rFonts w:ascii="Calibri" w:hAnsi="Calibri" w:cs="Calibri"/>
                <w:noProof/>
                <w:sz w:val="22"/>
                <w:szCs w:val="22"/>
              </w:rPr>
              <w:t>Preserve and maintain churches, schools, graveyards, and other historic buildings</w:t>
            </w:r>
            <w:r w:rsidR="00C5459B">
              <w:rPr>
                <w:rFonts w:ascii="Calibri" w:hAnsi="Calibri" w:cs="Calibri"/>
                <w:noProof/>
                <w:sz w:val="22"/>
                <w:szCs w:val="22"/>
              </w:rPr>
              <w:t xml:space="preserve">; </w:t>
            </w:r>
            <w:r w:rsidRPr="00C5459B">
              <w:rPr>
                <w:rFonts w:ascii="Calibri" w:hAnsi="Calibri" w:cs="Calibri"/>
                <w:noProof/>
                <w:sz w:val="22"/>
                <w:szCs w:val="22"/>
              </w:rPr>
              <w:t>Explore community ownership of churches for use as heritage centers or quiet workspaces</w:t>
            </w:r>
            <w:r w:rsidR="00C5459B">
              <w:rPr>
                <w:rFonts w:ascii="Calibri" w:hAnsi="Calibri" w:cs="Calibri"/>
                <w:noProof/>
                <w:sz w:val="22"/>
                <w:szCs w:val="22"/>
              </w:rPr>
              <w:t xml:space="preserve">; </w:t>
            </w:r>
            <w:r w:rsidRPr="00C5459B">
              <w:rPr>
                <w:rFonts w:ascii="Calibri" w:hAnsi="Calibri" w:cs="Calibri"/>
                <w:noProof/>
                <w:sz w:val="22"/>
                <w:szCs w:val="22"/>
              </w:rPr>
              <w:t>Learn from other areas to protect heritage sites effectively and ensure their long-term preservation.</w:t>
            </w:r>
          </w:p>
          <w:p w14:paraId="2F89CFA3" w14:textId="77777777" w:rsidR="00C5459B" w:rsidRPr="00C5459B" w:rsidRDefault="00C5459B" w:rsidP="00C5459B">
            <w:pPr>
              <w:rPr>
                <w:rFonts w:ascii="Calibri" w:hAnsi="Calibri" w:cs="Calibri"/>
                <w:noProof/>
                <w:sz w:val="12"/>
                <w:szCs w:val="12"/>
              </w:rPr>
            </w:pPr>
          </w:p>
          <w:p w14:paraId="3CA4DE84" w14:textId="7723DA2F" w:rsidR="00DE7193" w:rsidRPr="00C5459B" w:rsidRDefault="00DE7193" w:rsidP="00C5459B">
            <w:pPr>
              <w:rPr>
                <w:rFonts w:ascii="Calibri" w:hAnsi="Calibri" w:cs="Calibri"/>
                <w:noProof/>
                <w:sz w:val="22"/>
                <w:szCs w:val="22"/>
              </w:rPr>
            </w:pPr>
            <w:r w:rsidRPr="00C5459B">
              <w:rPr>
                <w:rFonts w:ascii="Calibri" w:hAnsi="Calibri" w:cs="Calibri"/>
                <w:b/>
                <w:bCs/>
                <w:noProof/>
                <w:sz w:val="22"/>
                <w:szCs w:val="22"/>
              </w:rPr>
              <w:t>3. Community Involvement in Heritage</w:t>
            </w:r>
            <w:r w:rsidR="00C5459B" w:rsidRPr="00C5459B">
              <w:rPr>
                <w:rFonts w:ascii="Calibri" w:hAnsi="Calibri" w:cs="Calibri"/>
                <w:b/>
                <w:bCs/>
                <w:noProof/>
                <w:sz w:val="22"/>
                <w:szCs w:val="22"/>
              </w:rPr>
              <w:t>:</w:t>
            </w:r>
            <w:r w:rsidR="00C5459B">
              <w:rPr>
                <w:rFonts w:ascii="Calibri" w:hAnsi="Calibri" w:cs="Calibri"/>
                <w:noProof/>
                <w:sz w:val="22"/>
                <w:szCs w:val="22"/>
              </w:rPr>
              <w:t xml:space="preserve"> </w:t>
            </w:r>
            <w:r w:rsidRPr="00574BA5">
              <w:rPr>
                <w:rFonts w:ascii="Calibri" w:hAnsi="Calibri" w:cs="Calibri"/>
                <w:noProof/>
                <w:sz w:val="22"/>
                <w:szCs w:val="22"/>
              </w:rPr>
              <w:t>Promote heritage workshops to teach old crafts, skills, and tourism-related trades</w:t>
            </w:r>
            <w:r w:rsidR="00C5459B">
              <w:rPr>
                <w:rFonts w:ascii="Calibri" w:hAnsi="Calibri" w:cs="Calibri"/>
                <w:noProof/>
                <w:sz w:val="22"/>
                <w:szCs w:val="22"/>
              </w:rPr>
              <w:t xml:space="preserve">; </w:t>
            </w:r>
            <w:r w:rsidRPr="00C5459B">
              <w:rPr>
                <w:rFonts w:ascii="Calibri" w:hAnsi="Calibri" w:cs="Calibri"/>
                <w:noProof/>
                <w:sz w:val="22"/>
                <w:szCs w:val="22"/>
              </w:rPr>
              <w:t>Foster community participation in heritage projects through research, events, and conservation programs</w:t>
            </w:r>
            <w:r w:rsidR="00C5459B">
              <w:rPr>
                <w:rFonts w:ascii="Calibri" w:hAnsi="Calibri" w:cs="Calibri"/>
                <w:noProof/>
                <w:sz w:val="22"/>
                <w:szCs w:val="22"/>
              </w:rPr>
              <w:t xml:space="preserve">; </w:t>
            </w:r>
            <w:r w:rsidRPr="00C5459B">
              <w:rPr>
                <w:rFonts w:ascii="Calibri" w:hAnsi="Calibri" w:cs="Calibri"/>
                <w:noProof/>
                <w:sz w:val="22"/>
                <w:szCs w:val="22"/>
              </w:rPr>
              <w:t>Highlight the link between heritage and a sense of place to encourage residents' connection to their environment.</w:t>
            </w:r>
          </w:p>
          <w:p w14:paraId="22B7D5FF" w14:textId="77777777" w:rsidR="00C5459B" w:rsidRPr="00C5459B" w:rsidRDefault="00C5459B" w:rsidP="00C5459B">
            <w:pPr>
              <w:rPr>
                <w:rFonts w:ascii="Calibri" w:hAnsi="Calibri" w:cs="Calibri"/>
                <w:noProof/>
                <w:sz w:val="12"/>
                <w:szCs w:val="12"/>
              </w:rPr>
            </w:pPr>
          </w:p>
          <w:p w14:paraId="02D6B675" w14:textId="0DD665AA" w:rsidR="00DE7193" w:rsidRDefault="00DE7193" w:rsidP="00C5459B">
            <w:pPr>
              <w:rPr>
                <w:rFonts w:ascii="Calibri" w:hAnsi="Calibri" w:cs="Calibri"/>
                <w:noProof/>
                <w:sz w:val="22"/>
                <w:szCs w:val="22"/>
              </w:rPr>
            </w:pPr>
            <w:r w:rsidRPr="00C5459B">
              <w:rPr>
                <w:rFonts w:ascii="Calibri" w:hAnsi="Calibri" w:cs="Calibri"/>
                <w:b/>
                <w:bCs/>
                <w:noProof/>
                <w:sz w:val="22"/>
                <w:szCs w:val="22"/>
              </w:rPr>
              <w:t>4. Improving Accessibility to Heritage</w:t>
            </w:r>
            <w:r w:rsidR="00C5459B" w:rsidRPr="00C5459B">
              <w:rPr>
                <w:rFonts w:ascii="Calibri" w:hAnsi="Calibri" w:cs="Calibri"/>
                <w:b/>
                <w:bCs/>
                <w:noProof/>
                <w:sz w:val="22"/>
                <w:szCs w:val="22"/>
              </w:rPr>
              <w:t>:</w:t>
            </w:r>
            <w:r w:rsidR="00C5459B">
              <w:rPr>
                <w:rFonts w:ascii="Calibri" w:hAnsi="Calibri" w:cs="Calibri"/>
                <w:noProof/>
                <w:sz w:val="22"/>
                <w:szCs w:val="22"/>
              </w:rPr>
              <w:t xml:space="preserve"> </w:t>
            </w:r>
            <w:r w:rsidRPr="00574BA5">
              <w:rPr>
                <w:rFonts w:ascii="Calibri" w:hAnsi="Calibri" w:cs="Calibri"/>
                <w:noProof/>
                <w:sz w:val="22"/>
                <w:szCs w:val="22"/>
              </w:rPr>
              <w:t>Open heritage walks with informative signage and better access for locals and visitors</w:t>
            </w:r>
            <w:r w:rsidR="00C5459B">
              <w:rPr>
                <w:rFonts w:ascii="Calibri" w:hAnsi="Calibri" w:cs="Calibri"/>
                <w:noProof/>
                <w:sz w:val="22"/>
                <w:szCs w:val="22"/>
              </w:rPr>
              <w:t xml:space="preserve">; </w:t>
            </w:r>
            <w:r w:rsidRPr="00574BA5">
              <w:rPr>
                <w:rFonts w:ascii="Calibri" w:hAnsi="Calibri" w:cs="Calibri"/>
                <w:noProof/>
                <w:sz w:val="22"/>
                <w:szCs w:val="22"/>
              </w:rPr>
              <w:t>Maintain footpaths and trails, using potential funding like the Tourist/Visitor Levy</w:t>
            </w:r>
            <w:r w:rsidR="00C5459B">
              <w:rPr>
                <w:rFonts w:ascii="Calibri" w:hAnsi="Calibri" w:cs="Calibri"/>
                <w:noProof/>
                <w:sz w:val="22"/>
                <w:szCs w:val="22"/>
              </w:rPr>
              <w:t xml:space="preserve">; </w:t>
            </w:r>
            <w:r w:rsidRPr="00C5459B">
              <w:rPr>
                <w:rFonts w:ascii="Calibri" w:hAnsi="Calibri" w:cs="Calibri"/>
                <w:noProof/>
                <w:sz w:val="22"/>
                <w:szCs w:val="22"/>
              </w:rPr>
              <w:t>Improve village infrastructure, such as community centers, for heritage-related activities.</w:t>
            </w:r>
          </w:p>
          <w:p w14:paraId="21692DEA" w14:textId="77777777" w:rsidR="00C5459B" w:rsidRPr="00C5459B" w:rsidRDefault="00C5459B" w:rsidP="00C5459B">
            <w:pPr>
              <w:rPr>
                <w:rFonts w:ascii="Calibri" w:hAnsi="Calibri" w:cs="Calibri"/>
                <w:noProof/>
                <w:sz w:val="12"/>
                <w:szCs w:val="12"/>
              </w:rPr>
            </w:pPr>
          </w:p>
          <w:p w14:paraId="23C06730" w14:textId="574B51D4" w:rsidR="00DE7193" w:rsidRDefault="00DE7193" w:rsidP="00725DC7">
            <w:pPr>
              <w:rPr>
                <w:rFonts w:ascii="Calibri" w:hAnsi="Calibri" w:cs="Calibri"/>
                <w:noProof/>
                <w:sz w:val="22"/>
                <w:szCs w:val="22"/>
              </w:rPr>
            </w:pPr>
            <w:r w:rsidRPr="00725DC7">
              <w:rPr>
                <w:rFonts w:ascii="Calibri" w:hAnsi="Calibri" w:cs="Calibri"/>
                <w:b/>
                <w:bCs/>
                <w:noProof/>
                <w:sz w:val="22"/>
                <w:szCs w:val="22"/>
              </w:rPr>
              <w:t>5. Research and Management of Heritage</w:t>
            </w:r>
            <w:r w:rsidR="00C5459B">
              <w:rPr>
                <w:rFonts w:ascii="Calibri" w:hAnsi="Calibri" w:cs="Calibri"/>
                <w:noProof/>
                <w:sz w:val="22"/>
                <w:szCs w:val="22"/>
              </w:rPr>
              <w:t xml:space="preserve">: </w:t>
            </w:r>
            <w:r w:rsidRPr="00574BA5">
              <w:rPr>
                <w:rFonts w:ascii="Calibri" w:hAnsi="Calibri" w:cs="Calibri"/>
                <w:noProof/>
                <w:sz w:val="22"/>
                <w:szCs w:val="22"/>
              </w:rPr>
              <w:t>Conduct more research to fully understand the extent of local heritage</w:t>
            </w:r>
            <w:r w:rsidR="00725DC7">
              <w:rPr>
                <w:rFonts w:ascii="Calibri" w:hAnsi="Calibri" w:cs="Calibri"/>
                <w:noProof/>
                <w:sz w:val="22"/>
                <w:szCs w:val="22"/>
              </w:rPr>
              <w:t xml:space="preserve">; </w:t>
            </w:r>
            <w:r w:rsidRPr="00725DC7">
              <w:rPr>
                <w:rFonts w:ascii="Calibri" w:hAnsi="Calibri" w:cs="Calibri"/>
                <w:noProof/>
                <w:sz w:val="22"/>
                <w:szCs w:val="22"/>
              </w:rPr>
              <w:t>Develop a management plan with professional oversight for preserving and promoting heritage</w:t>
            </w:r>
            <w:r w:rsidR="00725DC7">
              <w:rPr>
                <w:rFonts w:ascii="Calibri" w:hAnsi="Calibri" w:cs="Calibri"/>
                <w:noProof/>
                <w:sz w:val="22"/>
                <w:szCs w:val="22"/>
              </w:rPr>
              <w:t xml:space="preserve">; </w:t>
            </w:r>
            <w:r w:rsidRPr="00725DC7">
              <w:rPr>
                <w:rFonts w:ascii="Calibri" w:hAnsi="Calibri" w:cs="Calibri"/>
                <w:noProof/>
                <w:sz w:val="22"/>
                <w:szCs w:val="22"/>
              </w:rPr>
              <w:t>Create a dedicated, funded local body to manage heritage conservation and education.</w:t>
            </w:r>
          </w:p>
          <w:p w14:paraId="31DA1349" w14:textId="77777777" w:rsidR="00725DC7" w:rsidRPr="00725DC7" w:rsidRDefault="00725DC7" w:rsidP="00725DC7">
            <w:pPr>
              <w:rPr>
                <w:rFonts w:ascii="Calibri" w:hAnsi="Calibri" w:cs="Calibri"/>
                <w:noProof/>
                <w:sz w:val="12"/>
                <w:szCs w:val="12"/>
              </w:rPr>
            </w:pPr>
          </w:p>
          <w:p w14:paraId="536FB765" w14:textId="5CA7C0B3" w:rsidR="00DE7193" w:rsidRPr="00E06D2A" w:rsidRDefault="00DE7193" w:rsidP="00E06D2A">
            <w:pPr>
              <w:rPr>
                <w:rFonts w:ascii="Calibri" w:hAnsi="Calibri" w:cs="Calibri"/>
                <w:noProof/>
                <w:sz w:val="22"/>
                <w:szCs w:val="22"/>
              </w:rPr>
            </w:pPr>
            <w:r w:rsidRPr="00E06D2A">
              <w:rPr>
                <w:rFonts w:ascii="Calibri" w:hAnsi="Calibri" w:cs="Calibri"/>
                <w:b/>
                <w:bCs/>
                <w:noProof/>
                <w:sz w:val="22"/>
                <w:szCs w:val="22"/>
              </w:rPr>
              <w:t>6. Tourism and Visitor Engagement</w:t>
            </w:r>
            <w:r w:rsidR="00E06D2A" w:rsidRPr="00E06D2A">
              <w:rPr>
                <w:rFonts w:ascii="Calibri" w:hAnsi="Calibri" w:cs="Calibri"/>
                <w:b/>
                <w:bCs/>
                <w:noProof/>
                <w:sz w:val="22"/>
                <w:szCs w:val="22"/>
              </w:rPr>
              <w:t>:</w:t>
            </w:r>
            <w:r w:rsidR="00E06D2A">
              <w:rPr>
                <w:rFonts w:ascii="Calibri" w:hAnsi="Calibri" w:cs="Calibri"/>
                <w:noProof/>
                <w:sz w:val="22"/>
                <w:szCs w:val="22"/>
              </w:rPr>
              <w:t xml:space="preserve"> </w:t>
            </w:r>
            <w:r w:rsidRPr="00574BA5">
              <w:rPr>
                <w:rFonts w:ascii="Calibri" w:hAnsi="Calibri" w:cs="Calibri"/>
                <w:noProof/>
                <w:sz w:val="22"/>
                <w:szCs w:val="22"/>
              </w:rPr>
              <w:t>Develop interest in local heritage to make sites appealing to visitors</w:t>
            </w:r>
            <w:r w:rsidR="00E06D2A">
              <w:rPr>
                <w:rFonts w:ascii="Calibri" w:hAnsi="Calibri" w:cs="Calibri"/>
                <w:noProof/>
                <w:sz w:val="22"/>
                <w:szCs w:val="22"/>
              </w:rPr>
              <w:t xml:space="preserve">; </w:t>
            </w:r>
            <w:r w:rsidRPr="00E06D2A">
              <w:rPr>
                <w:rFonts w:ascii="Calibri" w:hAnsi="Calibri" w:cs="Calibri"/>
                <w:noProof/>
                <w:sz w:val="22"/>
                <w:szCs w:val="22"/>
              </w:rPr>
              <w:t>Use humor or creative approaches to encourage good behavior from visitors while promoting heritage.</w:t>
            </w:r>
          </w:p>
          <w:p w14:paraId="05387201" w14:textId="7FDB896F" w:rsidR="00E43478" w:rsidRPr="00574BA5" w:rsidRDefault="00DE7193" w:rsidP="00DE7193">
            <w:pPr>
              <w:pStyle w:val="ListParagraph"/>
              <w:ind w:left="0"/>
              <w:rPr>
                <w:rFonts w:ascii="Calibri" w:hAnsi="Calibri" w:cs="Calibri"/>
                <w:noProof/>
                <w:sz w:val="22"/>
                <w:szCs w:val="22"/>
              </w:rPr>
            </w:pPr>
            <w:r w:rsidRPr="00574BA5">
              <w:rPr>
                <w:rFonts w:ascii="Calibri" w:hAnsi="Calibri" w:cs="Calibri"/>
                <w:noProof/>
                <w:sz w:val="22"/>
                <w:szCs w:val="22"/>
              </w:rPr>
              <w:t>Highlight heritage as a tool to boost tourism and income for the local area.</w:t>
            </w:r>
          </w:p>
          <w:p w14:paraId="13ABB5F1" w14:textId="77777777" w:rsidR="00E56CE5" w:rsidRDefault="00E56CE5" w:rsidP="004B7C28">
            <w:pPr>
              <w:pStyle w:val="ListParagraph"/>
              <w:ind w:left="0"/>
              <w:rPr>
                <w:rFonts w:ascii="Calibri" w:hAnsi="Calibri" w:cs="Calibri"/>
                <w:b/>
                <w:bCs/>
                <w:noProof/>
                <w:sz w:val="22"/>
                <w:szCs w:val="22"/>
                <w:u w:val="single"/>
              </w:rPr>
            </w:pPr>
          </w:p>
          <w:p w14:paraId="3E5420AC" w14:textId="77777777" w:rsidR="00C635F0" w:rsidRDefault="00C635F0" w:rsidP="004B7C28">
            <w:pPr>
              <w:pStyle w:val="ListParagraph"/>
              <w:ind w:left="0"/>
              <w:rPr>
                <w:rFonts w:ascii="Calibri" w:hAnsi="Calibri" w:cs="Calibri"/>
                <w:b/>
                <w:bCs/>
                <w:noProof/>
                <w:sz w:val="22"/>
                <w:szCs w:val="22"/>
                <w:u w:val="single"/>
              </w:rPr>
            </w:pPr>
          </w:p>
          <w:p w14:paraId="1F0767E8" w14:textId="77777777" w:rsidR="00C635F0" w:rsidRDefault="00C635F0" w:rsidP="004B7C28">
            <w:pPr>
              <w:pStyle w:val="ListParagraph"/>
              <w:ind w:left="0"/>
              <w:rPr>
                <w:rFonts w:ascii="Calibri" w:hAnsi="Calibri" w:cs="Calibri"/>
                <w:b/>
                <w:bCs/>
                <w:noProof/>
                <w:sz w:val="22"/>
                <w:szCs w:val="22"/>
                <w:u w:val="single"/>
              </w:rPr>
            </w:pPr>
          </w:p>
          <w:p w14:paraId="34239BB1" w14:textId="77777777" w:rsidR="00C635F0" w:rsidRDefault="00C635F0" w:rsidP="004B7C28">
            <w:pPr>
              <w:pStyle w:val="ListParagraph"/>
              <w:ind w:left="0"/>
              <w:rPr>
                <w:rFonts w:ascii="Calibri" w:hAnsi="Calibri" w:cs="Calibri"/>
                <w:b/>
                <w:bCs/>
                <w:noProof/>
                <w:sz w:val="22"/>
                <w:szCs w:val="22"/>
                <w:u w:val="single"/>
              </w:rPr>
            </w:pPr>
          </w:p>
          <w:p w14:paraId="2EB90D1D" w14:textId="77777777" w:rsidR="00C635F0" w:rsidRDefault="00C635F0" w:rsidP="004B7C28">
            <w:pPr>
              <w:pStyle w:val="ListParagraph"/>
              <w:ind w:left="0"/>
              <w:rPr>
                <w:rFonts w:ascii="Calibri" w:hAnsi="Calibri" w:cs="Calibri"/>
                <w:b/>
                <w:bCs/>
                <w:noProof/>
                <w:sz w:val="22"/>
                <w:szCs w:val="22"/>
                <w:u w:val="single"/>
              </w:rPr>
            </w:pPr>
          </w:p>
          <w:p w14:paraId="7D68A207" w14:textId="77777777" w:rsidR="00C635F0" w:rsidRDefault="00C635F0" w:rsidP="004B7C28">
            <w:pPr>
              <w:pStyle w:val="ListParagraph"/>
              <w:ind w:left="0"/>
              <w:rPr>
                <w:rFonts w:ascii="Calibri" w:hAnsi="Calibri" w:cs="Calibri"/>
                <w:b/>
                <w:bCs/>
                <w:noProof/>
                <w:sz w:val="22"/>
                <w:szCs w:val="22"/>
                <w:u w:val="single"/>
              </w:rPr>
            </w:pPr>
          </w:p>
          <w:p w14:paraId="19E9BDD8" w14:textId="77777777" w:rsidR="00C635F0" w:rsidRDefault="00C635F0" w:rsidP="004B7C28">
            <w:pPr>
              <w:pStyle w:val="ListParagraph"/>
              <w:ind w:left="0"/>
              <w:rPr>
                <w:rFonts w:ascii="Calibri" w:hAnsi="Calibri" w:cs="Calibri"/>
                <w:b/>
                <w:bCs/>
                <w:noProof/>
                <w:sz w:val="22"/>
                <w:szCs w:val="22"/>
                <w:u w:val="single"/>
              </w:rPr>
            </w:pPr>
          </w:p>
          <w:p w14:paraId="17B18140" w14:textId="77777777" w:rsidR="00C635F0" w:rsidRDefault="00C635F0" w:rsidP="004B7C28">
            <w:pPr>
              <w:pStyle w:val="ListParagraph"/>
              <w:ind w:left="0"/>
              <w:rPr>
                <w:rFonts w:ascii="Calibri" w:hAnsi="Calibri" w:cs="Calibri"/>
                <w:b/>
                <w:bCs/>
                <w:noProof/>
                <w:sz w:val="22"/>
                <w:szCs w:val="22"/>
                <w:u w:val="single"/>
              </w:rPr>
            </w:pPr>
          </w:p>
          <w:p w14:paraId="2B034C44" w14:textId="77777777" w:rsidR="00C635F0" w:rsidRDefault="00C635F0" w:rsidP="004B7C28">
            <w:pPr>
              <w:pStyle w:val="ListParagraph"/>
              <w:ind w:left="0"/>
              <w:rPr>
                <w:rFonts w:ascii="Calibri" w:hAnsi="Calibri" w:cs="Calibri"/>
                <w:b/>
                <w:bCs/>
                <w:noProof/>
                <w:sz w:val="22"/>
                <w:szCs w:val="22"/>
                <w:u w:val="single"/>
              </w:rPr>
            </w:pPr>
          </w:p>
          <w:p w14:paraId="41B58D76" w14:textId="77777777" w:rsidR="00C635F0" w:rsidRDefault="00C635F0" w:rsidP="004B7C28">
            <w:pPr>
              <w:pStyle w:val="ListParagraph"/>
              <w:ind w:left="0"/>
              <w:rPr>
                <w:rFonts w:ascii="Calibri" w:hAnsi="Calibri" w:cs="Calibri"/>
                <w:b/>
                <w:bCs/>
                <w:noProof/>
                <w:sz w:val="22"/>
                <w:szCs w:val="22"/>
                <w:u w:val="single"/>
              </w:rPr>
            </w:pPr>
          </w:p>
          <w:p w14:paraId="4EA44A7D" w14:textId="77777777" w:rsidR="00C635F0" w:rsidRDefault="00C635F0" w:rsidP="004B7C28">
            <w:pPr>
              <w:pStyle w:val="ListParagraph"/>
              <w:ind w:left="0"/>
              <w:rPr>
                <w:rFonts w:ascii="Calibri" w:hAnsi="Calibri" w:cs="Calibri"/>
                <w:b/>
                <w:bCs/>
                <w:noProof/>
                <w:sz w:val="22"/>
                <w:szCs w:val="22"/>
                <w:u w:val="single"/>
              </w:rPr>
            </w:pPr>
          </w:p>
          <w:p w14:paraId="67085001" w14:textId="77777777" w:rsidR="00C635F0" w:rsidRDefault="00C635F0" w:rsidP="004B7C28">
            <w:pPr>
              <w:pStyle w:val="ListParagraph"/>
              <w:ind w:left="0"/>
              <w:rPr>
                <w:rFonts w:ascii="Calibri" w:hAnsi="Calibri" w:cs="Calibri"/>
                <w:b/>
                <w:bCs/>
                <w:noProof/>
                <w:sz w:val="22"/>
                <w:szCs w:val="22"/>
                <w:u w:val="single"/>
              </w:rPr>
            </w:pPr>
          </w:p>
          <w:p w14:paraId="17F3CF14" w14:textId="77777777" w:rsidR="00C635F0" w:rsidRDefault="00C635F0" w:rsidP="004B7C28">
            <w:pPr>
              <w:pStyle w:val="ListParagraph"/>
              <w:ind w:left="0"/>
              <w:rPr>
                <w:rFonts w:ascii="Calibri" w:hAnsi="Calibri" w:cs="Calibri"/>
                <w:b/>
                <w:bCs/>
                <w:noProof/>
                <w:sz w:val="22"/>
                <w:szCs w:val="22"/>
                <w:u w:val="single"/>
              </w:rPr>
            </w:pPr>
          </w:p>
          <w:p w14:paraId="06639ADA" w14:textId="77777777" w:rsidR="00C635F0" w:rsidRDefault="00C635F0" w:rsidP="004B7C28">
            <w:pPr>
              <w:pStyle w:val="ListParagraph"/>
              <w:ind w:left="0"/>
              <w:rPr>
                <w:rFonts w:ascii="Calibri" w:hAnsi="Calibri" w:cs="Calibri"/>
                <w:b/>
                <w:bCs/>
                <w:noProof/>
                <w:sz w:val="22"/>
                <w:szCs w:val="22"/>
                <w:u w:val="single"/>
              </w:rPr>
            </w:pPr>
          </w:p>
          <w:p w14:paraId="4354F3C9" w14:textId="05DECE85" w:rsidR="00237809" w:rsidRDefault="00237809" w:rsidP="00E56CE5">
            <w:pPr>
              <w:pStyle w:val="ListParagraph"/>
              <w:ind w:left="0"/>
              <w:rPr>
                <w:rFonts w:ascii="Calibri" w:hAnsi="Calibri" w:cs="Calibri"/>
                <w:b/>
                <w:bCs/>
                <w:noProof/>
                <w:sz w:val="22"/>
                <w:szCs w:val="22"/>
              </w:rPr>
            </w:pPr>
            <w:r w:rsidRPr="00F300A1">
              <w:rPr>
                <w:rFonts w:ascii="Calibri" w:hAnsi="Calibri" w:cs="Calibri"/>
                <w:b/>
                <w:bCs/>
                <w:noProof/>
                <w:sz w:val="22"/>
                <w:szCs w:val="22"/>
              </w:rPr>
              <w:t>Key Themes for Improving A</w:t>
            </w:r>
            <w:r w:rsidR="00C635F0">
              <w:rPr>
                <w:rFonts w:ascii="Calibri" w:hAnsi="Calibri" w:cs="Calibri"/>
                <w:b/>
                <w:bCs/>
                <w:noProof/>
                <w:sz w:val="22"/>
                <w:szCs w:val="22"/>
              </w:rPr>
              <w:t>ccess</w:t>
            </w:r>
            <w:r w:rsidRPr="00F300A1">
              <w:rPr>
                <w:rFonts w:ascii="Calibri" w:hAnsi="Calibri" w:cs="Calibri"/>
                <w:b/>
                <w:bCs/>
                <w:noProof/>
                <w:sz w:val="22"/>
                <w:szCs w:val="22"/>
              </w:rPr>
              <w:t xml:space="preserve"> of the </w:t>
            </w:r>
            <w:r w:rsidR="00DD512E">
              <w:rPr>
                <w:rFonts w:ascii="Calibri" w:hAnsi="Calibri" w:cs="Calibri"/>
                <w:b/>
                <w:bCs/>
                <w:noProof/>
                <w:sz w:val="22"/>
                <w:szCs w:val="22"/>
              </w:rPr>
              <w:t xml:space="preserve">Nature and Outdoors </w:t>
            </w:r>
          </w:p>
          <w:p w14:paraId="27C6BBD1" w14:textId="77777777" w:rsidR="00C635F0" w:rsidRDefault="00C635F0" w:rsidP="00E56CE5">
            <w:pPr>
              <w:pStyle w:val="ListParagraph"/>
              <w:ind w:left="0"/>
              <w:rPr>
                <w:rFonts w:ascii="Calibri" w:hAnsi="Calibri" w:cs="Calibri"/>
                <w:b/>
                <w:bCs/>
                <w:noProof/>
                <w:sz w:val="22"/>
                <w:szCs w:val="22"/>
              </w:rPr>
            </w:pPr>
          </w:p>
          <w:p w14:paraId="1A2BCAFD" w14:textId="4B2DC783" w:rsidR="00076CE3" w:rsidRPr="00F300A1" w:rsidRDefault="00076CE3" w:rsidP="00076CE3">
            <w:pPr>
              <w:pStyle w:val="ListParagraph"/>
              <w:ind w:left="0"/>
              <w:jc w:val="center"/>
              <w:rPr>
                <w:rFonts w:ascii="Calibri" w:hAnsi="Calibri" w:cs="Calibri"/>
                <w:b/>
                <w:bCs/>
                <w:noProof/>
                <w:sz w:val="22"/>
                <w:szCs w:val="22"/>
              </w:rPr>
            </w:pPr>
            <w:r>
              <w:rPr>
                <w:rFonts w:ascii="Calibri" w:hAnsi="Calibri" w:cs="Calibri"/>
                <w:b/>
                <w:bCs/>
                <w:noProof/>
                <w:sz w:val="22"/>
                <w:szCs w:val="22"/>
              </w:rPr>
              <w:drawing>
                <wp:inline distT="0" distB="0" distL="0" distR="0" wp14:anchorId="117EB8AA" wp14:editId="798B9C9D">
                  <wp:extent cx="3908086" cy="2227798"/>
                  <wp:effectExtent l="0" t="0" r="0" b="1270"/>
                  <wp:docPr id="12052205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728" cy="2236715"/>
                          </a:xfrm>
                          <a:prstGeom prst="rect">
                            <a:avLst/>
                          </a:prstGeom>
                          <a:noFill/>
                        </pic:spPr>
                      </pic:pic>
                    </a:graphicData>
                  </a:graphic>
                </wp:inline>
              </w:drawing>
            </w:r>
          </w:p>
          <w:p w14:paraId="4C9AD7BD" w14:textId="6DFF4CCD" w:rsidR="00E56CE5" w:rsidRPr="00F300A1" w:rsidRDefault="00E56CE5" w:rsidP="00F300A1">
            <w:pPr>
              <w:pStyle w:val="ListParagraph"/>
              <w:ind w:left="0"/>
              <w:rPr>
                <w:rFonts w:ascii="Calibri" w:hAnsi="Calibri" w:cs="Calibri"/>
                <w:b/>
                <w:bCs/>
                <w:noProof/>
                <w:sz w:val="22"/>
                <w:szCs w:val="22"/>
              </w:rPr>
            </w:pPr>
            <w:r w:rsidRPr="00F300A1">
              <w:rPr>
                <w:rFonts w:ascii="Calibri" w:hAnsi="Calibri" w:cs="Calibri"/>
                <w:b/>
                <w:bCs/>
                <w:noProof/>
                <w:sz w:val="22"/>
                <w:szCs w:val="22"/>
              </w:rPr>
              <w:t>1. Improved Walking and Cycling Infrastructure</w:t>
            </w:r>
            <w:r w:rsidR="00F300A1">
              <w:rPr>
                <w:rFonts w:ascii="Calibri" w:hAnsi="Calibri" w:cs="Calibri"/>
                <w:b/>
                <w:bCs/>
                <w:noProof/>
                <w:sz w:val="22"/>
                <w:szCs w:val="22"/>
              </w:rPr>
              <w:t xml:space="preserve">: </w:t>
            </w:r>
            <w:r w:rsidRPr="00E56CE5">
              <w:rPr>
                <w:rFonts w:ascii="Calibri" w:hAnsi="Calibri" w:cs="Calibri"/>
                <w:noProof/>
                <w:sz w:val="22"/>
                <w:szCs w:val="22"/>
              </w:rPr>
              <w:t>Develop better-marked walking and cycling paths with maps and signage</w:t>
            </w:r>
            <w:r w:rsidR="00F300A1">
              <w:rPr>
                <w:rFonts w:ascii="Calibri" w:hAnsi="Calibri" w:cs="Calibri"/>
                <w:noProof/>
                <w:sz w:val="22"/>
                <w:szCs w:val="22"/>
              </w:rPr>
              <w:t xml:space="preserve">; </w:t>
            </w:r>
            <w:r w:rsidRPr="00E56CE5">
              <w:rPr>
                <w:rFonts w:ascii="Calibri" w:hAnsi="Calibri" w:cs="Calibri"/>
                <w:noProof/>
                <w:sz w:val="22"/>
                <w:szCs w:val="22"/>
              </w:rPr>
              <w:t>Create trails of varying lengths and difficulties (including disabled-friendly paths).</w:t>
            </w:r>
          </w:p>
          <w:p w14:paraId="7712B257" w14:textId="0337B138" w:rsidR="00E56CE5" w:rsidRPr="00E56CE5" w:rsidRDefault="00E56CE5" w:rsidP="00F300A1">
            <w:pPr>
              <w:pStyle w:val="ListParagraph"/>
              <w:ind w:left="0"/>
              <w:rPr>
                <w:rFonts w:ascii="Calibri" w:hAnsi="Calibri" w:cs="Calibri"/>
                <w:noProof/>
                <w:sz w:val="22"/>
                <w:szCs w:val="22"/>
              </w:rPr>
            </w:pPr>
            <w:r w:rsidRPr="00E56CE5">
              <w:rPr>
                <w:rFonts w:ascii="Calibri" w:hAnsi="Calibri" w:cs="Calibri"/>
                <w:noProof/>
                <w:sz w:val="22"/>
                <w:szCs w:val="22"/>
              </w:rPr>
              <w:t>Install defined, well-maintained footpaths to replace narrow or unsafe roadside paths</w:t>
            </w:r>
            <w:r w:rsidR="00F300A1">
              <w:rPr>
                <w:rFonts w:ascii="Calibri" w:hAnsi="Calibri" w:cs="Calibri"/>
                <w:noProof/>
                <w:sz w:val="22"/>
                <w:szCs w:val="22"/>
              </w:rPr>
              <w:t xml:space="preserve">; </w:t>
            </w:r>
            <w:r w:rsidRPr="00E56CE5">
              <w:rPr>
                <w:rFonts w:ascii="Calibri" w:hAnsi="Calibri" w:cs="Calibri"/>
                <w:noProof/>
                <w:sz w:val="22"/>
                <w:szCs w:val="22"/>
              </w:rPr>
              <w:t>Enhance pathways connecting key areas, such as from villages to community gardens and local forests.</w:t>
            </w:r>
          </w:p>
          <w:p w14:paraId="23509B88" w14:textId="77777777" w:rsidR="00E56CE5" w:rsidRPr="00E56CE5" w:rsidRDefault="00E56CE5" w:rsidP="00F300A1">
            <w:pPr>
              <w:pStyle w:val="ListParagraph"/>
              <w:ind w:left="0"/>
              <w:rPr>
                <w:rFonts w:ascii="Calibri" w:hAnsi="Calibri" w:cs="Calibri"/>
                <w:noProof/>
                <w:sz w:val="22"/>
                <w:szCs w:val="22"/>
              </w:rPr>
            </w:pPr>
            <w:r w:rsidRPr="00E56CE5">
              <w:rPr>
                <w:rFonts w:ascii="Calibri" w:hAnsi="Calibri" w:cs="Calibri"/>
                <w:noProof/>
                <w:sz w:val="22"/>
                <w:szCs w:val="22"/>
              </w:rPr>
              <w:t>Promote safety by adding markers or color-coded signs (e.g., green, red, black paths).</w:t>
            </w:r>
          </w:p>
          <w:p w14:paraId="3DCFC32A" w14:textId="77777777" w:rsidR="00F300A1" w:rsidRPr="00F300A1" w:rsidRDefault="00F300A1" w:rsidP="00F300A1">
            <w:pPr>
              <w:rPr>
                <w:rFonts w:ascii="Calibri" w:hAnsi="Calibri" w:cs="Calibri"/>
                <w:noProof/>
                <w:sz w:val="12"/>
                <w:szCs w:val="12"/>
              </w:rPr>
            </w:pPr>
          </w:p>
          <w:p w14:paraId="7E049952" w14:textId="22771592" w:rsidR="00E56CE5" w:rsidRPr="00F300A1" w:rsidRDefault="00E56CE5" w:rsidP="00F300A1">
            <w:pPr>
              <w:rPr>
                <w:rFonts w:ascii="Calibri" w:hAnsi="Calibri" w:cs="Calibri"/>
                <w:noProof/>
                <w:sz w:val="22"/>
                <w:szCs w:val="22"/>
              </w:rPr>
            </w:pPr>
            <w:r w:rsidRPr="00F300A1">
              <w:rPr>
                <w:rFonts w:ascii="Calibri" w:hAnsi="Calibri" w:cs="Calibri"/>
                <w:b/>
                <w:bCs/>
                <w:noProof/>
                <w:sz w:val="22"/>
                <w:szCs w:val="22"/>
              </w:rPr>
              <w:t>2. Access to the Loch and Water Activities</w:t>
            </w:r>
            <w:r w:rsidR="00F300A1" w:rsidRPr="00F300A1">
              <w:rPr>
                <w:rFonts w:ascii="Calibri" w:hAnsi="Calibri" w:cs="Calibri"/>
                <w:b/>
                <w:bCs/>
                <w:noProof/>
                <w:sz w:val="22"/>
                <w:szCs w:val="22"/>
              </w:rPr>
              <w:t>:</w:t>
            </w:r>
            <w:r w:rsidR="00F300A1">
              <w:rPr>
                <w:rFonts w:ascii="Calibri" w:hAnsi="Calibri" w:cs="Calibri"/>
                <w:noProof/>
                <w:sz w:val="22"/>
                <w:szCs w:val="22"/>
              </w:rPr>
              <w:t xml:space="preserve"> </w:t>
            </w:r>
            <w:r w:rsidRPr="00F300A1">
              <w:rPr>
                <w:rFonts w:ascii="Calibri" w:hAnsi="Calibri" w:cs="Calibri"/>
                <w:noProof/>
                <w:sz w:val="22"/>
                <w:szCs w:val="22"/>
              </w:rPr>
              <w:t>Increase loch access for swimming, canoeing, kayaking, or paddleboarding</w:t>
            </w:r>
            <w:r w:rsidR="00F300A1">
              <w:rPr>
                <w:rFonts w:ascii="Calibri" w:hAnsi="Calibri" w:cs="Calibri"/>
                <w:noProof/>
                <w:sz w:val="22"/>
                <w:szCs w:val="22"/>
              </w:rPr>
              <w:t xml:space="preserve">; </w:t>
            </w:r>
            <w:r w:rsidRPr="00F300A1">
              <w:rPr>
                <w:rFonts w:ascii="Calibri" w:hAnsi="Calibri" w:cs="Calibri"/>
                <w:noProof/>
                <w:sz w:val="22"/>
                <w:szCs w:val="22"/>
              </w:rPr>
              <w:t>Add facilities like jetties, boat rentals, or boat tours</w:t>
            </w:r>
            <w:r w:rsidR="00F300A1">
              <w:rPr>
                <w:rFonts w:ascii="Calibri" w:hAnsi="Calibri" w:cs="Calibri"/>
                <w:noProof/>
                <w:sz w:val="22"/>
                <w:szCs w:val="22"/>
              </w:rPr>
              <w:t xml:space="preserve">; </w:t>
            </w:r>
            <w:r w:rsidRPr="00F300A1">
              <w:rPr>
                <w:rFonts w:ascii="Calibri" w:hAnsi="Calibri" w:cs="Calibri"/>
                <w:noProof/>
                <w:sz w:val="22"/>
                <w:szCs w:val="22"/>
              </w:rPr>
              <w:t>Maintain and clean up existing loch-side areas, such as removing debris and glass</w:t>
            </w:r>
            <w:r w:rsidR="00F300A1">
              <w:rPr>
                <w:rFonts w:ascii="Calibri" w:hAnsi="Calibri" w:cs="Calibri"/>
                <w:noProof/>
                <w:sz w:val="22"/>
                <w:szCs w:val="22"/>
              </w:rPr>
              <w:t xml:space="preserve">; </w:t>
            </w:r>
            <w:r w:rsidRPr="00F300A1">
              <w:rPr>
                <w:rFonts w:ascii="Calibri" w:hAnsi="Calibri" w:cs="Calibri"/>
                <w:noProof/>
                <w:sz w:val="22"/>
                <w:szCs w:val="22"/>
              </w:rPr>
              <w:t>Create buoyed-off zones for beginner water sports and safer recreational use.</w:t>
            </w:r>
          </w:p>
          <w:p w14:paraId="12D5AD1B" w14:textId="77777777" w:rsidR="00D5294B" w:rsidRPr="00D5294B" w:rsidRDefault="00D5294B" w:rsidP="00F300A1">
            <w:pPr>
              <w:pStyle w:val="ListParagraph"/>
              <w:ind w:left="0"/>
              <w:rPr>
                <w:rFonts w:ascii="Calibri" w:hAnsi="Calibri" w:cs="Calibri"/>
                <w:b/>
                <w:bCs/>
                <w:noProof/>
                <w:sz w:val="12"/>
                <w:szCs w:val="12"/>
              </w:rPr>
            </w:pPr>
          </w:p>
          <w:p w14:paraId="1628F84D" w14:textId="6B436063" w:rsidR="00E56CE5" w:rsidRPr="00F300A1" w:rsidRDefault="00E56CE5" w:rsidP="00F300A1">
            <w:pPr>
              <w:pStyle w:val="ListParagraph"/>
              <w:ind w:left="0"/>
              <w:rPr>
                <w:rFonts w:ascii="Calibri" w:hAnsi="Calibri" w:cs="Calibri"/>
                <w:b/>
                <w:bCs/>
                <w:noProof/>
                <w:sz w:val="22"/>
                <w:szCs w:val="22"/>
              </w:rPr>
            </w:pPr>
            <w:r w:rsidRPr="00F300A1">
              <w:rPr>
                <w:rFonts w:ascii="Calibri" w:hAnsi="Calibri" w:cs="Calibri"/>
                <w:b/>
                <w:bCs/>
                <w:noProof/>
                <w:sz w:val="22"/>
                <w:szCs w:val="22"/>
              </w:rPr>
              <w:t>3. Better Information and Education</w:t>
            </w:r>
            <w:r w:rsidR="00F300A1">
              <w:rPr>
                <w:rFonts w:ascii="Calibri" w:hAnsi="Calibri" w:cs="Calibri"/>
                <w:b/>
                <w:bCs/>
                <w:noProof/>
                <w:sz w:val="22"/>
                <w:szCs w:val="22"/>
              </w:rPr>
              <w:t xml:space="preserve">: </w:t>
            </w:r>
            <w:r w:rsidRPr="00E56CE5">
              <w:rPr>
                <w:rFonts w:ascii="Calibri" w:hAnsi="Calibri" w:cs="Calibri"/>
                <w:noProof/>
                <w:sz w:val="22"/>
                <w:szCs w:val="22"/>
              </w:rPr>
              <w:t>Provide maps, leaflets, and information boards to educate tourists and locals about nature and trails</w:t>
            </w:r>
            <w:r w:rsidR="00F300A1">
              <w:rPr>
                <w:rFonts w:ascii="Calibri" w:hAnsi="Calibri" w:cs="Calibri"/>
                <w:noProof/>
                <w:sz w:val="22"/>
                <w:szCs w:val="22"/>
              </w:rPr>
              <w:t xml:space="preserve">; </w:t>
            </w:r>
            <w:r w:rsidRPr="00E56CE5">
              <w:rPr>
                <w:rFonts w:ascii="Calibri" w:hAnsi="Calibri" w:cs="Calibri"/>
                <w:noProof/>
                <w:sz w:val="22"/>
                <w:szCs w:val="22"/>
              </w:rPr>
              <w:t>Use signage for both directions and education (e.g., wildlife information, viewpoints)</w:t>
            </w:r>
            <w:r w:rsidR="00F300A1">
              <w:rPr>
                <w:rFonts w:ascii="Calibri" w:hAnsi="Calibri" w:cs="Calibri"/>
                <w:noProof/>
                <w:sz w:val="22"/>
                <w:szCs w:val="22"/>
              </w:rPr>
              <w:t xml:space="preserve">; </w:t>
            </w:r>
            <w:r w:rsidRPr="00E56CE5">
              <w:rPr>
                <w:rFonts w:ascii="Calibri" w:hAnsi="Calibri" w:cs="Calibri"/>
                <w:noProof/>
                <w:sz w:val="22"/>
                <w:szCs w:val="22"/>
              </w:rPr>
              <w:t>Organize guided walks, themed walks, and outdoor educational activities.</w:t>
            </w:r>
          </w:p>
          <w:p w14:paraId="3CCA4EA1" w14:textId="77777777" w:rsidR="00E56CE5" w:rsidRDefault="00E56CE5" w:rsidP="00F300A1">
            <w:pPr>
              <w:pStyle w:val="ListParagraph"/>
              <w:ind w:left="0"/>
              <w:rPr>
                <w:rFonts w:ascii="Calibri" w:hAnsi="Calibri" w:cs="Calibri"/>
                <w:noProof/>
                <w:sz w:val="22"/>
                <w:szCs w:val="22"/>
              </w:rPr>
            </w:pPr>
            <w:r w:rsidRPr="00E56CE5">
              <w:rPr>
                <w:rFonts w:ascii="Calibri" w:hAnsi="Calibri" w:cs="Calibri"/>
                <w:noProof/>
                <w:sz w:val="22"/>
                <w:szCs w:val="22"/>
              </w:rPr>
              <w:t>Emphasize public awareness of preserving nature through education programs in schools and communities.</w:t>
            </w:r>
          </w:p>
          <w:p w14:paraId="08F1069C" w14:textId="77777777" w:rsidR="00D5294B" w:rsidRPr="00D5294B" w:rsidRDefault="00D5294B" w:rsidP="00F300A1">
            <w:pPr>
              <w:pStyle w:val="ListParagraph"/>
              <w:ind w:left="0"/>
              <w:rPr>
                <w:rFonts w:ascii="Calibri" w:hAnsi="Calibri" w:cs="Calibri"/>
                <w:noProof/>
                <w:sz w:val="12"/>
                <w:szCs w:val="12"/>
              </w:rPr>
            </w:pPr>
          </w:p>
          <w:p w14:paraId="3E8CE71E" w14:textId="3B16CA1B" w:rsidR="00E56CE5" w:rsidRPr="00204279" w:rsidRDefault="00E56CE5" w:rsidP="00F300A1">
            <w:pPr>
              <w:pStyle w:val="ListParagraph"/>
              <w:ind w:left="0"/>
              <w:rPr>
                <w:rFonts w:ascii="Calibri" w:hAnsi="Calibri" w:cs="Calibri"/>
                <w:b/>
                <w:bCs/>
                <w:noProof/>
                <w:sz w:val="22"/>
                <w:szCs w:val="22"/>
              </w:rPr>
            </w:pPr>
            <w:r w:rsidRPr="00D5294B">
              <w:rPr>
                <w:rFonts w:ascii="Calibri" w:hAnsi="Calibri" w:cs="Calibri"/>
                <w:b/>
                <w:bCs/>
                <w:noProof/>
                <w:sz w:val="22"/>
                <w:szCs w:val="22"/>
              </w:rPr>
              <w:t>4. Maintenance and Partnerships</w:t>
            </w:r>
            <w:r w:rsidR="00204279">
              <w:rPr>
                <w:rFonts w:ascii="Calibri" w:hAnsi="Calibri" w:cs="Calibri"/>
                <w:b/>
                <w:bCs/>
                <w:noProof/>
                <w:sz w:val="22"/>
                <w:szCs w:val="22"/>
              </w:rPr>
              <w:t xml:space="preserve">: </w:t>
            </w:r>
            <w:r w:rsidRPr="00E56CE5">
              <w:rPr>
                <w:rFonts w:ascii="Calibri" w:hAnsi="Calibri" w:cs="Calibri"/>
                <w:noProof/>
                <w:sz w:val="22"/>
                <w:szCs w:val="22"/>
              </w:rPr>
              <w:t>Repair and maintain existing trails, footpaths, and forest walks.</w:t>
            </w:r>
          </w:p>
          <w:p w14:paraId="7E98C801" w14:textId="5E453FAE" w:rsidR="00E56CE5" w:rsidRDefault="00E56CE5" w:rsidP="00F300A1">
            <w:pPr>
              <w:pStyle w:val="ListParagraph"/>
              <w:ind w:left="0"/>
              <w:rPr>
                <w:rFonts w:ascii="Calibri" w:hAnsi="Calibri" w:cs="Calibri"/>
                <w:noProof/>
                <w:sz w:val="22"/>
                <w:szCs w:val="22"/>
              </w:rPr>
            </w:pPr>
            <w:r w:rsidRPr="00E56CE5">
              <w:rPr>
                <w:rFonts w:ascii="Calibri" w:hAnsi="Calibri" w:cs="Calibri"/>
                <w:noProof/>
                <w:sz w:val="22"/>
                <w:szCs w:val="22"/>
              </w:rPr>
              <w:t>Partner with forestry services (e.g., Forestry and Land Scotland) to ensure trails remain open and accessible</w:t>
            </w:r>
            <w:r w:rsidR="00204279">
              <w:rPr>
                <w:rFonts w:ascii="Calibri" w:hAnsi="Calibri" w:cs="Calibri"/>
                <w:noProof/>
                <w:sz w:val="22"/>
                <w:szCs w:val="22"/>
              </w:rPr>
              <w:t xml:space="preserve">: </w:t>
            </w:r>
            <w:r w:rsidRPr="00E56CE5">
              <w:rPr>
                <w:rFonts w:ascii="Calibri" w:hAnsi="Calibri" w:cs="Calibri"/>
                <w:noProof/>
                <w:sz w:val="22"/>
                <w:szCs w:val="22"/>
              </w:rPr>
              <w:t>Encourage community involvement in managing and maintaining trails and access routes.</w:t>
            </w:r>
          </w:p>
          <w:p w14:paraId="65284A0C" w14:textId="77777777" w:rsidR="00204279" w:rsidRPr="00204279" w:rsidRDefault="00204279" w:rsidP="00F300A1">
            <w:pPr>
              <w:pStyle w:val="ListParagraph"/>
              <w:ind w:left="0"/>
              <w:rPr>
                <w:rFonts w:ascii="Calibri" w:hAnsi="Calibri" w:cs="Calibri"/>
                <w:noProof/>
                <w:sz w:val="12"/>
                <w:szCs w:val="12"/>
              </w:rPr>
            </w:pPr>
          </w:p>
          <w:p w14:paraId="489F4409" w14:textId="6F64DFD5" w:rsidR="00E56CE5" w:rsidRDefault="00E56CE5" w:rsidP="00F300A1">
            <w:pPr>
              <w:pStyle w:val="ListParagraph"/>
              <w:ind w:left="0"/>
              <w:rPr>
                <w:rFonts w:ascii="Calibri" w:hAnsi="Calibri" w:cs="Calibri"/>
                <w:noProof/>
                <w:sz w:val="22"/>
                <w:szCs w:val="22"/>
              </w:rPr>
            </w:pPr>
            <w:r w:rsidRPr="00204279">
              <w:rPr>
                <w:rFonts w:ascii="Calibri" w:hAnsi="Calibri" w:cs="Calibri"/>
                <w:b/>
                <w:bCs/>
                <w:noProof/>
                <w:sz w:val="22"/>
                <w:szCs w:val="22"/>
              </w:rPr>
              <w:t>5. Facilities for Visitors and Locals</w:t>
            </w:r>
            <w:r w:rsidR="00204279">
              <w:rPr>
                <w:rFonts w:ascii="Calibri" w:hAnsi="Calibri" w:cs="Calibri"/>
                <w:b/>
                <w:bCs/>
                <w:noProof/>
                <w:sz w:val="22"/>
                <w:szCs w:val="22"/>
              </w:rPr>
              <w:t xml:space="preserve">: </w:t>
            </w:r>
            <w:r w:rsidRPr="00E56CE5">
              <w:rPr>
                <w:rFonts w:ascii="Calibri" w:hAnsi="Calibri" w:cs="Calibri"/>
                <w:noProof/>
                <w:sz w:val="22"/>
                <w:szCs w:val="22"/>
              </w:rPr>
              <w:t>Build better car parking facilities near trails and access points to avoid village congestion</w:t>
            </w:r>
            <w:r w:rsidR="00204279">
              <w:rPr>
                <w:rFonts w:ascii="Calibri" w:hAnsi="Calibri" w:cs="Calibri"/>
                <w:noProof/>
                <w:sz w:val="22"/>
                <w:szCs w:val="22"/>
              </w:rPr>
              <w:t xml:space="preserve">; </w:t>
            </w:r>
            <w:r w:rsidRPr="00E56CE5">
              <w:rPr>
                <w:rFonts w:ascii="Calibri" w:hAnsi="Calibri" w:cs="Calibri"/>
                <w:noProof/>
                <w:sz w:val="22"/>
                <w:szCs w:val="22"/>
              </w:rPr>
              <w:t>Add sheltered seating areas, bins, and rest stops</w:t>
            </w:r>
            <w:r w:rsidR="004372EF">
              <w:rPr>
                <w:rFonts w:ascii="Calibri" w:hAnsi="Calibri" w:cs="Calibri"/>
                <w:noProof/>
                <w:sz w:val="22"/>
                <w:szCs w:val="22"/>
              </w:rPr>
              <w:t xml:space="preserve">; </w:t>
            </w:r>
            <w:r w:rsidRPr="00E56CE5">
              <w:rPr>
                <w:rFonts w:ascii="Calibri" w:hAnsi="Calibri" w:cs="Calibri"/>
                <w:noProof/>
                <w:sz w:val="22"/>
                <w:szCs w:val="22"/>
              </w:rPr>
              <w:t>Develop an outdoor hub building for activities and information.</w:t>
            </w:r>
          </w:p>
          <w:p w14:paraId="72585364" w14:textId="77777777" w:rsidR="004372EF" w:rsidRPr="004372EF" w:rsidRDefault="004372EF" w:rsidP="00F300A1">
            <w:pPr>
              <w:pStyle w:val="ListParagraph"/>
              <w:ind w:left="0"/>
              <w:rPr>
                <w:rFonts w:ascii="Calibri" w:hAnsi="Calibri" w:cs="Calibri"/>
                <w:b/>
                <w:bCs/>
                <w:noProof/>
                <w:sz w:val="12"/>
                <w:szCs w:val="12"/>
              </w:rPr>
            </w:pPr>
          </w:p>
          <w:p w14:paraId="29532102" w14:textId="703A190E" w:rsidR="00E56CE5" w:rsidRDefault="00E56CE5" w:rsidP="00F300A1">
            <w:pPr>
              <w:pStyle w:val="ListParagraph"/>
              <w:ind w:left="0"/>
              <w:rPr>
                <w:rFonts w:ascii="Calibri" w:hAnsi="Calibri" w:cs="Calibri"/>
                <w:noProof/>
                <w:sz w:val="22"/>
                <w:szCs w:val="22"/>
              </w:rPr>
            </w:pPr>
            <w:r w:rsidRPr="004372EF">
              <w:rPr>
                <w:rFonts w:ascii="Calibri" w:hAnsi="Calibri" w:cs="Calibri"/>
                <w:b/>
                <w:bCs/>
                <w:noProof/>
                <w:sz w:val="22"/>
                <w:szCs w:val="22"/>
              </w:rPr>
              <w:t>6. Low-Impact Development</w:t>
            </w:r>
            <w:r w:rsidR="004372EF">
              <w:rPr>
                <w:rFonts w:ascii="Calibri" w:hAnsi="Calibri" w:cs="Calibri"/>
                <w:b/>
                <w:bCs/>
                <w:noProof/>
                <w:sz w:val="22"/>
                <w:szCs w:val="22"/>
              </w:rPr>
              <w:t xml:space="preserve">: </w:t>
            </w:r>
            <w:r w:rsidRPr="00E56CE5">
              <w:rPr>
                <w:rFonts w:ascii="Calibri" w:hAnsi="Calibri" w:cs="Calibri"/>
                <w:noProof/>
                <w:sz w:val="22"/>
                <w:szCs w:val="22"/>
              </w:rPr>
              <w:t>Consider low-cost, off-grid hutting developments to allow access to nature while preserving the environment</w:t>
            </w:r>
            <w:r w:rsidR="004372EF">
              <w:rPr>
                <w:rFonts w:ascii="Calibri" w:hAnsi="Calibri" w:cs="Calibri"/>
                <w:noProof/>
                <w:sz w:val="22"/>
                <w:szCs w:val="22"/>
              </w:rPr>
              <w:t xml:space="preserve">; </w:t>
            </w:r>
            <w:r w:rsidRPr="00E56CE5">
              <w:rPr>
                <w:rFonts w:ascii="Calibri" w:hAnsi="Calibri" w:cs="Calibri"/>
                <w:noProof/>
                <w:sz w:val="22"/>
                <w:szCs w:val="22"/>
              </w:rPr>
              <w:t>Use gravel or stone pathways instead of tarmac to prevent damage to delicate areas.</w:t>
            </w:r>
          </w:p>
          <w:p w14:paraId="52FE456D" w14:textId="77777777" w:rsidR="004372EF" w:rsidRPr="004372EF" w:rsidRDefault="004372EF" w:rsidP="00F300A1">
            <w:pPr>
              <w:pStyle w:val="ListParagraph"/>
              <w:ind w:left="0"/>
              <w:rPr>
                <w:rFonts w:ascii="Calibri" w:hAnsi="Calibri" w:cs="Calibri"/>
                <w:b/>
                <w:bCs/>
                <w:noProof/>
                <w:sz w:val="12"/>
                <w:szCs w:val="12"/>
              </w:rPr>
            </w:pPr>
          </w:p>
          <w:p w14:paraId="1E5C1960" w14:textId="318E0CF8" w:rsidR="00E56CE5" w:rsidRPr="004372EF" w:rsidRDefault="00E56CE5" w:rsidP="00F300A1">
            <w:pPr>
              <w:pStyle w:val="ListParagraph"/>
              <w:ind w:left="0"/>
              <w:rPr>
                <w:rFonts w:ascii="Calibri" w:hAnsi="Calibri" w:cs="Calibri"/>
                <w:b/>
                <w:bCs/>
                <w:noProof/>
                <w:sz w:val="22"/>
                <w:szCs w:val="22"/>
              </w:rPr>
            </w:pPr>
            <w:r w:rsidRPr="004372EF">
              <w:rPr>
                <w:rFonts w:ascii="Calibri" w:hAnsi="Calibri" w:cs="Calibri"/>
                <w:b/>
                <w:bCs/>
                <w:noProof/>
                <w:sz w:val="22"/>
                <w:szCs w:val="22"/>
              </w:rPr>
              <w:t>7. Miscellaneous Suggestions</w:t>
            </w:r>
            <w:r w:rsidR="004372EF">
              <w:rPr>
                <w:rFonts w:ascii="Calibri" w:hAnsi="Calibri" w:cs="Calibri"/>
                <w:b/>
                <w:bCs/>
                <w:noProof/>
                <w:sz w:val="22"/>
                <w:szCs w:val="22"/>
              </w:rPr>
              <w:t xml:space="preserve">: </w:t>
            </w:r>
            <w:r w:rsidRPr="00E56CE5">
              <w:rPr>
                <w:rFonts w:ascii="Calibri" w:hAnsi="Calibri" w:cs="Calibri"/>
                <w:noProof/>
                <w:sz w:val="22"/>
                <w:szCs w:val="22"/>
              </w:rPr>
              <w:t>Encourage electric bike rentals, especially with options for families (e.g., Dutch bikes)</w:t>
            </w:r>
            <w:r w:rsidR="004372EF">
              <w:rPr>
                <w:rFonts w:ascii="Calibri" w:hAnsi="Calibri" w:cs="Calibri"/>
                <w:noProof/>
                <w:sz w:val="22"/>
                <w:szCs w:val="22"/>
              </w:rPr>
              <w:t xml:space="preserve">; </w:t>
            </w:r>
            <w:r w:rsidRPr="00E56CE5">
              <w:rPr>
                <w:rFonts w:ascii="Calibri" w:hAnsi="Calibri" w:cs="Calibri"/>
                <w:noProof/>
                <w:sz w:val="22"/>
                <w:szCs w:val="22"/>
              </w:rPr>
              <w:t>Offer nature hides, athletic activities for children, and outdoor center initiatives.</w:t>
            </w:r>
          </w:p>
          <w:p w14:paraId="6AF2E91B" w14:textId="77777777" w:rsidR="00E43478" w:rsidRDefault="00E56CE5" w:rsidP="00E56CE5">
            <w:pPr>
              <w:pStyle w:val="ListParagraph"/>
              <w:ind w:left="0"/>
              <w:rPr>
                <w:rFonts w:ascii="Calibri" w:hAnsi="Calibri" w:cs="Calibri"/>
                <w:noProof/>
                <w:sz w:val="22"/>
                <w:szCs w:val="22"/>
              </w:rPr>
            </w:pPr>
            <w:r w:rsidRPr="00E56CE5">
              <w:rPr>
                <w:rFonts w:ascii="Calibri" w:hAnsi="Calibri" w:cs="Calibri"/>
                <w:noProof/>
                <w:sz w:val="22"/>
                <w:szCs w:val="22"/>
              </w:rPr>
              <w:t>Create outdoor activity spaces such as themed trails or areas for guided nature experiences.</w:t>
            </w:r>
          </w:p>
          <w:p w14:paraId="7CC19023" w14:textId="77777777" w:rsidR="008D70B2" w:rsidRDefault="008D70B2" w:rsidP="00E56CE5">
            <w:pPr>
              <w:pStyle w:val="ListParagraph"/>
              <w:ind w:left="0"/>
              <w:rPr>
                <w:rFonts w:ascii="Calibri" w:hAnsi="Calibri" w:cs="Calibri"/>
                <w:b/>
                <w:bCs/>
                <w:noProof/>
                <w:sz w:val="22"/>
                <w:szCs w:val="22"/>
                <w:u w:val="single"/>
              </w:rPr>
            </w:pPr>
          </w:p>
          <w:p w14:paraId="3EED1EDA" w14:textId="77777777" w:rsidR="006E63DF" w:rsidRDefault="006E63DF" w:rsidP="00E56CE5">
            <w:pPr>
              <w:pStyle w:val="ListParagraph"/>
              <w:ind w:left="0"/>
              <w:rPr>
                <w:rFonts w:ascii="Calibri" w:hAnsi="Calibri" w:cs="Calibri"/>
                <w:b/>
                <w:bCs/>
                <w:noProof/>
                <w:sz w:val="22"/>
                <w:szCs w:val="22"/>
                <w:u w:val="single"/>
              </w:rPr>
            </w:pPr>
          </w:p>
          <w:p w14:paraId="165A41ED" w14:textId="77777777" w:rsidR="006E63DF" w:rsidRDefault="006E63DF" w:rsidP="00E56CE5">
            <w:pPr>
              <w:pStyle w:val="ListParagraph"/>
              <w:ind w:left="0"/>
              <w:rPr>
                <w:rFonts w:ascii="Calibri" w:hAnsi="Calibri" w:cs="Calibri"/>
                <w:b/>
                <w:bCs/>
                <w:noProof/>
                <w:sz w:val="22"/>
                <w:szCs w:val="22"/>
                <w:u w:val="single"/>
              </w:rPr>
            </w:pPr>
          </w:p>
          <w:p w14:paraId="538DC759" w14:textId="77777777" w:rsidR="006E63DF" w:rsidRDefault="006E63DF" w:rsidP="00E56CE5">
            <w:pPr>
              <w:pStyle w:val="ListParagraph"/>
              <w:ind w:left="0"/>
              <w:rPr>
                <w:rFonts w:ascii="Calibri" w:hAnsi="Calibri" w:cs="Calibri"/>
                <w:b/>
                <w:bCs/>
                <w:noProof/>
                <w:sz w:val="22"/>
                <w:szCs w:val="22"/>
                <w:u w:val="single"/>
              </w:rPr>
            </w:pPr>
          </w:p>
          <w:p w14:paraId="159CDC8A" w14:textId="77777777" w:rsidR="006E63DF" w:rsidRDefault="006E63DF" w:rsidP="00E56CE5">
            <w:pPr>
              <w:pStyle w:val="ListParagraph"/>
              <w:ind w:left="0"/>
              <w:rPr>
                <w:rFonts w:ascii="Calibri" w:hAnsi="Calibri" w:cs="Calibri"/>
                <w:b/>
                <w:bCs/>
                <w:noProof/>
                <w:sz w:val="22"/>
                <w:szCs w:val="22"/>
                <w:u w:val="single"/>
              </w:rPr>
            </w:pPr>
          </w:p>
          <w:p w14:paraId="5675A8E1" w14:textId="77777777" w:rsidR="006E63DF" w:rsidRDefault="006E63DF" w:rsidP="00E56CE5">
            <w:pPr>
              <w:pStyle w:val="ListParagraph"/>
              <w:ind w:left="0"/>
              <w:rPr>
                <w:rFonts w:ascii="Calibri" w:hAnsi="Calibri" w:cs="Calibri"/>
                <w:b/>
                <w:bCs/>
                <w:noProof/>
                <w:sz w:val="22"/>
                <w:szCs w:val="22"/>
                <w:u w:val="single"/>
              </w:rPr>
            </w:pPr>
          </w:p>
          <w:p w14:paraId="7AA683D3" w14:textId="77777777" w:rsidR="006E63DF" w:rsidRDefault="006E63DF" w:rsidP="00E56CE5">
            <w:pPr>
              <w:pStyle w:val="ListParagraph"/>
              <w:ind w:left="0"/>
              <w:rPr>
                <w:rFonts w:ascii="Calibri" w:hAnsi="Calibri" w:cs="Calibri"/>
                <w:b/>
                <w:bCs/>
                <w:noProof/>
                <w:sz w:val="22"/>
                <w:szCs w:val="22"/>
                <w:u w:val="single"/>
              </w:rPr>
            </w:pPr>
          </w:p>
          <w:p w14:paraId="10FD734F" w14:textId="77777777" w:rsidR="006E63DF" w:rsidRDefault="006E63DF" w:rsidP="00E56CE5">
            <w:pPr>
              <w:pStyle w:val="ListParagraph"/>
              <w:ind w:left="0"/>
              <w:rPr>
                <w:rFonts w:ascii="Calibri" w:hAnsi="Calibri" w:cs="Calibri"/>
                <w:b/>
                <w:bCs/>
                <w:noProof/>
                <w:sz w:val="22"/>
                <w:szCs w:val="22"/>
                <w:u w:val="single"/>
              </w:rPr>
            </w:pPr>
          </w:p>
          <w:p w14:paraId="5D00733F" w14:textId="77777777" w:rsidR="006E63DF" w:rsidRDefault="006E63DF" w:rsidP="00E56CE5">
            <w:pPr>
              <w:pStyle w:val="ListParagraph"/>
              <w:ind w:left="0"/>
              <w:rPr>
                <w:rFonts w:ascii="Calibri" w:hAnsi="Calibri" w:cs="Calibri"/>
                <w:b/>
                <w:bCs/>
                <w:noProof/>
                <w:sz w:val="22"/>
                <w:szCs w:val="22"/>
                <w:u w:val="single"/>
              </w:rPr>
            </w:pPr>
          </w:p>
          <w:p w14:paraId="502446BA" w14:textId="77777777" w:rsidR="00C635F0" w:rsidRDefault="00C635F0" w:rsidP="00E56CE5">
            <w:pPr>
              <w:pStyle w:val="ListParagraph"/>
              <w:ind w:left="0"/>
              <w:rPr>
                <w:rFonts w:ascii="Calibri" w:hAnsi="Calibri" w:cs="Calibri"/>
                <w:b/>
                <w:bCs/>
                <w:noProof/>
                <w:sz w:val="22"/>
                <w:szCs w:val="22"/>
              </w:rPr>
            </w:pPr>
            <w:r w:rsidRPr="00C635F0">
              <w:rPr>
                <w:rFonts w:ascii="Calibri" w:hAnsi="Calibri" w:cs="Calibri"/>
                <w:b/>
                <w:bCs/>
                <w:noProof/>
                <w:sz w:val="22"/>
                <w:szCs w:val="22"/>
              </w:rPr>
              <w:t>Key Themes for Improving A</w:t>
            </w:r>
            <w:r>
              <w:rPr>
                <w:rFonts w:ascii="Calibri" w:hAnsi="Calibri" w:cs="Calibri"/>
                <w:b/>
                <w:bCs/>
                <w:noProof/>
                <w:sz w:val="22"/>
                <w:szCs w:val="22"/>
              </w:rPr>
              <w:t>wareness</w:t>
            </w:r>
            <w:r w:rsidRPr="00C635F0">
              <w:rPr>
                <w:rFonts w:ascii="Calibri" w:hAnsi="Calibri" w:cs="Calibri"/>
                <w:b/>
                <w:bCs/>
                <w:noProof/>
                <w:sz w:val="22"/>
                <w:szCs w:val="22"/>
              </w:rPr>
              <w:t xml:space="preserve"> to </w:t>
            </w:r>
            <w:r w:rsidR="00257FA6">
              <w:rPr>
                <w:rFonts w:ascii="Calibri" w:hAnsi="Calibri" w:cs="Calibri"/>
                <w:b/>
                <w:bCs/>
                <w:noProof/>
                <w:sz w:val="22"/>
                <w:szCs w:val="22"/>
              </w:rPr>
              <w:t xml:space="preserve">Heritage and Environment </w:t>
            </w:r>
          </w:p>
          <w:p w14:paraId="6A2B2AF8" w14:textId="77777777" w:rsidR="006E63DF" w:rsidRDefault="006E63DF" w:rsidP="00E56CE5">
            <w:pPr>
              <w:pStyle w:val="ListParagraph"/>
              <w:ind w:left="0"/>
              <w:rPr>
                <w:rFonts w:ascii="Calibri" w:hAnsi="Calibri" w:cs="Calibri"/>
                <w:b/>
                <w:bCs/>
                <w:noProof/>
                <w:sz w:val="22"/>
                <w:szCs w:val="22"/>
              </w:rPr>
            </w:pPr>
          </w:p>
          <w:p w14:paraId="7E5C7250" w14:textId="5373D894" w:rsidR="006E63DF" w:rsidRDefault="00ED56D7" w:rsidP="00ED56D7">
            <w:pPr>
              <w:pStyle w:val="ListParagraph"/>
              <w:ind w:left="0"/>
              <w:jc w:val="center"/>
              <w:rPr>
                <w:rFonts w:ascii="Calibri" w:hAnsi="Calibri" w:cs="Calibri"/>
                <w:b/>
                <w:bCs/>
                <w:noProof/>
                <w:sz w:val="22"/>
                <w:szCs w:val="22"/>
              </w:rPr>
            </w:pPr>
            <w:r>
              <w:rPr>
                <w:rFonts w:ascii="Calibri" w:hAnsi="Calibri" w:cs="Calibri"/>
                <w:b/>
                <w:bCs/>
                <w:noProof/>
                <w:sz w:val="22"/>
                <w:szCs w:val="22"/>
              </w:rPr>
              <w:drawing>
                <wp:inline distT="0" distB="0" distL="0" distR="0" wp14:anchorId="18AB024F" wp14:editId="2BE152C3">
                  <wp:extent cx="3696194" cy="2094865"/>
                  <wp:effectExtent l="0" t="0" r="0" b="635"/>
                  <wp:docPr id="844396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9712" cy="2108194"/>
                          </a:xfrm>
                          <a:prstGeom prst="rect">
                            <a:avLst/>
                          </a:prstGeom>
                          <a:noFill/>
                        </pic:spPr>
                      </pic:pic>
                    </a:graphicData>
                  </a:graphic>
                </wp:inline>
              </w:drawing>
            </w:r>
          </w:p>
          <w:p w14:paraId="71D5D70A" w14:textId="14D82B65" w:rsidR="006E63DF" w:rsidRDefault="006E63DF" w:rsidP="006E63DF">
            <w:pPr>
              <w:pStyle w:val="ListParagraph"/>
              <w:ind w:left="0"/>
              <w:rPr>
                <w:rFonts w:ascii="Calibri" w:hAnsi="Calibri" w:cs="Calibri"/>
                <w:noProof/>
                <w:sz w:val="22"/>
                <w:szCs w:val="22"/>
              </w:rPr>
            </w:pPr>
            <w:r w:rsidRPr="006E63DF">
              <w:rPr>
                <w:rFonts w:ascii="Calibri" w:hAnsi="Calibri" w:cs="Calibri"/>
                <w:b/>
                <w:bCs/>
                <w:noProof/>
                <w:sz w:val="22"/>
                <w:szCs w:val="22"/>
              </w:rPr>
              <w:t>1. Heritage and Visitor Centers:</w:t>
            </w:r>
            <w:r>
              <w:rPr>
                <w:rFonts w:ascii="Calibri" w:hAnsi="Calibri" w:cs="Calibri"/>
                <w:noProof/>
                <w:sz w:val="22"/>
                <w:szCs w:val="22"/>
              </w:rPr>
              <w:t xml:space="preserve"> </w:t>
            </w:r>
            <w:r w:rsidRPr="006E63DF">
              <w:rPr>
                <w:rFonts w:ascii="Calibri" w:hAnsi="Calibri" w:cs="Calibri"/>
                <w:noProof/>
                <w:sz w:val="22"/>
                <w:szCs w:val="22"/>
              </w:rPr>
              <w:t>Establish a heritage center or visitor center with tearooms, exhibits, and information</w:t>
            </w:r>
            <w:r>
              <w:rPr>
                <w:rFonts w:ascii="Calibri" w:hAnsi="Calibri" w:cs="Calibri"/>
                <w:noProof/>
                <w:sz w:val="22"/>
                <w:szCs w:val="22"/>
              </w:rPr>
              <w:t xml:space="preserve">; </w:t>
            </w:r>
            <w:r w:rsidRPr="006E63DF">
              <w:rPr>
                <w:rFonts w:ascii="Calibri" w:hAnsi="Calibri" w:cs="Calibri"/>
                <w:noProof/>
                <w:sz w:val="22"/>
                <w:szCs w:val="22"/>
              </w:rPr>
              <w:t>Use these spaces for guided walks, workshops, and exhibitions</w:t>
            </w:r>
            <w:r>
              <w:rPr>
                <w:rFonts w:ascii="Calibri" w:hAnsi="Calibri" w:cs="Calibri"/>
                <w:noProof/>
                <w:sz w:val="22"/>
                <w:szCs w:val="22"/>
              </w:rPr>
              <w:t xml:space="preserve">; </w:t>
            </w:r>
            <w:r w:rsidRPr="006E63DF">
              <w:rPr>
                <w:rFonts w:ascii="Calibri" w:hAnsi="Calibri" w:cs="Calibri"/>
                <w:noProof/>
                <w:sz w:val="22"/>
                <w:szCs w:val="22"/>
              </w:rPr>
              <w:t>Host permanent or rotating exhibitions in key locations like churches or community centers.</w:t>
            </w:r>
          </w:p>
          <w:p w14:paraId="2024FE88" w14:textId="77777777" w:rsidR="006E63DF" w:rsidRPr="006E63DF" w:rsidRDefault="006E63DF" w:rsidP="006E63DF">
            <w:pPr>
              <w:pStyle w:val="ListParagraph"/>
              <w:ind w:left="0"/>
              <w:rPr>
                <w:rFonts w:ascii="Calibri" w:hAnsi="Calibri" w:cs="Calibri"/>
                <w:noProof/>
                <w:sz w:val="12"/>
                <w:szCs w:val="12"/>
              </w:rPr>
            </w:pPr>
          </w:p>
          <w:p w14:paraId="55A836FB" w14:textId="59A8E3D9" w:rsidR="006E63DF" w:rsidRDefault="006E63DF" w:rsidP="006E63DF">
            <w:pPr>
              <w:pStyle w:val="ListParagraph"/>
              <w:ind w:left="0"/>
              <w:rPr>
                <w:rFonts w:ascii="Calibri" w:hAnsi="Calibri" w:cs="Calibri"/>
                <w:noProof/>
                <w:sz w:val="22"/>
                <w:szCs w:val="22"/>
              </w:rPr>
            </w:pPr>
            <w:r w:rsidRPr="006E63DF">
              <w:rPr>
                <w:rFonts w:ascii="Calibri" w:hAnsi="Calibri" w:cs="Calibri"/>
                <w:b/>
                <w:bCs/>
                <w:noProof/>
                <w:sz w:val="22"/>
                <w:szCs w:val="22"/>
              </w:rPr>
              <w:t>2. Signage and Information Boards</w:t>
            </w:r>
            <w:r>
              <w:rPr>
                <w:rFonts w:ascii="Calibri" w:hAnsi="Calibri" w:cs="Calibri"/>
                <w:b/>
                <w:bCs/>
                <w:noProof/>
                <w:sz w:val="22"/>
                <w:szCs w:val="22"/>
              </w:rPr>
              <w:t xml:space="preserve">: </w:t>
            </w:r>
            <w:r w:rsidRPr="006E63DF">
              <w:rPr>
                <w:rFonts w:ascii="Calibri" w:hAnsi="Calibri" w:cs="Calibri"/>
                <w:noProof/>
                <w:sz w:val="22"/>
                <w:szCs w:val="22"/>
              </w:rPr>
              <w:t>Create aesthetically pleasing, well-placed signs with historical and environmental information.</w:t>
            </w:r>
            <w:r>
              <w:rPr>
                <w:rFonts w:ascii="Calibri" w:hAnsi="Calibri" w:cs="Calibri"/>
                <w:noProof/>
                <w:sz w:val="22"/>
                <w:szCs w:val="22"/>
              </w:rPr>
              <w:t xml:space="preserve">  </w:t>
            </w:r>
            <w:r w:rsidRPr="006E63DF">
              <w:rPr>
                <w:rFonts w:ascii="Calibri" w:hAnsi="Calibri" w:cs="Calibri"/>
                <w:noProof/>
                <w:sz w:val="22"/>
                <w:szCs w:val="22"/>
              </w:rPr>
              <w:t>Place information boards along paths, trails, and village areas to educate visitors and locals.</w:t>
            </w:r>
            <w:r w:rsidR="0020174F" w:rsidRPr="006E63DF">
              <w:rPr>
                <w:rFonts w:ascii="Calibri" w:hAnsi="Calibri" w:cs="Calibri"/>
                <w:noProof/>
                <w:sz w:val="22"/>
                <w:szCs w:val="22"/>
              </w:rPr>
              <w:t xml:space="preserve"> Use signage to highlight local beauty spots, walking routes, and fragile ecosystems.</w:t>
            </w:r>
          </w:p>
          <w:p w14:paraId="31522150" w14:textId="2645CD9B" w:rsidR="006E63DF" w:rsidRPr="0020174F" w:rsidRDefault="006E63DF" w:rsidP="006E63DF">
            <w:pPr>
              <w:pStyle w:val="ListParagraph"/>
              <w:ind w:left="0"/>
              <w:rPr>
                <w:rFonts w:ascii="Calibri" w:hAnsi="Calibri" w:cs="Calibri"/>
                <w:noProof/>
                <w:sz w:val="12"/>
                <w:szCs w:val="12"/>
              </w:rPr>
            </w:pPr>
          </w:p>
          <w:p w14:paraId="5D96DB1C" w14:textId="61213102" w:rsidR="006E63DF" w:rsidRDefault="006E63DF" w:rsidP="006E63DF">
            <w:pPr>
              <w:pStyle w:val="ListParagraph"/>
              <w:ind w:left="0"/>
              <w:rPr>
                <w:rFonts w:ascii="Calibri" w:hAnsi="Calibri" w:cs="Calibri"/>
                <w:noProof/>
                <w:sz w:val="22"/>
                <w:szCs w:val="22"/>
              </w:rPr>
            </w:pPr>
            <w:r w:rsidRPr="0020174F">
              <w:rPr>
                <w:rFonts w:ascii="Calibri" w:hAnsi="Calibri" w:cs="Calibri"/>
                <w:b/>
                <w:bCs/>
                <w:noProof/>
                <w:sz w:val="22"/>
                <w:szCs w:val="22"/>
              </w:rPr>
              <w:t>3. Education and Community Engagement</w:t>
            </w:r>
            <w:r w:rsidR="0020174F">
              <w:rPr>
                <w:rFonts w:ascii="Calibri" w:hAnsi="Calibri" w:cs="Calibri"/>
                <w:b/>
                <w:bCs/>
                <w:noProof/>
                <w:sz w:val="22"/>
                <w:szCs w:val="22"/>
              </w:rPr>
              <w:t xml:space="preserve">: </w:t>
            </w:r>
            <w:r w:rsidRPr="006E63DF">
              <w:rPr>
                <w:rFonts w:ascii="Calibri" w:hAnsi="Calibri" w:cs="Calibri"/>
                <w:noProof/>
                <w:sz w:val="22"/>
                <w:szCs w:val="22"/>
              </w:rPr>
              <w:t>Develop educational programs for all ages, including schools, nurseries, and colleges</w:t>
            </w:r>
            <w:r w:rsidR="0020174F">
              <w:rPr>
                <w:rFonts w:ascii="Calibri" w:hAnsi="Calibri" w:cs="Calibri"/>
                <w:noProof/>
                <w:sz w:val="22"/>
                <w:szCs w:val="22"/>
              </w:rPr>
              <w:t xml:space="preserve">; </w:t>
            </w:r>
            <w:r w:rsidRPr="006E63DF">
              <w:rPr>
                <w:rFonts w:ascii="Calibri" w:hAnsi="Calibri" w:cs="Calibri"/>
                <w:noProof/>
                <w:sz w:val="22"/>
                <w:szCs w:val="22"/>
              </w:rPr>
              <w:t>Offer workshops, awareness days, and events like bushcraft, foraging, and conservation activities</w:t>
            </w:r>
            <w:r w:rsidR="0020174F">
              <w:rPr>
                <w:rFonts w:ascii="Calibri" w:hAnsi="Calibri" w:cs="Calibri"/>
                <w:noProof/>
                <w:sz w:val="22"/>
                <w:szCs w:val="22"/>
              </w:rPr>
              <w:t xml:space="preserve">; </w:t>
            </w:r>
            <w:r w:rsidRPr="006E63DF">
              <w:rPr>
                <w:rFonts w:ascii="Calibri" w:hAnsi="Calibri" w:cs="Calibri"/>
                <w:noProof/>
                <w:sz w:val="22"/>
                <w:szCs w:val="22"/>
              </w:rPr>
              <w:t>Encourage local talks, community meetings, and collaboration with experts.</w:t>
            </w:r>
          </w:p>
          <w:p w14:paraId="36764B97" w14:textId="77777777" w:rsidR="0020174F" w:rsidRPr="0020174F" w:rsidRDefault="0020174F" w:rsidP="006E63DF">
            <w:pPr>
              <w:pStyle w:val="ListParagraph"/>
              <w:ind w:left="0"/>
              <w:rPr>
                <w:rFonts w:ascii="Calibri" w:hAnsi="Calibri" w:cs="Calibri"/>
                <w:noProof/>
                <w:sz w:val="12"/>
                <w:szCs w:val="12"/>
              </w:rPr>
            </w:pPr>
          </w:p>
          <w:p w14:paraId="590323E9" w14:textId="4CEFB6FB" w:rsidR="006E63DF" w:rsidRDefault="006E63DF" w:rsidP="006E63DF">
            <w:pPr>
              <w:pStyle w:val="ListParagraph"/>
              <w:ind w:left="0"/>
              <w:rPr>
                <w:rFonts w:ascii="Calibri" w:hAnsi="Calibri" w:cs="Calibri"/>
                <w:noProof/>
                <w:sz w:val="22"/>
                <w:szCs w:val="22"/>
              </w:rPr>
            </w:pPr>
            <w:r w:rsidRPr="0020174F">
              <w:rPr>
                <w:rFonts w:ascii="Calibri" w:hAnsi="Calibri" w:cs="Calibri"/>
                <w:b/>
                <w:bCs/>
                <w:noProof/>
                <w:sz w:val="22"/>
                <w:szCs w:val="22"/>
              </w:rPr>
              <w:t>4. Digital and Print Resources</w:t>
            </w:r>
            <w:r w:rsidR="0020174F">
              <w:rPr>
                <w:rFonts w:ascii="Calibri" w:hAnsi="Calibri" w:cs="Calibri"/>
                <w:b/>
                <w:bCs/>
                <w:noProof/>
                <w:sz w:val="22"/>
                <w:szCs w:val="22"/>
              </w:rPr>
              <w:t xml:space="preserve">: </w:t>
            </w:r>
            <w:r w:rsidRPr="006E63DF">
              <w:rPr>
                <w:rFonts w:ascii="Calibri" w:hAnsi="Calibri" w:cs="Calibri"/>
                <w:noProof/>
                <w:sz w:val="22"/>
                <w:szCs w:val="22"/>
              </w:rPr>
              <w:t>Build a professional website with comprehensive resources like videos, maps, and blogs</w:t>
            </w:r>
            <w:r w:rsidR="0020174F">
              <w:rPr>
                <w:rFonts w:ascii="Calibri" w:hAnsi="Calibri" w:cs="Calibri"/>
                <w:noProof/>
                <w:sz w:val="22"/>
                <w:szCs w:val="22"/>
              </w:rPr>
              <w:t xml:space="preserve">; </w:t>
            </w:r>
            <w:r w:rsidRPr="006E63DF">
              <w:rPr>
                <w:rFonts w:ascii="Calibri" w:hAnsi="Calibri" w:cs="Calibri"/>
                <w:noProof/>
                <w:sz w:val="22"/>
                <w:szCs w:val="22"/>
              </w:rPr>
              <w:t>Publish local walking routes, leaflets, and newsletters.</w:t>
            </w:r>
            <w:r w:rsidR="0020174F">
              <w:rPr>
                <w:rFonts w:ascii="Calibri" w:hAnsi="Calibri" w:cs="Calibri"/>
                <w:noProof/>
                <w:sz w:val="22"/>
                <w:szCs w:val="22"/>
              </w:rPr>
              <w:t xml:space="preserve">; </w:t>
            </w:r>
            <w:r w:rsidRPr="006E63DF">
              <w:rPr>
                <w:rFonts w:ascii="Calibri" w:hAnsi="Calibri" w:cs="Calibri"/>
                <w:noProof/>
                <w:sz w:val="22"/>
                <w:szCs w:val="22"/>
              </w:rPr>
              <w:t>Use social media and email campaigns to share information and updates with locals and visitors.</w:t>
            </w:r>
          </w:p>
          <w:p w14:paraId="27AC0151" w14:textId="77777777" w:rsidR="0020174F" w:rsidRPr="0020174F" w:rsidRDefault="0020174F" w:rsidP="006E63DF">
            <w:pPr>
              <w:pStyle w:val="ListParagraph"/>
              <w:ind w:left="0"/>
              <w:rPr>
                <w:rFonts w:ascii="Calibri" w:hAnsi="Calibri" w:cs="Calibri"/>
                <w:b/>
                <w:bCs/>
                <w:noProof/>
                <w:sz w:val="12"/>
                <w:szCs w:val="12"/>
              </w:rPr>
            </w:pPr>
          </w:p>
          <w:p w14:paraId="5BED3DCC" w14:textId="43543E67" w:rsidR="006E63DF" w:rsidRDefault="006E63DF" w:rsidP="006E63DF">
            <w:pPr>
              <w:pStyle w:val="ListParagraph"/>
              <w:ind w:left="0"/>
              <w:rPr>
                <w:rFonts w:ascii="Calibri" w:hAnsi="Calibri" w:cs="Calibri"/>
                <w:noProof/>
                <w:sz w:val="22"/>
                <w:szCs w:val="22"/>
              </w:rPr>
            </w:pPr>
            <w:r w:rsidRPr="0020174F">
              <w:rPr>
                <w:rFonts w:ascii="Calibri" w:hAnsi="Calibri" w:cs="Calibri"/>
                <w:b/>
                <w:bCs/>
                <w:noProof/>
                <w:sz w:val="22"/>
                <w:szCs w:val="22"/>
              </w:rPr>
              <w:t>5. Improved Trails and Access</w:t>
            </w:r>
            <w:r w:rsidR="0020174F">
              <w:rPr>
                <w:rFonts w:ascii="Calibri" w:hAnsi="Calibri" w:cs="Calibri"/>
                <w:b/>
                <w:bCs/>
                <w:noProof/>
                <w:sz w:val="22"/>
                <w:szCs w:val="22"/>
              </w:rPr>
              <w:t xml:space="preserve">: </w:t>
            </w:r>
            <w:r w:rsidRPr="006E63DF">
              <w:rPr>
                <w:rFonts w:ascii="Calibri" w:hAnsi="Calibri" w:cs="Calibri"/>
                <w:noProof/>
                <w:sz w:val="22"/>
                <w:szCs w:val="22"/>
              </w:rPr>
              <w:t>Publish and promote waymarked walking routes to help people explore without harming the environment.</w:t>
            </w:r>
            <w:r w:rsidR="0020174F">
              <w:rPr>
                <w:rFonts w:ascii="Calibri" w:hAnsi="Calibri" w:cs="Calibri"/>
                <w:noProof/>
                <w:sz w:val="22"/>
                <w:szCs w:val="22"/>
              </w:rPr>
              <w:t xml:space="preserve">; </w:t>
            </w:r>
            <w:r w:rsidRPr="006E63DF">
              <w:rPr>
                <w:rFonts w:ascii="Calibri" w:hAnsi="Calibri" w:cs="Calibri"/>
                <w:noProof/>
                <w:sz w:val="22"/>
                <w:szCs w:val="22"/>
              </w:rPr>
              <w:t>Ensure paths are well-marked for accessibility and safety.</w:t>
            </w:r>
            <w:r w:rsidR="0020174F">
              <w:rPr>
                <w:rFonts w:ascii="Calibri" w:hAnsi="Calibri" w:cs="Calibri"/>
                <w:noProof/>
                <w:sz w:val="22"/>
                <w:szCs w:val="22"/>
              </w:rPr>
              <w:t xml:space="preserve">; </w:t>
            </w:r>
            <w:r w:rsidRPr="006E63DF">
              <w:rPr>
                <w:rFonts w:ascii="Calibri" w:hAnsi="Calibri" w:cs="Calibri"/>
                <w:noProof/>
                <w:sz w:val="22"/>
                <w:szCs w:val="22"/>
              </w:rPr>
              <w:t>Encourage responsible use of paths to reduce disturbance to wildlife.</w:t>
            </w:r>
          </w:p>
          <w:p w14:paraId="799F1751" w14:textId="77777777" w:rsidR="0020174F" w:rsidRPr="0020174F" w:rsidRDefault="0020174F" w:rsidP="006E63DF">
            <w:pPr>
              <w:pStyle w:val="ListParagraph"/>
              <w:ind w:left="0"/>
              <w:rPr>
                <w:rFonts w:ascii="Calibri" w:hAnsi="Calibri" w:cs="Calibri"/>
                <w:b/>
                <w:bCs/>
                <w:noProof/>
                <w:sz w:val="12"/>
                <w:szCs w:val="12"/>
              </w:rPr>
            </w:pPr>
          </w:p>
          <w:p w14:paraId="5123B50C" w14:textId="622BC666" w:rsidR="006E63DF" w:rsidRDefault="006E63DF" w:rsidP="006E63DF">
            <w:pPr>
              <w:pStyle w:val="ListParagraph"/>
              <w:ind w:left="0"/>
              <w:rPr>
                <w:rFonts w:ascii="Calibri" w:hAnsi="Calibri" w:cs="Calibri"/>
                <w:noProof/>
                <w:sz w:val="22"/>
                <w:szCs w:val="22"/>
              </w:rPr>
            </w:pPr>
            <w:r w:rsidRPr="0020174F">
              <w:rPr>
                <w:rFonts w:ascii="Calibri" w:hAnsi="Calibri" w:cs="Calibri"/>
                <w:b/>
                <w:bCs/>
                <w:noProof/>
                <w:sz w:val="22"/>
                <w:szCs w:val="22"/>
              </w:rPr>
              <w:t>6. Activities and Events</w:t>
            </w:r>
            <w:r w:rsidR="0020174F">
              <w:rPr>
                <w:rFonts w:ascii="Calibri" w:hAnsi="Calibri" w:cs="Calibri"/>
                <w:b/>
                <w:bCs/>
                <w:noProof/>
                <w:sz w:val="22"/>
                <w:szCs w:val="22"/>
              </w:rPr>
              <w:t xml:space="preserve">: </w:t>
            </w:r>
            <w:r w:rsidRPr="006E63DF">
              <w:rPr>
                <w:rFonts w:ascii="Calibri" w:hAnsi="Calibri" w:cs="Calibri"/>
                <w:noProof/>
                <w:sz w:val="22"/>
                <w:szCs w:val="22"/>
              </w:rPr>
              <w:t>Host guided walks, nature trails, and interactive workshops</w:t>
            </w:r>
            <w:r w:rsidR="0020174F">
              <w:rPr>
                <w:rFonts w:ascii="Calibri" w:hAnsi="Calibri" w:cs="Calibri"/>
                <w:noProof/>
                <w:sz w:val="22"/>
                <w:szCs w:val="22"/>
              </w:rPr>
              <w:t xml:space="preserve">; </w:t>
            </w:r>
            <w:r w:rsidRPr="006E63DF">
              <w:rPr>
                <w:rFonts w:ascii="Calibri" w:hAnsi="Calibri" w:cs="Calibri"/>
                <w:noProof/>
                <w:sz w:val="22"/>
                <w:szCs w:val="22"/>
              </w:rPr>
              <w:t>Develop group activities such as wildlife clubs or community events around heritage and the environment</w:t>
            </w:r>
            <w:r w:rsidR="0020174F">
              <w:rPr>
                <w:rFonts w:ascii="Calibri" w:hAnsi="Calibri" w:cs="Calibri"/>
                <w:noProof/>
                <w:sz w:val="22"/>
                <w:szCs w:val="22"/>
              </w:rPr>
              <w:t xml:space="preserve">; </w:t>
            </w:r>
            <w:r w:rsidRPr="006E63DF">
              <w:rPr>
                <w:rFonts w:ascii="Calibri" w:hAnsi="Calibri" w:cs="Calibri"/>
                <w:noProof/>
                <w:sz w:val="22"/>
                <w:szCs w:val="22"/>
              </w:rPr>
              <w:t>Create themed events tied to the local history and natural environment.</w:t>
            </w:r>
          </w:p>
          <w:p w14:paraId="41FCE77C" w14:textId="77777777" w:rsidR="0020174F" w:rsidRPr="0020174F" w:rsidRDefault="0020174F" w:rsidP="006E63DF">
            <w:pPr>
              <w:pStyle w:val="ListParagraph"/>
              <w:ind w:left="0"/>
              <w:rPr>
                <w:rFonts w:ascii="Calibri" w:hAnsi="Calibri" w:cs="Calibri"/>
                <w:b/>
                <w:bCs/>
                <w:noProof/>
                <w:sz w:val="12"/>
                <w:szCs w:val="12"/>
              </w:rPr>
            </w:pPr>
          </w:p>
          <w:p w14:paraId="47311A43" w14:textId="6B5BC496" w:rsidR="006E63DF" w:rsidRPr="00C635F0" w:rsidRDefault="006E63DF" w:rsidP="0020174F">
            <w:pPr>
              <w:pStyle w:val="ListParagraph"/>
              <w:ind w:left="0"/>
              <w:rPr>
                <w:rFonts w:ascii="Calibri" w:hAnsi="Calibri" w:cs="Calibri"/>
                <w:b/>
                <w:bCs/>
                <w:noProof/>
                <w:sz w:val="22"/>
                <w:szCs w:val="22"/>
              </w:rPr>
            </w:pPr>
            <w:r w:rsidRPr="0020174F">
              <w:rPr>
                <w:rFonts w:ascii="Calibri" w:hAnsi="Calibri" w:cs="Calibri"/>
                <w:b/>
                <w:bCs/>
                <w:noProof/>
                <w:sz w:val="22"/>
                <w:szCs w:val="22"/>
              </w:rPr>
              <w:t>7. Partnerships and Collaboratio</w:t>
            </w:r>
            <w:r w:rsidR="0020174F" w:rsidRPr="0020174F">
              <w:rPr>
                <w:rFonts w:ascii="Calibri" w:hAnsi="Calibri" w:cs="Calibri"/>
                <w:b/>
                <w:bCs/>
                <w:noProof/>
                <w:sz w:val="22"/>
                <w:szCs w:val="22"/>
              </w:rPr>
              <w:t>n:</w:t>
            </w:r>
            <w:r w:rsidR="0020174F">
              <w:rPr>
                <w:rFonts w:ascii="Calibri" w:hAnsi="Calibri" w:cs="Calibri"/>
                <w:noProof/>
                <w:sz w:val="22"/>
                <w:szCs w:val="22"/>
              </w:rPr>
              <w:t xml:space="preserve"> </w:t>
            </w:r>
            <w:r w:rsidRPr="006E63DF">
              <w:rPr>
                <w:rFonts w:ascii="Calibri" w:hAnsi="Calibri" w:cs="Calibri"/>
                <w:noProof/>
                <w:sz w:val="22"/>
                <w:szCs w:val="22"/>
              </w:rPr>
              <w:t>Work with organizations like Kilmartin Museum or environmental groups to raise awareness</w:t>
            </w:r>
            <w:r w:rsidRPr="006E63DF">
              <w:rPr>
                <w:rFonts w:ascii="Calibri" w:hAnsi="Calibri" w:cs="Calibri"/>
                <w:b/>
                <w:bCs/>
                <w:noProof/>
                <w:sz w:val="22"/>
                <w:szCs w:val="22"/>
              </w:rPr>
              <w:t>.</w:t>
            </w:r>
            <w:r w:rsidR="0020174F">
              <w:rPr>
                <w:rFonts w:ascii="Calibri" w:hAnsi="Calibri" w:cs="Calibri"/>
                <w:b/>
                <w:bCs/>
                <w:noProof/>
                <w:sz w:val="22"/>
                <w:szCs w:val="22"/>
              </w:rPr>
              <w:t xml:space="preserve">  </w:t>
            </w:r>
            <w:r w:rsidR="0020174F" w:rsidRPr="0020174F">
              <w:rPr>
                <w:rFonts w:ascii="Calibri" w:hAnsi="Calibri" w:cs="Calibri"/>
                <w:noProof/>
                <w:sz w:val="22"/>
                <w:szCs w:val="22"/>
              </w:rPr>
              <w:t>E</w:t>
            </w:r>
            <w:r w:rsidRPr="0020174F">
              <w:rPr>
                <w:rFonts w:ascii="Calibri" w:hAnsi="Calibri" w:cs="Calibri"/>
                <w:noProof/>
                <w:sz w:val="22"/>
                <w:szCs w:val="22"/>
              </w:rPr>
              <w:t>ngage heritage and environmental enthusiasts to research and promote the area.</w:t>
            </w:r>
          </w:p>
        </w:tc>
      </w:tr>
    </w:tbl>
    <w:p w14:paraId="01C866C1" w14:textId="77777777" w:rsidR="001B7B36" w:rsidRPr="000F62EA" w:rsidRDefault="001B7B36" w:rsidP="000A5874">
      <w:pPr>
        <w:pStyle w:val="ListParagraph"/>
        <w:spacing w:after="0" w:line="240" w:lineRule="auto"/>
        <w:ind w:left="0"/>
        <w:rPr>
          <w:rFonts w:ascii="Calibri" w:hAnsi="Calibri" w:cs="Calibri"/>
          <w:b/>
          <w:bCs/>
          <w:u w:val="single"/>
        </w:rPr>
      </w:pPr>
    </w:p>
    <w:p w14:paraId="55B520B2" w14:textId="7E4B8C76" w:rsidR="00473C2A" w:rsidRDefault="00473C2A" w:rsidP="001B7B36">
      <w:pPr>
        <w:pStyle w:val="ListParagraph"/>
        <w:spacing w:after="0" w:line="240" w:lineRule="auto"/>
        <w:ind w:left="0"/>
        <w:rPr>
          <w:rFonts w:ascii="Calibri" w:hAnsi="Calibri" w:cs="Calibri"/>
          <w:b/>
          <w:bCs/>
          <w:u w:val="single"/>
        </w:rPr>
      </w:pPr>
    </w:p>
    <w:p w14:paraId="40F2C43C" w14:textId="77777777" w:rsidR="00CD4515" w:rsidRDefault="00CD4515">
      <w:pPr>
        <w:rPr>
          <w:rFonts w:ascii="Calibri" w:hAnsi="Calibri" w:cs="Calibri"/>
          <w:b/>
          <w:bCs/>
          <w:u w:val="single"/>
        </w:rPr>
      </w:pPr>
      <w:r>
        <w:rPr>
          <w:rFonts w:ascii="Calibri" w:hAnsi="Calibri" w:cs="Calibri"/>
          <w:b/>
          <w:bCs/>
          <w:u w:val="single"/>
        </w:rPr>
        <w:br w:type="page"/>
      </w:r>
    </w:p>
    <w:p w14:paraId="31DDE0EF" w14:textId="02A829BF" w:rsidR="000F62EA" w:rsidRDefault="00FF4DE0" w:rsidP="000A5874">
      <w:pPr>
        <w:pStyle w:val="ListParagraph"/>
        <w:spacing w:after="0" w:line="240" w:lineRule="auto"/>
        <w:ind w:left="0"/>
        <w:rPr>
          <w:rFonts w:ascii="Calibri" w:hAnsi="Calibri" w:cs="Calibri"/>
          <w:b/>
          <w:bCs/>
          <w:sz w:val="32"/>
          <w:szCs w:val="32"/>
          <w:u w:val="single"/>
        </w:rPr>
      </w:pPr>
      <w:r w:rsidRPr="00FF4DE0">
        <w:rPr>
          <w:rFonts w:ascii="Calibri" w:hAnsi="Calibri" w:cs="Calibri"/>
          <w:b/>
          <w:bCs/>
          <w:sz w:val="32"/>
          <w:szCs w:val="32"/>
          <w:u w:val="single"/>
        </w:rPr>
        <w:lastRenderedPageBreak/>
        <w:t>RECREATION BY AGE GROUP</w:t>
      </w:r>
    </w:p>
    <w:p w14:paraId="5F28251B" w14:textId="77777777" w:rsidR="0080549A" w:rsidRDefault="0080549A" w:rsidP="005C05AE">
      <w:pPr>
        <w:pStyle w:val="ListParagraph"/>
        <w:spacing w:after="0" w:line="240" w:lineRule="auto"/>
        <w:ind w:left="0"/>
        <w:rPr>
          <w:rFonts w:ascii="Calibri" w:hAnsi="Calibri" w:cs="Calibri"/>
          <w:b/>
          <w:bCs/>
          <w:sz w:val="32"/>
          <w:szCs w:val="32"/>
          <w:u w:val="single"/>
        </w:rPr>
      </w:pPr>
    </w:p>
    <w:p w14:paraId="760302FA" w14:textId="421FF5DE" w:rsidR="0080549A" w:rsidRPr="0080549A" w:rsidRDefault="0080549A" w:rsidP="005C05AE">
      <w:pPr>
        <w:pStyle w:val="ListParagraph"/>
        <w:spacing w:after="0" w:line="240" w:lineRule="auto"/>
        <w:ind w:left="0"/>
        <w:rPr>
          <w:rFonts w:ascii="Calibri" w:hAnsi="Calibri" w:cs="Calibri"/>
          <w:b/>
          <w:bCs/>
          <w:sz w:val="22"/>
          <w:szCs w:val="22"/>
          <w:u w:val="single"/>
        </w:rPr>
      </w:pPr>
      <w:r w:rsidRPr="0080549A">
        <w:rPr>
          <w:rFonts w:ascii="Calibri" w:hAnsi="Calibri" w:cs="Calibri"/>
          <w:b/>
          <w:bCs/>
          <w:sz w:val="22"/>
          <w:szCs w:val="22"/>
          <w:u w:val="single"/>
        </w:rPr>
        <w:t xml:space="preserve">AGE 0-12yrs </w:t>
      </w:r>
    </w:p>
    <w:tbl>
      <w:tblPr>
        <w:tblStyle w:val="TableGrid"/>
        <w:tblW w:w="0" w:type="auto"/>
        <w:tblLook w:val="04A0" w:firstRow="1" w:lastRow="0" w:firstColumn="1" w:lastColumn="0" w:noHBand="0" w:noVBand="1"/>
      </w:tblPr>
      <w:tblGrid>
        <w:gridCol w:w="4351"/>
        <w:gridCol w:w="5287"/>
      </w:tblGrid>
      <w:tr w:rsidR="000326AA" w14:paraId="1A54018B" w14:textId="77777777" w:rsidTr="004333C5">
        <w:tc>
          <w:tcPr>
            <w:tcW w:w="4351" w:type="dxa"/>
            <w:tcBorders>
              <w:top w:val="nil"/>
              <w:left w:val="nil"/>
              <w:bottom w:val="nil"/>
              <w:right w:val="nil"/>
            </w:tcBorders>
          </w:tcPr>
          <w:p w14:paraId="4E0E612C" w14:textId="706A54CC" w:rsidR="006019BA" w:rsidRPr="00DB055E" w:rsidRDefault="00E23B5A" w:rsidP="000A5874">
            <w:pPr>
              <w:pStyle w:val="ListParagraph"/>
              <w:ind w:left="0"/>
              <w:rPr>
                <w:rFonts w:ascii="Calibri" w:hAnsi="Calibri" w:cs="Calibri"/>
                <w:b/>
                <w:bCs/>
                <w:sz w:val="22"/>
                <w:szCs w:val="22"/>
              </w:rPr>
            </w:pPr>
            <w:r w:rsidRPr="00DB055E">
              <w:rPr>
                <w:rFonts w:ascii="Calibri" w:hAnsi="Calibri" w:cs="Calibri"/>
                <w:b/>
                <w:bCs/>
                <w:sz w:val="22"/>
                <w:szCs w:val="22"/>
              </w:rPr>
              <w:t xml:space="preserve">Adequate Facilities By Age Group </w:t>
            </w:r>
          </w:p>
        </w:tc>
        <w:tc>
          <w:tcPr>
            <w:tcW w:w="5287" w:type="dxa"/>
            <w:tcBorders>
              <w:top w:val="nil"/>
              <w:left w:val="nil"/>
              <w:bottom w:val="nil"/>
              <w:right w:val="nil"/>
            </w:tcBorders>
          </w:tcPr>
          <w:p w14:paraId="18B2B199" w14:textId="0DA34DFB" w:rsidR="006019BA" w:rsidRPr="00DB055E" w:rsidRDefault="00FB67BD" w:rsidP="000A5874">
            <w:pPr>
              <w:pStyle w:val="ListParagraph"/>
              <w:ind w:left="0"/>
              <w:rPr>
                <w:rFonts w:ascii="Calibri" w:hAnsi="Calibri" w:cs="Calibri"/>
                <w:b/>
                <w:bCs/>
                <w:sz w:val="22"/>
                <w:szCs w:val="22"/>
              </w:rPr>
            </w:pPr>
            <w:r w:rsidRPr="00DB055E">
              <w:rPr>
                <w:rFonts w:ascii="Calibri" w:hAnsi="Calibri" w:cs="Calibri"/>
                <w:b/>
                <w:bCs/>
                <w:sz w:val="22"/>
                <w:szCs w:val="22"/>
              </w:rPr>
              <w:t>What’s Missing – open comments</w:t>
            </w:r>
            <w:r w:rsidR="003E1247">
              <w:rPr>
                <w:rFonts w:ascii="Calibri" w:hAnsi="Calibri" w:cs="Calibri"/>
                <w:b/>
                <w:bCs/>
                <w:sz w:val="22"/>
                <w:szCs w:val="22"/>
              </w:rPr>
              <w:t xml:space="preserve"> by comment count</w:t>
            </w:r>
          </w:p>
        </w:tc>
      </w:tr>
      <w:tr w:rsidR="000326AA" w14:paraId="2FAB0E9D" w14:textId="77777777" w:rsidTr="004333C5">
        <w:tc>
          <w:tcPr>
            <w:tcW w:w="4351" w:type="dxa"/>
            <w:tcBorders>
              <w:top w:val="nil"/>
              <w:left w:val="nil"/>
              <w:bottom w:val="nil"/>
              <w:right w:val="nil"/>
            </w:tcBorders>
          </w:tcPr>
          <w:p w14:paraId="0FF2E8AD" w14:textId="006B1558" w:rsidR="006019BA" w:rsidRPr="00DB055E" w:rsidRDefault="00DA77C1" w:rsidP="000A5874">
            <w:pPr>
              <w:pStyle w:val="ListParagraph"/>
              <w:ind w:left="0"/>
              <w:rPr>
                <w:rFonts w:ascii="Calibri" w:hAnsi="Calibri" w:cs="Calibri"/>
                <w:b/>
                <w:bCs/>
                <w:sz w:val="22"/>
                <w:szCs w:val="22"/>
              </w:rPr>
            </w:pPr>
            <w:r>
              <w:rPr>
                <w:rFonts w:ascii="Calibri" w:hAnsi="Calibri" w:cs="Calibri"/>
                <w:b/>
                <w:bCs/>
                <w:sz w:val="22"/>
                <w:szCs w:val="22"/>
              </w:rPr>
              <w:t xml:space="preserve">Age </w:t>
            </w:r>
            <w:r w:rsidR="00E23B5A" w:rsidRPr="00DB055E">
              <w:rPr>
                <w:rFonts w:ascii="Calibri" w:hAnsi="Calibri" w:cs="Calibri"/>
                <w:b/>
                <w:bCs/>
                <w:sz w:val="22"/>
                <w:szCs w:val="22"/>
              </w:rPr>
              <w:t xml:space="preserve">0-12yrs </w:t>
            </w:r>
            <w:r w:rsidR="00A65AC3">
              <w:rPr>
                <w:rFonts w:ascii="Calibri" w:hAnsi="Calibri" w:cs="Calibri"/>
                <w:b/>
                <w:bCs/>
                <w:sz w:val="22"/>
                <w:szCs w:val="22"/>
              </w:rPr>
              <w:t xml:space="preserve">– </w:t>
            </w:r>
            <w:r w:rsidR="00A65AC3" w:rsidRPr="00A65AC3">
              <w:rPr>
                <w:rFonts w:ascii="Calibri" w:hAnsi="Calibri" w:cs="Calibri"/>
                <w:b/>
                <w:bCs/>
                <w:sz w:val="12"/>
                <w:szCs w:val="12"/>
              </w:rPr>
              <w:t xml:space="preserve">103 responses </w:t>
            </w:r>
          </w:p>
          <w:p w14:paraId="23CBE580" w14:textId="7014B84A" w:rsidR="00E23B5A" w:rsidRDefault="00E23B5A"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5AFFCDD5" wp14:editId="417CE973">
                  <wp:extent cx="2468880" cy="1256030"/>
                  <wp:effectExtent l="0" t="0" r="7620" b="1270"/>
                  <wp:docPr id="1372982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8880" cy="1256030"/>
                          </a:xfrm>
                          <a:prstGeom prst="rect">
                            <a:avLst/>
                          </a:prstGeom>
                          <a:noFill/>
                        </pic:spPr>
                      </pic:pic>
                    </a:graphicData>
                  </a:graphic>
                </wp:inline>
              </w:drawing>
            </w:r>
          </w:p>
        </w:tc>
        <w:tc>
          <w:tcPr>
            <w:tcW w:w="5287" w:type="dxa"/>
            <w:tcBorders>
              <w:top w:val="nil"/>
              <w:left w:val="nil"/>
              <w:bottom w:val="nil"/>
              <w:right w:val="nil"/>
            </w:tcBorders>
          </w:tcPr>
          <w:p w14:paraId="60301539" w14:textId="70055860" w:rsidR="006019BA" w:rsidRDefault="00700F5E"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1B961717" wp14:editId="240D57A8">
                  <wp:extent cx="3213100" cy="2164715"/>
                  <wp:effectExtent l="0" t="0" r="6350" b="6985"/>
                  <wp:docPr id="18404228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215"/>
                          <a:stretch/>
                        </pic:blipFill>
                        <pic:spPr bwMode="auto">
                          <a:xfrm>
                            <a:off x="0" y="0"/>
                            <a:ext cx="3239165" cy="2182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6F4B" w14:paraId="36A3F42C" w14:textId="77777777" w:rsidTr="00E30889">
        <w:tc>
          <w:tcPr>
            <w:tcW w:w="9638" w:type="dxa"/>
            <w:gridSpan w:val="2"/>
            <w:tcBorders>
              <w:top w:val="nil"/>
              <w:left w:val="nil"/>
              <w:bottom w:val="nil"/>
              <w:right w:val="nil"/>
            </w:tcBorders>
          </w:tcPr>
          <w:p w14:paraId="5D24C22D" w14:textId="75719193" w:rsidR="00536F4B" w:rsidRDefault="0002706A" w:rsidP="00536F4B">
            <w:pPr>
              <w:pStyle w:val="ListParagraph"/>
              <w:ind w:left="0"/>
              <w:rPr>
                <w:rFonts w:ascii="Calibri" w:hAnsi="Calibri" w:cs="Calibri"/>
                <w:sz w:val="22"/>
                <w:szCs w:val="22"/>
              </w:rPr>
            </w:pPr>
            <w:r>
              <w:br w:type="page"/>
            </w:r>
            <w:r w:rsidR="00DC6CF3">
              <w:t xml:space="preserve">1. </w:t>
            </w:r>
            <w:r w:rsidR="00536F4B" w:rsidRPr="00712815">
              <w:rPr>
                <w:rFonts w:ascii="Calibri" w:hAnsi="Calibri" w:cs="Calibri"/>
                <w:b/>
                <w:bCs/>
                <w:sz w:val="22"/>
                <w:szCs w:val="22"/>
              </w:rPr>
              <w:t>Play Areas and Playgrounds</w:t>
            </w:r>
            <w:r w:rsidR="00536F4B">
              <w:rPr>
                <w:rFonts w:ascii="Calibri" w:hAnsi="Calibri" w:cs="Calibri"/>
                <w:sz w:val="22"/>
                <w:szCs w:val="22"/>
              </w:rPr>
              <w:t xml:space="preserve">: </w:t>
            </w:r>
            <w:r w:rsidR="00536F4B" w:rsidRPr="00712815">
              <w:rPr>
                <w:rFonts w:ascii="Calibri" w:hAnsi="Calibri" w:cs="Calibri"/>
                <w:sz w:val="22"/>
                <w:szCs w:val="22"/>
              </w:rPr>
              <w:t>Lack of playparks, poorly maintained equipment, and the need for modern and diverse facilities for different age groups.</w:t>
            </w:r>
            <w:r w:rsidR="00536F4B">
              <w:rPr>
                <w:rFonts w:ascii="Calibri" w:hAnsi="Calibri" w:cs="Calibri"/>
                <w:sz w:val="22"/>
                <w:szCs w:val="22"/>
              </w:rPr>
              <w:t xml:space="preserve">  </w:t>
            </w:r>
            <w:r w:rsidR="00536F4B" w:rsidRPr="005755FA">
              <w:rPr>
                <w:rFonts w:ascii="Calibri" w:hAnsi="Calibri" w:cs="Calibri"/>
                <w:sz w:val="22"/>
                <w:szCs w:val="22"/>
              </w:rPr>
              <w:t>Specific suggestions: adventure playgrounds, outdoor play areas, soft-play facilities, picnic benches, and repair/maintenance of existing play areas.</w:t>
            </w:r>
          </w:p>
          <w:p w14:paraId="663A316E" w14:textId="77777777" w:rsidR="00536F4B" w:rsidRDefault="00536F4B" w:rsidP="00536F4B">
            <w:pPr>
              <w:pStyle w:val="ListParagraph"/>
              <w:ind w:left="0"/>
              <w:rPr>
                <w:rFonts w:ascii="Calibri" w:hAnsi="Calibri" w:cs="Calibri"/>
                <w:sz w:val="22"/>
                <w:szCs w:val="22"/>
              </w:rPr>
            </w:pPr>
          </w:p>
          <w:p w14:paraId="6187372E" w14:textId="736F69EB" w:rsidR="00536F4B" w:rsidRDefault="00DC6CF3" w:rsidP="0002706A">
            <w:pPr>
              <w:rPr>
                <w:rFonts w:ascii="Calibri" w:hAnsi="Calibri" w:cs="Calibri"/>
                <w:sz w:val="22"/>
                <w:szCs w:val="22"/>
              </w:rPr>
            </w:pPr>
            <w:r>
              <w:rPr>
                <w:rFonts w:ascii="Calibri" w:hAnsi="Calibri" w:cs="Calibri"/>
                <w:b/>
                <w:bCs/>
                <w:sz w:val="22"/>
                <w:szCs w:val="22"/>
              </w:rPr>
              <w:t xml:space="preserve">2. </w:t>
            </w:r>
            <w:r w:rsidR="00536F4B" w:rsidRPr="001F0043">
              <w:rPr>
                <w:rFonts w:ascii="Calibri" w:hAnsi="Calibri" w:cs="Calibri"/>
                <w:b/>
                <w:bCs/>
                <w:sz w:val="22"/>
                <w:szCs w:val="22"/>
              </w:rPr>
              <w:t>Clubs</w:t>
            </w:r>
            <w:r w:rsidR="00536F4B">
              <w:rPr>
                <w:rFonts w:ascii="Calibri" w:hAnsi="Calibri" w:cs="Calibri"/>
                <w:b/>
                <w:bCs/>
                <w:sz w:val="22"/>
                <w:szCs w:val="22"/>
              </w:rPr>
              <w:t>, Activities</w:t>
            </w:r>
            <w:r w:rsidR="00536F4B" w:rsidRPr="001F0043">
              <w:rPr>
                <w:rFonts w:ascii="Calibri" w:hAnsi="Calibri" w:cs="Calibri"/>
                <w:b/>
                <w:bCs/>
                <w:sz w:val="22"/>
                <w:szCs w:val="22"/>
              </w:rPr>
              <w:t xml:space="preserve"> and </w:t>
            </w:r>
            <w:r w:rsidR="00536F4B">
              <w:rPr>
                <w:rFonts w:ascii="Calibri" w:hAnsi="Calibri" w:cs="Calibri"/>
                <w:b/>
                <w:bCs/>
                <w:sz w:val="22"/>
                <w:szCs w:val="22"/>
              </w:rPr>
              <w:t xml:space="preserve">Social Opportunities </w:t>
            </w:r>
            <w:r w:rsidR="00536F4B" w:rsidRPr="001F0043">
              <w:rPr>
                <w:rFonts w:ascii="Calibri" w:hAnsi="Calibri" w:cs="Calibri"/>
                <w:b/>
                <w:bCs/>
                <w:sz w:val="22"/>
                <w:szCs w:val="22"/>
              </w:rPr>
              <w:t>:</w:t>
            </w:r>
            <w:r w:rsidR="00536F4B">
              <w:rPr>
                <w:rFonts w:ascii="Calibri" w:hAnsi="Calibri" w:cs="Calibri"/>
                <w:sz w:val="22"/>
                <w:szCs w:val="22"/>
              </w:rPr>
              <w:t xml:space="preserve"> </w:t>
            </w:r>
            <w:r w:rsidR="00536F4B" w:rsidRPr="005755FA">
              <w:rPr>
                <w:rFonts w:ascii="Calibri" w:hAnsi="Calibri" w:cs="Calibri"/>
                <w:sz w:val="22"/>
                <w:szCs w:val="22"/>
              </w:rPr>
              <w:t>Regular clubs, toddler groups, after-school clubs, holiday workshops, and structured social activities for children.</w:t>
            </w:r>
            <w:r w:rsidR="00536F4B">
              <w:rPr>
                <w:rFonts w:ascii="Calibri" w:hAnsi="Calibri" w:cs="Calibri"/>
                <w:sz w:val="22"/>
                <w:szCs w:val="22"/>
              </w:rPr>
              <w:t xml:space="preserve">  </w:t>
            </w:r>
            <w:r w:rsidR="00536F4B" w:rsidRPr="005755FA">
              <w:rPr>
                <w:rFonts w:ascii="Calibri" w:hAnsi="Calibri" w:cs="Calibri"/>
                <w:sz w:val="22"/>
                <w:szCs w:val="22"/>
              </w:rPr>
              <w:t>Suggestions: sports teams, music/craft sessions, children's films/discos, and PVG-supervised events</w:t>
            </w:r>
            <w:r w:rsidR="00536F4B">
              <w:rPr>
                <w:rFonts w:ascii="Calibri" w:hAnsi="Calibri" w:cs="Calibri"/>
                <w:sz w:val="22"/>
                <w:szCs w:val="22"/>
              </w:rPr>
              <w:t xml:space="preserve">; </w:t>
            </w:r>
            <w:r w:rsidR="00536F4B" w:rsidRPr="001F0043">
              <w:rPr>
                <w:rFonts w:ascii="Calibri" w:hAnsi="Calibri" w:cs="Calibri"/>
                <w:sz w:val="22"/>
                <w:szCs w:val="22"/>
              </w:rPr>
              <w:t>Ideas for sports facilities such as football pitches, cycle paths, skateboard parks, and general outdoor recreation</w:t>
            </w:r>
            <w:r w:rsidR="0002706A">
              <w:rPr>
                <w:rFonts w:ascii="Calibri" w:hAnsi="Calibri" w:cs="Calibri"/>
                <w:sz w:val="22"/>
                <w:szCs w:val="22"/>
              </w:rPr>
              <w:t xml:space="preserve">; </w:t>
            </w:r>
            <w:r w:rsidR="0002706A" w:rsidRPr="004C42DD">
              <w:rPr>
                <w:rFonts w:ascii="Calibri" w:hAnsi="Calibri" w:cs="Calibri"/>
                <w:sz w:val="22"/>
                <w:szCs w:val="22"/>
              </w:rPr>
              <w:t>Ideas for more nature/outward-bound opportunities for children</w:t>
            </w:r>
            <w:r w:rsidR="0002706A">
              <w:rPr>
                <w:rFonts w:ascii="Calibri" w:hAnsi="Calibri" w:cs="Calibri"/>
                <w:sz w:val="22"/>
                <w:szCs w:val="22"/>
              </w:rPr>
              <w:t xml:space="preserve"> including access to Loch Awe.</w:t>
            </w:r>
          </w:p>
          <w:p w14:paraId="1B5CC0F8" w14:textId="77777777" w:rsidR="00536F4B" w:rsidRDefault="00536F4B" w:rsidP="00536F4B">
            <w:pPr>
              <w:pStyle w:val="ListParagraph"/>
              <w:ind w:left="0"/>
              <w:rPr>
                <w:rFonts w:ascii="Calibri" w:hAnsi="Calibri" w:cs="Calibri"/>
                <w:sz w:val="22"/>
                <w:szCs w:val="22"/>
              </w:rPr>
            </w:pPr>
          </w:p>
          <w:p w14:paraId="5063BB17" w14:textId="6E26312F" w:rsidR="00536F4B" w:rsidRPr="00313307" w:rsidRDefault="00DC6CF3" w:rsidP="00536F4B">
            <w:pPr>
              <w:pStyle w:val="ListParagraph"/>
              <w:ind w:left="0"/>
              <w:rPr>
                <w:rFonts w:ascii="Calibri" w:hAnsi="Calibri" w:cs="Calibri"/>
                <w:sz w:val="20"/>
                <w:szCs w:val="20"/>
              </w:rPr>
            </w:pPr>
            <w:r>
              <w:rPr>
                <w:rFonts w:ascii="Calibri" w:hAnsi="Calibri" w:cs="Calibri"/>
                <w:b/>
                <w:bCs/>
                <w:sz w:val="22"/>
                <w:szCs w:val="22"/>
              </w:rPr>
              <w:t xml:space="preserve">3. </w:t>
            </w:r>
            <w:r w:rsidR="00536F4B" w:rsidRPr="001F0043">
              <w:rPr>
                <w:rFonts w:ascii="Calibri" w:hAnsi="Calibri" w:cs="Calibri"/>
                <w:b/>
                <w:bCs/>
                <w:sz w:val="22"/>
                <w:szCs w:val="22"/>
              </w:rPr>
              <w:t xml:space="preserve">Education </w:t>
            </w:r>
            <w:r w:rsidR="00536F4B">
              <w:rPr>
                <w:rFonts w:ascii="Calibri" w:hAnsi="Calibri" w:cs="Calibri"/>
                <w:b/>
                <w:bCs/>
                <w:sz w:val="22"/>
                <w:szCs w:val="22"/>
              </w:rPr>
              <w:t xml:space="preserve">&amp; Child Care </w:t>
            </w:r>
            <w:r w:rsidR="00536F4B" w:rsidRPr="001F0043">
              <w:rPr>
                <w:rFonts w:ascii="Calibri" w:hAnsi="Calibri" w:cs="Calibri"/>
                <w:b/>
                <w:bCs/>
                <w:sz w:val="22"/>
                <w:szCs w:val="22"/>
              </w:rPr>
              <w:t>:</w:t>
            </w:r>
            <w:r w:rsidR="00536F4B">
              <w:rPr>
                <w:rFonts w:ascii="Calibri" w:hAnsi="Calibri" w:cs="Calibri"/>
                <w:sz w:val="22"/>
                <w:szCs w:val="22"/>
              </w:rPr>
              <w:t xml:space="preserve">  </w:t>
            </w:r>
            <w:r w:rsidR="00536F4B" w:rsidRPr="005755FA">
              <w:rPr>
                <w:rFonts w:ascii="Calibri" w:hAnsi="Calibri" w:cs="Calibri"/>
                <w:sz w:val="22"/>
                <w:szCs w:val="22"/>
              </w:rPr>
              <w:t>Suggestions for forest/outdoor schools, homeschooling support, and an education facility (e.g., similar to the Crannog on Loch Tay)</w:t>
            </w:r>
            <w:r w:rsidR="00536F4B">
              <w:rPr>
                <w:rFonts w:ascii="Calibri" w:hAnsi="Calibri" w:cs="Calibri"/>
                <w:sz w:val="22"/>
                <w:szCs w:val="22"/>
              </w:rPr>
              <w:t xml:space="preserve">; </w:t>
            </w:r>
            <w:r w:rsidR="00536F4B" w:rsidRPr="005755FA">
              <w:rPr>
                <w:rFonts w:ascii="Calibri" w:hAnsi="Calibri" w:cs="Calibri"/>
                <w:sz w:val="22"/>
                <w:szCs w:val="22"/>
              </w:rPr>
              <w:t>Mention of the long bus journeys for children due to the lack of local education facilities</w:t>
            </w:r>
            <w:r w:rsidR="00536F4B">
              <w:rPr>
                <w:rFonts w:ascii="Calibri" w:hAnsi="Calibri" w:cs="Calibri"/>
                <w:sz w:val="22"/>
                <w:szCs w:val="22"/>
              </w:rPr>
              <w:t xml:space="preserve">; </w:t>
            </w:r>
            <w:r w:rsidR="00536F4B" w:rsidRPr="00313307">
              <w:rPr>
                <w:rFonts w:ascii="Calibri" w:eastAsia="Times New Roman" w:hAnsi="Calibri" w:cs="Calibri"/>
                <w:kern w:val="0"/>
                <w:sz w:val="22"/>
                <w:szCs w:val="22"/>
                <w:lang w:eastAsia="en-GB"/>
                <w14:ligatures w14:val="none"/>
              </w:rPr>
              <w:t>absence of nurseries, creches, or daycare options in the village</w:t>
            </w:r>
            <w:r w:rsidR="00536F4B">
              <w:rPr>
                <w:rFonts w:ascii="Calibri" w:eastAsia="Times New Roman" w:hAnsi="Calibri" w:cs="Calibri"/>
                <w:kern w:val="0"/>
                <w:sz w:val="22"/>
                <w:szCs w:val="22"/>
                <w:lang w:eastAsia="en-GB"/>
                <w14:ligatures w14:val="none"/>
              </w:rPr>
              <w:t xml:space="preserve">; </w:t>
            </w:r>
            <w:r w:rsidR="00536F4B" w:rsidRPr="00313307">
              <w:rPr>
                <w:rFonts w:ascii="Calibri" w:eastAsia="Times New Roman" w:hAnsi="Calibri" w:cs="Calibri"/>
                <w:kern w:val="0"/>
                <w:sz w:val="22"/>
                <w:szCs w:val="22"/>
                <w:lang w:eastAsia="en-GB"/>
                <w14:ligatures w14:val="none"/>
              </w:rPr>
              <w:t>Families have to travel long distances for childcare service</w:t>
            </w:r>
            <w:r w:rsidR="00536F4B">
              <w:rPr>
                <w:rFonts w:ascii="Calibri" w:eastAsia="Times New Roman" w:hAnsi="Calibri" w:cs="Calibri"/>
                <w:kern w:val="0"/>
                <w:sz w:val="22"/>
                <w:szCs w:val="22"/>
                <w:lang w:eastAsia="en-GB"/>
                <w14:ligatures w14:val="none"/>
              </w:rPr>
              <w:t>; S</w:t>
            </w:r>
            <w:r w:rsidR="00536F4B" w:rsidRPr="00313307">
              <w:rPr>
                <w:rFonts w:ascii="Calibri" w:eastAsia="Times New Roman" w:hAnsi="Calibri" w:cs="Calibri"/>
                <w:kern w:val="0"/>
                <w:sz w:val="22"/>
                <w:szCs w:val="22"/>
                <w:lang w:eastAsia="en-GB"/>
                <w14:ligatures w14:val="none"/>
              </w:rPr>
              <w:t>uggestions for introducing local daycare, toddler groups, or kindergartens.</w:t>
            </w:r>
          </w:p>
          <w:p w14:paraId="1D0D48C2" w14:textId="77777777" w:rsidR="00536F4B" w:rsidRDefault="00536F4B" w:rsidP="00536F4B">
            <w:pPr>
              <w:pStyle w:val="ListParagraph"/>
              <w:ind w:left="0"/>
              <w:rPr>
                <w:rFonts w:ascii="Calibri" w:hAnsi="Calibri" w:cs="Calibri"/>
                <w:sz w:val="22"/>
                <w:szCs w:val="22"/>
              </w:rPr>
            </w:pPr>
          </w:p>
          <w:p w14:paraId="21AD076E" w14:textId="1A7C209B" w:rsidR="00536F4B" w:rsidRPr="007D1E76" w:rsidRDefault="00DC6CF3" w:rsidP="00536F4B">
            <w:pPr>
              <w:pStyle w:val="ListParagraph"/>
              <w:ind w:left="0"/>
              <w:rPr>
                <w:rFonts w:ascii="Calibri" w:hAnsi="Calibri" w:cs="Calibri"/>
                <w:sz w:val="22"/>
                <w:szCs w:val="22"/>
              </w:rPr>
            </w:pPr>
            <w:r>
              <w:rPr>
                <w:rFonts w:ascii="Calibri" w:hAnsi="Calibri" w:cs="Calibri"/>
                <w:b/>
                <w:bCs/>
                <w:sz w:val="22"/>
                <w:szCs w:val="22"/>
              </w:rPr>
              <w:t xml:space="preserve">4. </w:t>
            </w:r>
            <w:r w:rsidR="00536F4B" w:rsidRPr="00CC5944">
              <w:rPr>
                <w:rFonts w:ascii="Calibri" w:hAnsi="Calibri" w:cs="Calibri"/>
                <w:b/>
                <w:bCs/>
                <w:sz w:val="22"/>
                <w:szCs w:val="22"/>
              </w:rPr>
              <w:t>Community Engagement and Support:</w:t>
            </w:r>
            <w:r w:rsidR="00536F4B">
              <w:rPr>
                <w:rFonts w:ascii="Calibri" w:hAnsi="Calibri" w:cs="Calibri"/>
                <w:sz w:val="22"/>
                <w:szCs w:val="22"/>
              </w:rPr>
              <w:t xml:space="preserve">  </w:t>
            </w:r>
            <w:r w:rsidR="00536F4B" w:rsidRPr="007D1E76">
              <w:rPr>
                <w:rFonts w:ascii="Calibri" w:hAnsi="Calibri" w:cs="Calibri"/>
                <w:sz w:val="22"/>
                <w:szCs w:val="22"/>
              </w:rPr>
              <w:t>Meeting spaces for young parents, parent-led clubs, or facilities for toddlers and young mums.</w:t>
            </w:r>
          </w:p>
          <w:p w14:paraId="0602CF58" w14:textId="77777777" w:rsidR="00536F4B" w:rsidRDefault="00536F4B" w:rsidP="00536F4B">
            <w:pPr>
              <w:rPr>
                <w:rFonts w:ascii="Calibri" w:hAnsi="Calibri" w:cs="Calibri"/>
                <w:sz w:val="22"/>
                <w:szCs w:val="22"/>
              </w:rPr>
            </w:pPr>
          </w:p>
          <w:p w14:paraId="0008C70E" w14:textId="476DE548" w:rsidR="000B51FE" w:rsidRDefault="00DC6CF3" w:rsidP="00536F4B">
            <w:pPr>
              <w:rPr>
                <w:rFonts w:ascii="Calibri" w:hAnsi="Calibri" w:cs="Calibri"/>
                <w:sz w:val="22"/>
                <w:szCs w:val="22"/>
              </w:rPr>
            </w:pPr>
            <w:r>
              <w:rPr>
                <w:rFonts w:ascii="Calibri" w:hAnsi="Calibri" w:cs="Calibri"/>
                <w:b/>
                <w:bCs/>
                <w:sz w:val="22"/>
                <w:szCs w:val="22"/>
              </w:rPr>
              <w:t xml:space="preserve">5. </w:t>
            </w:r>
            <w:r w:rsidR="000B51FE" w:rsidRPr="00524575">
              <w:rPr>
                <w:rFonts w:ascii="Calibri" w:hAnsi="Calibri" w:cs="Calibri"/>
                <w:b/>
                <w:bCs/>
                <w:sz w:val="22"/>
                <w:szCs w:val="22"/>
              </w:rPr>
              <w:t>Indoor Facilities and Activities:</w:t>
            </w:r>
            <w:r w:rsidR="000B51FE">
              <w:rPr>
                <w:rFonts w:ascii="Calibri" w:hAnsi="Calibri" w:cs="Calibri"/>
                <w:sz w:val="22"/>
                <w:szCs w:val="22"/>
              </w:rPr>
              <w:t xml:space="preserve"> </w:t>
            </w:r>
            <w:r w:rsidR="00BC75FB">
              <w:rPr>
                <w:rFonts w:ascii="Calibri" w:hAnsi="Calibri" w:cs="Calibri"/>
                <w:sz w:val="22"/>
                <w:szCs w:val="22"/>
              </w:rPr>
              <w:t xml:space="preserve">more village hall sessions for kids; </w:t>
            </w:r>
            <w:r w:rsidR="00524575">
              <w:rPr>
                <w:rFonts w:ascii="Calibri" w:hAnsi="Calibri" w:cs="Calibri"/>
                <w:sz w:val="22"/>
                <w:szCs w:val="22"/>
              </w:rPr>
              <w:t xml:space="preserve">kids club with films, music, discos, crafts; </w:t>
            </w:r>
            <w:r w:rsidR="002F38E4">
              <w:rPr>
                <w:rFonts w:ascii="Calibri" w:hAnsi="Calibri" w:cs="Calibri"/>
                <w:sz w:val="22"/>
                <w:szCs w:val="22"/>
              </w:rPr>
              <w:t>day time activities in the village hall</w:t>
            </w:r>
            <w:r w:rsidR="00893ADE">
              <w:rPr>
                <w:rFonts w:ascii="Calibri" w:hAnsi="Calibri" w:cs="Calibri"/>
                <w:sz w:val="22"/>
                <w:szCs w:val="22"/>
              </w:rPr>
              <w:t xml:space="preserve">. </w:t>
            </w:r>
          </w:p>
          <w:p w14:paraId="09EB064F" w14:textId="77777777" w:rsidR="00536F4B" w:rsidRDefault="00536F4B" w:rsidP="00536F4B">
            <w:pPr>
              <w:rPr>
                <w:rFonts w:ascii="Calibri" w:hAnsi="Calibri" w:cs="Calibri"/>
                <w:sz w:val="22"/>
                <w:szCs w:val="22"/>
              </w:rPr>
            </w:pPr>
          </w:p>
          <w:p w14:paraId="740B676A" w14:textId="3734DA04" w:rsidR="00536F4B" w:rsidRDefault="00DC6CF3" w:rsidP="00666A95">
            <w:pPr>
              <w:rPr>
                <w:rFonts w:ascii="Calibri" w:hAnsi="Calibri" w:cs="Calibri"/>
                <w:sz w:val="22"/>
                <w:szCs w:val="22"/>
              </w:rPr>
            </w:pPr>
            <w:r>
              <w:rPr>
                <w:rFonts w:ascii="Calibri" w:hAnsi="Calibri" w:cs="Calibri"/>
                <w:b/>
                <w:bCs/>
                <w:sz w:val="22"/>
                <w:szCs w:val="22"/>
              </w:rPr>
              <w:t xml:space="preserve">6. </w:t>
            </w:r>
            <w:r w:rsidR="00536F4B" w:rsidRPr="007C4CC4">
              <w:rPr>
                <w:rFonts w:ascii="Calibri" w:hAnsi="Calibri" w:cs="Calibri"/>
                <w:b/>
                <w:bCs/>
                <w:sz w:val="22"/>
                <w:szCs w:val="22"/>
              </w:rPr>
              <w:t>General Observations:</w:t>
            </w:r>
            <w:r w:rsidR="00536F4B">
              <w:rPr>
                <w:rFonts w:ascii="Calibri" w:hAnsi="Calibri" w:cs="Calibri"/>
                <w:sz w:val="22"/>
                <w:szCs w:val="22"/>
              </w:rPr>
              <w:t xml:space="preserve"> </w:t>
            </w:r>
            <w:r w:rsidR="00536F4B" w:rsidRPr="006D3C23">
              <w:rPr>
                <w:rFonts w:ascii="Calibri" w:hAnsi="Calibri" w:cs="Calibri"/>
                <w:sz w:val="22"/>
                <w:szCs w:val="22"/>
              </w:rPr>
              <w:t xml:space="preserve"> "everything is missing" or there are very few facilities for children and families in the area</w:t>
            </w:r>
            <w:r w:rsidR="00666A95">
              <w:rPr>
                <w:rFonts w:ascii="Calibri" w:hAnsi="Calibri" w:cs="Calibri"/>
                <w:sz w:val="22"/>
                <w:szCs w:val="22"/>
              </w:rPr>
              <w:t>; c</w:t>
            </w:r>
            <w:r w:rsidR="00536F4B" w:rsidRPr="00666A95">
              <w:rPr>
                <w:rFonts w:ascii="Calibri" w:hAnsi="Calibri" w:cs="Calibri"/>
                <w:sz w:val="22"/>
                <w:szCs w:val="22"/>
              </w:rPr>
              <w:t>oncerns about families traveling long distances to access activities in neighboring villages, which is seen as a drawback for attracting young families to Kilchrenan.</w:t>
            </w:r>
          </w:p>
          <w:p w14:paraId="6C98A2A1" w14:textId="1D3CD6CD" w:rsidR="00666A95" w:rsidRPr="00666A95" w:rsidRDefault="00666A95" w:rsidP="00666A95">
            <w:pPr>
              <w:rPr>
                <w:rFonts w:ascii="Calibri" w:hAnsi="Calibri" w:cs="Calibri"/>
                <w:sz w:val="22"/>
                <w:szCs w:val="22"/>
              </w:rPr>
            </w:pPr>
          </w:p>
        </w:tc>
      </w:tr>
    </w:tbl>
    <w:p w14:paraId="417CEE2D" w14:textId="77777777" w:rsidR="004333C5" w:rsidRDefault="004333C5">
      <w:r>
        <w:br w:type="page"/>
      </w:r>
    </w:p>
    <w:tbl>
      <w:tblPr>
        <w:tblStyle w:val="TableGrid"/>
        <w:tblW w:w="0" w:type="auto"/>
        <w:tblInd w:w="-108" w:type="dxa"/>
        <w:tblLook w:val="04A0" w:firstRow="1" w:lastRow="0" w:firstColumn="1" w:lastColumn="0" w:noHBand="0" w:noVBand="1"/>
      </w:tblPr>
      <w:tblGrid>
        <w:gridCol w:w="216"/>
        <w:gridCol w:w="4220"/>
        <w:gridCol w:w="5278"/>
        <w:gridCol w:w="32"/>
      </w:tblGrid>
      <w:tr w:rsidR="000326AA" w14:paraId="124F9FDF" w14:textId="77777777" w:rsidTr="00D71C11">
        <w:trPr>
          <w:gridBefore w:val="1"/>
          <w:wBefore w:w="10" w:type="dxa"/>
        </w:trPr>
        <w:tc>
          <w:tcPr>
            <w:tcW w:w="4425" w:type="dxa"/>
            <w:tcBorders>
              <w:top w:val="nil"/>
              <w:left w:val="nil"/>
              <w:bottom w:val="nil"/>
              <w:right w:val="nil"/>
            </w:tcBorders>
          </w:tcPr>
          <w:p w14:paraId="403A3C9E" w14:textId="4B240FBF" w:rsidR="006019BA" w:rsidRDefault="00DB055E" w:rsidP="000A5874">
            <w:pPr>
              <w:pStyle w:val="ListParagraph"/>
              <w:ind w:left="0"/>
              <w:rPr>
                <w:rFonts w:ascii="Calibri" w:hAnsi="Calibri" w:cs="Calibri"/>
                <w:b/>
                <w:bCs/>
                <w:sz w:val="22"/>
                <w:szCs w:val="22"/>
              </w:rPr>
            </w:pPr>
            <w:r w:rsidRPr="00DB055E">
              <w:rPr>
                <w:rFonts w:ascii="Calibri" w:hAnsi="Calibri" w:cs="Calibri"/>
                <w:b/>
                <w:bCs/>
                <w:sz w:val="22"/>
                <w:szCs w:val="22"/>
              </w:rPr>
              <w:lastRenderedPageBreak/>
              <w:t xml:space="preserve">Young Families </w:t>
            </w:r>
            <w:r w:rsidR="0063015F">
              <w:rPr>
                <w:rFonts w:ascii="Calibri" w:hAnsi="Calibri" w:cs="Calibri"/>
                <w:b/>
                <w:bCs/>
                <w:sz w:val="22"/>
                <w:szCs w:val="22"/>
              </w:rPr>
              <w:t xml:space="preserve">– </w:t>
            </w:r>
            <w:r w:rsidR="0063015F" w:rsidRPr="0063015F">
              <w:rPr>
                <w:rFonts w:ascii="Calibri" w:hAnsi="Calibri" w:cs="Calibri"/>
                <w:b/>
                <w:bCs/>
                <w:sz w:val="12"/>
                <w:szCs w:val="12"/>
              </w:rPr>
              <w:t>99 responses</w:t>
            </w:r>
          </w:p>
          <w:p w14:paraId="505C6DE2" w14:textId="29EDB0FD" w:rsidR="0063015F" w:rsidRPr="00DB055E" w:rsidRDefault="0063015F" w:rsidP="000A5874">
            <w:pPr>
              <w:pStyle w:val="ListParagraph"/>
              <w:ind w:left="0"/>
              <w:rPr>
                <w:rFonts w:ascii="Calibri" w:hAnsi="Calibri" w:cs="Calibri"/>
                <w:b/>
                <w:bCs/>
                <w:sz w:val="22"/>
                <w:szCs w:val="22"/>
              </w:rPr>
            </w:pPr>
            <w:r w:rsidRPr="0063015F">
              <w:rPr>
                <w:rFonts w:ascii="Calibri" w:hAnsi="Calibri" w:cs="Calibri"/>
                <w:b/>
                <w:bCs/>
                <w:noProof/>
                <w:sz w:val="22"/>
                <w:szCs w:val="22"/>
              </w:rPr>
              <w:drawing>
                <wp:inline distT="0" distB="0" distL="0" distR="0" wp14:anchorId="76F88935" wp14:editId="389E625C">
                  <wp:extent cx="2531486" cy="1416050"/>
                  <wp:effectExtent l="0" t="0" r="2540" b="0"/>
                  <wp:docPr id="1660500177" name="Picture 12" descr="Forms response chart. Question title: 38. Thinking about young families &#10;&#10; &#10;&#10;a. Do you think there are adequate facilities for young families?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38. Thinking about young families &#10;&#10; &#10;&#10;a. Do you think there are adequate facilities for young families?  . Number of responses: 99 respons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365" t="22192" r="18552"/>
                          <a:stretch/>
                        </pic:blipFill>
                        <pic:spPr bwMode="auto">
                          <a:xfrm>
                            <a:off x="0" y="0"/>
                            <a:ext cx="2537411" cy="1419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gridSpan w:val="2"/>
            <w:tcBorders>
              <w:top w:val="nil"/>
              <w:left w:val="nil"/>
              <w:bottom w:val="nil"/>
              <w:right w:val="nil"/>
            </w:tcBorders>
          </w:tcPr>
          <w:p w14:paraId="04F05092" w14:textId="5E270059" w:rsidR="006019BA" w:rsidRDefault="00F20A5C"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0CDA73F0" wp14:editId="1F3A028D">
                  <wp:extent cx="3151774" cy="1790700"/>
                  <wp:effectExtent l="0" t="0" r="0" b="0"/>
                  <wp:docPr id="1689323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224" r="7108"/>
                          <a:stretch/>
                        </pic:blipFill>
                        <pic:spPr bwMode="auto">
                          <a:xfrm>
                            <a:off x="0" y="0"/>
                            <a:ext cx="3178435" cy="18058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05F7" w14:paraId="0D22A8D6" w14:textId="77777777" w:rsidTr="00D71C11">
        <w:trPr>
          <w:gridBefore w:val="1"/>
          <w:wBefore w:w="10" w:type="dxa"/>
        </w:trPr>
        <w:tc>
          <w:tcPr>
            <w:tcW w:w="9736" w:type="dxa"/>
            <w:gridSpan w:val="3"/>
            <w:tcBorders>
              <w:top w:val="nil"/>
              <w:left w:val="nil"/>
              <w:bottom w:val="nil"/>
              <w:right w:val="nil"/>
            </w:tcBorders>
          </w:tcPr>
          <w:p w14:paraId="654F9671" w14:textId="09018EEB" w:rsidR="004D6F8E" w:rsidRPr="004D6F8E" w:rsidRDefault="004D6F8E" w:rsidP="004D6F8E">
            <w:pPr>
              <w:rPr>
                <w:rFonts w:ascii="Calibri" w:hAnsi="Calibri" w:cs="Calibri"/>
                <w:noProof/>
                <w:sz w:val="22"/>
                <w:szCs w:val="22"/>
              </w:rPr>
            </w:pPr>
            <w:r w:rsidRPr="00132AAD">
              <w:rPr>
                <w:rFonts w:ascii="Calibri" w:hAnsi="Calibri" w:cs="Calibri"/>
                <w:b/>
                <w:bCs/>
                <w:noProof/>
                <w:sz w:val="22"/>
                <w:szCs w:val="22"/>
              </w:rPr>
              <w:t xml:space="preserve">1. Lack of </w:t>
            </w:r>
            <w:r w:rsidR="00132AAD">
              <w:rPr>
                <w:rFonts w:ascii="Calibri" w:hAnsi="Calibri" w:cs="Calibri"/>
                <w:b/>
                <w:bCs/>
                <w:noProof/>
                <w:sz w:val="22"/>
                <w:szCs w:val="22"/>
              </w:rPr>
              <w:t>C</w:t>
            </w:r>
            <w:r w:rsidRPr="00132AAD">
              <w:rPr>
                <w:rFonts w:ascii="Calibri" w:hAnsi="Calibri" w:cs="Calibri"/>
                <w:b/>
                <w:bCs/>
                <w:noProof/>
                <w:sz w:val="22"/>
                <w:szCs w:val="22"/>
              </w:rPr>
              <w:t xml:space="preserve">hildcare and </w:t>
            </w:r>
            <w:r w:rsidR="00132AAD">
              <w:rPr>
                <w:rFonts w:ascii="Calibri" w:hAnsi="Calibri" w:cs="Calibri"/>
                <w:b/>
                <w:bCs/>
                <w:noProof/>
                <w:sz w:val="22"/>
                <w:szCs w:val="22"/>
              </w:rPr>
              <w:t>E</w:t>
            </w:r>
            <w:r w:rsidRPr="00132AAD">
              <w:rPr>
                <w:rFonts w:ascii="Calibri" w:hAnsi="Calibri" w:cs="Calibri"/>
                <w:b/>
                <w:bCs/>
                <w:noProof/>
                <w:sz w:val="22"/>
                <w:szCs w:val="22"/>
              </w:rPr>
              <w:t xml:space="preserve">ducational </w:t>
            </w:r>
            <w:r w:rsidR="00132AAD">
              <w:rPr>
                <w:rFonts w:ascii="Calibri" w:hAnsi="Calibri" w:cs="Calibri"/>
                <w:b/>
                <w:bCs/>
                <w:noProof/>
                <w:sz w:val="22"/>
                <w:szCs w:val="22"/>
              </w:rPr>
              <w:t>F</w:t>
            </w:r>
            <w:r w:rsidRPr="00132AAD">
              <w:rPr>
                <w:rFonts w:ascii="Calibri" w:hAnsi="Calibri" w:cs="Calibri"/>
                <w:b/>
                <w:bCs/>
                <w:noProof/>
                <w:sz w:val="22"/>
                <w:szCs w:val="22"/>
              </w:rPr>
              <w:t>acilities:</w:t>
            </w:r>
            <w:r>
              <w:rPr>
                <w:rFonts w:ascii="Calibri" w:hAnsi="Calibri" w:cs="Calibri"/>
                <w:noProof/>
                <w:sz w:val="22"/>
                <w:szCs w:val="22"/>
              </w:rPr>
              <w:t xml:space="preserve"> </w:t>
            </w:r>
            <w:r w:rsidRPr="004D6F8E">
              <w:rPr>
                <w:rFonts w:ascii="Calibri" w:hAnsi="Calibri" w:cs="Calibri"/>
                <w:noProof/>
                <w:sz w:val="22"/>
                <w:szCs w:val="22"/>
              </w:rPr>
              <w:t>No childcare or nursery options</w:t>
            </w:r>
            <w:r>
              <w:rPr>
                <w:rFonts w:ascii="Calibri" w:hAnsi="Calibri" w:cs="Calibri"/>
                <w:noProof/>
                <w:sz w:val="22"/>
                <w:szCs w:val="22"/>
              </w:rPr>
              <w:t xml:space="preserve">; </w:t>
            </w:r>
            <w:r w:rsidRPr="004D6F8E">
              <w:rPr>
                <w:rFonts w:ascii="Calibri" w:hAnsi="Calibri" w:cs="Calibri"/>
                <w:noProof/>
                <w:sz w:val="22"/>
                <w:szCs w:val="22"/>
              </w:rPr>
              <w:t>Absence of a local school</w:t>
            </w:r>
            <w:r>
              <w:rPr>
                <w:rFonts w:ascii="Calibri" w:hAnsi="Calibri" w:cs="Calibri"/>
                <w:noProof/>
                <w:sz w:val="22"/>
                <w:szCs w:val="22"/>
              </w:rPr>
              <w:t xml:space="preserve">; </w:t>
            </w:r>
            <w:r w:rsidRPr="004D6F8E">
              <w:rPr>
                <w:rFonts w:ascii="Calibri" w:hAnsi="Calibri" w:cs="Calibri"/>
                <w:noProof/>
                <w:sz w:val="22"/>
                <w:szCs w:val="22"/>
              </w:rPr>
              <w:t>No after-school clubs</w:t>
            </w:r>
          </w:p>
          <w:p w14:paraId="6B451665" w14:textId="77777777" w:rsidR="004D6F8E" w:rsidRPr="00132AAD" w:rsidRDefault="004D6F8E" w:rsidP="004D6F8E">
            <w:pPr>
              <w:pStyle w:val="ListParagraph"/>
              <w:rPr>
                <w:rFonts w:ascii="Calibri" w:hAnsi="Calibri" w:cs="Calibri"/>
                <w:b/>
                <w:bCs/>
                <w:noProof/>
                <w:sz w:val="22"/>
                <w:szCs w:val="22"/>
              </w:rPr>
            </w:pPr>
          </w:p>
          <w:p w14:paraId="0F979783" w14:textId="1B9D9863" w:rsidR="002766D6" w:rsidRDefault="003335E9" w:rsidP="002766D6">
            <w:pPr>
              <w:rPr>
                <w:rFonts w:ascii="Calibri" w:hAnsi="Calibri" w:cs="Calibri"/>
                <w:noProof/>
                <w:sz w:val="22"/>
                <w:szCs w:val="22"/>
              </w:rPr>
            </w:pPr>
            <w:r w:rsidRPr="00132AAD">
              <w:rPr>
                <w:rFonts w:ascii="Calibri" w:hAnsi="Calibri" w:cs="Calibri"/>
                <w:b/>
                <w:bCs/>
                <w:noProof/>
                <w:sz w:val="22"/>
                <w:szCs w:val="22"/>
              </w:rPr>
              <w:t xml:space="preserve">2. </w:t>
            </w:r>
            <w:r w:rsidR="00132AAD">
              <w:rPr>
                <w:rFonts w:ascii="Calibri" w:hAnsi="Calibri" w:cs="Calibri"/>
                <w:b/>
                <w:bCs/>
                <w:noProof/>
                <w:sz w:val="22"/>
                <w:szCs w:val="22"/>
              </w:rPr>
              <w:t>Play Areas &amp; R</w:t>
            </w:r>
            <w:r w:rsidR="004D6F8E" w:rsidRPr="00132AAD">
              <w:rPr>
                <w:rFonts w:ascii="Calibri" w:hAnsi="Calibri" w:cs="Calibri"/>
                <w:b/>
                <w:bCs/>
                <w:noProof/>
                <w:sz w:val="22"/>
                <w:szCs w:val="22"/>
              </w:rPr>
              <w:t xml:space="preserve">ecreational </w:t>
            </w:r>
            <w:r w:rsidR="00DE69D4">
              <w:rPr>
                <w:rFonts w:ascii="Calibri" w:hAnsi="Calibri" w:cs="Calibri"/>
                <w:b/>
                <w:bCs/>
                <w:noProof/>
                <w:sz w:val="22"/>
                <w:szCs w:val="22"/>
              </w:rPr>
              <w:t>F</w:t>
            </w:r>
            <w:r w:rsidR="004D6F8E" w:rsidRPr="00132AAD">
              <w:rPr>
                <w:rFonts w:ascii="Calibri" w:hAnsi="Calibri" w:cs="Calibri"/>
                <w:b/>
                <w:bCs/>
                <w:noProof/>
                <w:sz w:val="22"/>
                <w:szCs w:val="22"/>
              </w:rPr>
              <w:t>acilities</w:t>
            </w:r>
            <w:r w:rsidRPr="00132AAD">
              <w:rPr>
                <w:rFonts w:ascii="Calibri" w:hAnsi="Calibri" w:cs="Calibri"/>
                <w:b/>
                <w:bCs/>
                <w:noProof/>
                <w:sz w:val="22"/>
                <w:szCs w:val="22"/>
              </w:rPr>
              <w:t>:</w:t>
            </w:r>
            <w:r>
              <w:rPr>
                <w:rFonts w:ascii="Calibri" w:hAnsi="Calibri" w:cs="Calibri"/>
                <w:noProof/>
                <w:sz w:val="22"/>
                <w:szCs w:val="22"/>
              </w:rPr>
              <w:t xml:space="preserve"> </w:t>
            </w:r>
            <w:r w:rsidR="004D6F8E" w:rsidRPr="003335E9">
              <w:rPr>
                <w:rFonts w:ascii="Calibri" w:hAnsi="Calibri" w:cs="Calibri"/>
                <w:noProof/>
                <w:sz w:val="22"/>
                <w:szCs w:val="22"/>
              </w:rPr>
              <w:t>Insufficient play areas and playgrounds</w:t>
            </w:r>
            <w:r>
              <w:rPr>
                <w:rFonts w:ascii="Calibri" w:hAnsi="Calibri" w:cs="Calibri"/>
                <w:noProof/>
                <w:sz w:val="22"/>
                <w:szCs w:val="22"/>
              </w:rPr>
              <w:t xml:space="preserve">; </w:t>
            </w:r>
            <w:r w:rsidR="004D6F8E" w:rsidRPr="003335E9">
              <w:rPr>
                <w:rFonts w:ascii="Calibri" w:hAnsi="Calibri" w:cs="Calibri"/>
                <w:noProof/>
                <w:sz w:val="22"/>
                <w:szCs w:val="22"/>
              </w:rPr>
              <w:t>Lack of activities for various age group</w:t>
            </w:r>
            <w:r w:rsidR="00132AAD">
              <w:rPr>
                <w:rFonts w:ascii="Calibri" w:hAnsi="Calibri" w:cs="Calibri"/>
                <w:noProof/>
                <w:sz w:val="22"/>
                <w:szCs w:val="22"/>
              </w:rPr>
              <w:t xml:space="preserve">s; </w:t>
            </w:r>
            <w:r w:rsidR="004D6F8E" w:rsidRPr="00A93979">
              <w:rPr>
                <w:rFonts w:ascii="Calibri" w:hAnsi="Calibri" w:cs="Calibri"/>
                <w:noProof/>
                <w:sz w:val="22"/>
                <w:szCs w:val="22"/>
              </w:rPr>
              <w:t>Need for more family-oriented events and activities</w:t>
            </w:r>
          </w:p>
          <w:p w14:paraId="1517C067" w14:textId="77777777" w:rsidR="002766D6" w:rsidRDefault="002766D6" w:rsidP="002766D6">
            <w:pPr>
              <w:rPr>
                <w:rFonts w:ascii="Calibri" w:hAnsi="Calibri" w:cs="Calibri"/>
                <w:noProof/>
                <w:sz w:val="22"/>
                <w:szCs w:val="22"/>
              </w:rPr>
            </w:pPr>
          </w:p>
          <w:p w14:paraId="6645786E" w14:textId="2ED553B9" w:rsidR="001B7844" w:rsidRPr="00A8256B" w:rsidRDefault="00DE69D4" w:rsidP="00A8256B">
            <w:pPr>
              <w:pStyle w:val="ListParagraph"/>
              <w:ind w:left="0"/>
              <w:rPr>
                <w:rFonts w:ascii="Calibri" w:hAnsi="Calibri" w:cs="Calibri"/>
                <w:noProof/>
                <w:sz w:val="22"/>
                <w:szCs w:val="22"/>
              </w:rPr>
            </w:pPr>
            <w:r>
              <w:rPr>
                <w:rFonts w:ascii="Calibri" w:hAnsi="Calibri" w:cs="Calibri"/>
                <w:b/>
                <w:bCs/>
                <w:noProof/>
                <w:sz w:val="22"/>
                <w:szCs w:val="22"/>
              </w:rPr>
              <w:t xml:space="preserve">3. </w:t>
            </w:r>
            <w:r w:rsidR="002766D6" w:rsidRPr="00DE69D4">
              <w:rPr>
                <w:rFonts w:ascii="Calibri" w:hAnsi="Calibri" w:cs="Calibri"/>
                <w:b/>
                <w:bCs/>
                <w:noProof/>
                <w:sz w:val="22"/>
                <w:szCs w:val="22"/>
              </w:rPr>
              <w:t>Activities &amp; Clubs for Families</w:t>
            </w:r>
            <w:r w:rsidR="002766D6">
              <w:rPr>
                <w:rFonts w:ascii="Calibri" w:hAnsi="Calibri" w:cs="Calibri"/>
                <w:noProof/>
                <w:sz w:val="22"/>
                <w:szCs w:val="22"/>
              </w:rPr>
              <w:t xml:space="preserve">:  </w:t>
            </w:r>
            <w:r w:rsidR="004D6F8E" w:rsidRPr="004D6F8E">
              <w:rPr>
                <w:rFonts w:ascii="Calibri" w:hAnsi="Calibri" w:cs="Calibri"/>
                <w:noProof/>
                <w:sz w:val="22"/>
                <w:szCs w:val="22"/>
              </w:rPr>
              <w:t>Limited opportunities for young families to interact and support each other</w:t>
            </w:r>
            <w:r w:rsidR="002766D6">
              <w:rPr>
                <w:rFonts w:ascii="Calibri" w:hAnsi="Calibri" w:cs="Calibri"/>
                <w:noProof/>
                <w:sz w:val="22"/>
                <w:szCs w:val="22"/>
              </w:rPr>
              <w:t xml:space="preserve">; </w:t>
            </w:r>
            <w:r w:rsidR="001B7844" w:rsidRPr="004D6F8E">
              <w:rPr>
                <w:rFonts w:ascii="Calibri" w:hAnsi="Calibri" w:cs="Calibri"/>
                <w:noProof/>
                <w:sz w:val="22"/>
                <w:szCs w:val="22"/>
              </w:rPr>
              <w:t>Interest in village-based education on topics like wildlife, gardening, and conservation</w:t>
            </w:r>
            <w:r w:rsidR="00A8256B">
              <w:rPr>
                <w:rFonts w:ascii="Calibri" w:hAnsi="Calibri" w:cs="Calibri"/>
                <w:noProof/>
                <w:sz w:val="22"/>
                <w:szCs w:val="22"/>
              </w:rPr>
              <w:t xml:space="preserve">; </w:t>
            </w:r>
            <w:r w:rsidR="00A8256B" w:rsidRPr="00A8256B">
              <w:rPr>
                <w:rFonts w:ascii="Calibri" w:hAnsi="Calibri" w:cs="Calibri"/>
                <w:noProof/>
                <w:sz w:val="22"/>
                <w:szCs w:val="22"/>
              </w:rPr>
              <w:t>Desire for activities led by qualified persons</w:t>
            </w:r>
          </w:p>
          <w:p w14:paraId="48DCD5E8" w14:textId="122A11FE" w:rsidR="00A02538" w:rsidRDefault="00A02538" w:rsidP="002766D6">
            <w:pPr>
              <w:rPr>
                <w:rFonts w:ascii="Calibri" w:hAnsi="Calibri" w:cs="Calibri"/>
                <w:noProof/>
                <w:sz w:val="22"/>
                <w:szCs w:val="22"/>
              </w:rPr>
            </w:pPr>
          </w:p>
          <w:p w14:paraId="3F110DD7" w14:textId="35FEDAE6" w:rsidR="004D6F8E" w:rsidRPr="00C62841" w:rsidRDefault="00E55CB9" w:rsidP="00C62841">
            <w:pPr>
              <w:rPr>
                <w:rFonts w:ascii="Calibri" w:hAnsi="Calibri" w:cs="Calibri"/>
                <w:noProof/>
                <w:sz w:val="22"/>
                <w:szCs w:val="22"/>
              </w:rPr>
            </w:pPr>
            <w:r>
              <w:rPr>
                <w:rFonts w:ascii="Calibri" w:hAnsi="Calibri" w:cs="Calibri"/>
                <w:b/>
                <w:bCs/>
                <w:noProof/>
                <w:sz w:val="22"/>
                <w:szCs w:val="22"/>
              </w:rPr>
              <w:t xml:space="preserve">4. </w:t>
            </w:r>
            <w:r w:rsidR="00DE69D4" w:rsidRPr="00AB5100">
              <w:rPr>
                <w:rFonts w:ascii="Calibri" w:hAnsi="Calibri" w:cs="Calibri"/>
                <w:b/>
                <w:bCs/>
                <w:noProof/>
                <w:sz w:val="22"/>
                <w:szCs w:val="22"/>
              </w:rPr>
              <w:t>Community Support and In</w:t>
            </w:r>
            <w:r w:rsidR="00C62841" w:rsidRPr="00AB5100">
              <w:rPr>
                <w:rFonts w:ascii="Calibri" w:hAnsi="Calibri" w:cs="Calibri"/>
                <w:b/>
                <w:bCs/>
                <w:noProof/>
                <w:sz w:val="22"/>
                <w:szCs w:val="22"/>
              </w:rPr>
              <w:t>teraction</w:t>
            </w:r>
            <w:r w:rsidR="00C62841">
              <w:rPr>
                <w:rFonts w:ascii="Calibri" w:hAnsi="Calibri" w:cs="Calibri"/>
                <w:noProof/>
                <w:sz w:val="22"/>
                <w:szCs w:val="22"/>
              </w:rPr>
              <w:t xml:space="preserve">: </w:t>
            </w:r>
            <w:r w:rsidR="00DE69D4">
              <w:rPr>
                <w:rFonts w:ascii="Calibri" w:hAnsi="Calibri" w:cs="Calibri"/>
                <w:noProof/>
                <w:sz w:val="22"/>
                <w:szCs w:val="22"/>
              </w:rPr>
              <w:t xml:space="preserve"> </w:t>
            </w:r>
            <w:r w:rsidR="004D6F8E" w:rsidRPr="002766D6">
              <w:rPr>
                <w:rFonts w:ascii="Calibri" w:hAnsi="Calibri" w:cs="Calibri"/>
                <w:noProof/>
                <w:sz w:val="22"/>
                <w:szCs w:val="22"/>
              </w:rPr>
              <w:t>Need for more inclusive social clubs and community spaces</w:t>
            </w:r>
            <w:r w:rsidR="00C62841">
              <w:rPr>
                <w:rFonts w:ascii="Calibri" w:hAnsi="Calibri" w:cs="Calibri"/>
                <w:noProof/>
                <w:sz w:val="22"/>
                <w:szCs w:val="22"/>
              </w:rPr>
              <w:t xml:space="preserve">; </w:t>
            </w:r>
            <w:r w:rsidR="004D6F8E" w:rsidRPr="00C62841">
              <w:rPr>
                <w:rFonts w:ascii="Calibri" w:hAnsi="Calibri" w:cs="Calibri"/>
                <w:noProof/>
                <w:sz w:val="22"/>
                <w:szCs w:val="22"/>
              </w:rPr>
              <w:t>Lack of adequate changing facilities</w:t>
            </w:r>
            <w:r w:rsidR="001B7844" w:rsidRPr="00C62841">
              <w:rPr>
                <w:rFonts w:ascii="Calibri" w:hAnsi="Calibri" w:cs="Calibri"/>
                <w:noProof/>
                <w:sz w:val="22"/>
                <w:szCs w:val="22"/>
              </w:rPr>
              <w:t xml:space="preserve">; </w:t>
            </w:r>
            <w:r w:rsidR="004D6F8E" w:rsidRPr="00C62841">
              <w:rPr>
                <w:rFonts w:ascii="Calibri" w:hAnsi="Calibri" w:cs="Calibri"/>
                <w:noProof/>
                <w:sz w:val="22"/>
                <w:szCs w:val="22"/>
              </w:rPr>
              <w:t>Limited options for places to take children besides Wild Rowan Cafe</w:t>
            </w:r>
          </w:p>
          <w:p w14:paraId="08E07BBA" w14:textId="77777777" w:rsidR="001B7844" w:rsidRDefault="001B7844" w:rsidP="001B7844">
            <w:pPr>
              <w:rPr>
                <w:rFonts w:ascii="Calibri" w:hAnsi="Calibri" w:cs="Calibri"/>
                <w:noProof/>
                <w:sz w:val="22"/>
                <w:szCs w:val="22"/>
              </w:rPr>
            </w:pPr>
          </w:p>
          <w:p w14:paraId="54BDB702" w14:textId="2D0885E7" w:rsidR="00F705F7" w:rsidRDefault="00E55CB9" w:rsidP="00AB5100">
            <w:pPr>
              <w:rPr>
                <w:rFonts w:ascii="Calibri" w:hAnsi="Calibri" w:cs="Calibri"/>
                <w:noProof/>
                <w:sz w:val="22"/>
                <w:szCs w:val="22"/>
              </w:rPr>
            </w:pPr>
            <w:r>
              <w:rPr>
                <w:rFonts w:ascii="Calibri" w:hAnsi="Calibri" w:cs="Calibri"/>
                <w:b/>
                <w:bCs/>
                <w:noProof/>
                <w:sz w:val="22"/>
                <w:szCs w:val="22"/>
              </w:rPr>
              <w:t xml:space="preserve">5. </w:t>
            </w:r>
            <w:r w:rsidR="00DE69D4" w:rsidRPr="00AB5100">
              <w:rPr>
                <w:rFonts w:ascii="Calibri" w:hAnsi="Calibri" w:cs="Calibri"/>
                <w:b/>
                <w:bCs/>
                <w:noProof/>
                <w:sz w:val="22"/>
                <w:szCs w:val="22"/>
              </w:rPr>
              <w:t>H</w:t>
            </w:r>
            <w:r w:rsidR="004D6F8E" w:rsidRPr="00AB5100">
              <w:rPr>
                <w:rFonts w:ascii="Calibri" w:hAnsi="Calibri" w:cs="Calibri"/>
                <w:b/>
                <w:bCs/>
                <w:noProof/>
                <w:sz w:val="22"/>
                <w:szCs w:val="22"/>
              </w:rPr>
              <w:t>ousing</w:t>
            </w:r>
            <w:r w:rsidR="00DE69D4" w:rsidRPr="00AB5100">
              <w:rPr>
                <w:rFonts w:ascii="Calibri" w:hAnsi="Calibri" w:cs="Calibri"/>
                <w:b/>
                <w:bCs/>
                <w:noProof/>
                <w:sz w:val="22"/>
                <w:szCs w:val="22"/>
              </w:rPr>
              <w:t xml:space="preserve"> &amp; Accessibility</w:t>
            </w:r>
            <w:r w:rsidR="00DE69D4">
              <w:rPr>
                <w:rFonts w:ascii="Calibri" w:hAnsi="Calibri" w:cs="Calibri"/>
                <w:noProof/>
                <w:sz w:val="22"/>
                <w:szCs w:val="22"/>
              </w:rPr>
              <w:t xml:space="preserve">: </w:t>
            </w:r>
            <w:r w:rsidR="004D6F8E" w:rsidRPr="004D6F8E">
              <w:rPr>
                <w:rFonts w:ascii="Calibri" w:hAnsi="Calibri" w:cs="Calibri"/>
                <w:noProof/>
                <w:sz w:val="22"/>
                <w:szCs w:val="22"/>
              </w:rPr>
              <w:t>Difficulty for both parents to work locally</w:t>
            </w:r>
            <w:r w:rsidR="00DE69D4">
              <w:rPr>
                <w:rFonts w:ascii="Calibri" w:hAnsi="Calibri" w:cs="Calibri"/>
                <w:noProof/>
                <w:sz w:val="22"/>
                <w:szCs w:val="22"/>
              </w:rPr>
              <w:t xml:space="preserve">; </w:t>
            </w:r>
            <w:r w:rsidR="004D6F8E" w:rsidRPr="00DE69D4">
              <w:rPr>
                <w:rFonts w:ascii="Calibri" w:hAnsi="Calibri" w:cs="Calibri"/>
                <w:noProof/>
                <w:sz w:val="22"/>
                <w:szCs w:val="22"/>
              </w:rPr>
              <w:t>Need for affordable housing</w:t>
            </w:r>
            <w:r w:rsidR="00AB5100">
              <w:rPr>
                <w:rFonts w:ascii="Calibri" w:hAnsi="Calibri" w:cs="Calibri"/>
                <w:noProof/>
                <w:sz w:val="22"/>
                <w:szCs w:val="22"/>
              </w:rPr>
              <w:t xml:space="preserve">; Parents </w:t>
            </w:r>
            <w:r w:rsidR="004D6F8E" w:rsidRPr="004D6F8E">
              <w:rPr>
                <w:rFonts w:ascii="Calibri" w:hAnsi="Calibri" w:cs="Calibri"/>
                <w:noProof/>
                <w:sz w:val="22"/>
                <w:szCs w:val="22"/>
              </w:rPr>
              <w:t>need to travel to Taynuilt or further for activities</w:t>
            </w:r>
            <w:r w:rsidR="00AB5100">
              <w:rPr>
                <w:rFonts w:ascii="Calibri" w:hAnsi="Calibri" w:cs="Calibri"/>
                <w:noProof/>
                <w:sz w:val="22"/>
                <w:szCs w:val="22"/>
              </w:rPr>
              <w:t xml:space="preserve">; </w:t>
            </w:r>
            <w:r w:rsidR="004D6F8E" w:rsidRPr="004D6F8E">
              <w:rPr>
                <w:rFonts w:ascii="Calibri" w:hAnsi="Calibri" w:cs="Calibri"/>
                <w:noProof/>
                <w:sz w:val="22"/>
                <w:szCs w:val="22"/>
              </w:rPr>
              <w:t>Long daily travel times to participate in activities elsewhere</w:t>
            </w:r>
          </w:p>
        </w:tc>
      </w:tr>
      <w:tr w:rsidR="000326AA" w14:paraId="79D72093" w14:textId="77777777" w:rsidTr="00D71C11">
        <w:trPr>
          <w:gridBefore w:val="1"/>
          <w:wBefore w:w="10" w:type="dxa"/>
        </w:trPr>
        <w:tc>
          <w:tcPr>
            <w:tcW w:w="4425" w:type="dxa"/>
            <w:tcBorders>
              <w:top w:val="nil"/>
              <w:left w:val="nil"/>
              <w:bottom w:val="nil"/>
              <w:right w:val="nil"/>
            </w:tcBorders>
          </w:tcPr>
          <w:p w14:paraId="355D8B61" w14:textId="77777777" w:rsidR="00E55CB9" w:rsidRDefault="00E55CB9" w:rsidP="000A5874">
            <w:pPr>
              <w:pStyle w:val="ListParagraph"/>
              <w:ind w:left="0"/>
              <w:rPr>
                <w:rFonts w:ascii="Calibri" w:hAnsi="Calibri" w:cs="Calibri"/>
                <w:b/>
                <w:bCs/>
                <w:sz w:val="22"/>
                <w:szCs w:val="22"/>
              </w:rPr>
            </w:pPr>
          </w:p>
          <w:p w14:paraId="6F8E3FED" w14:textId="49A40B97" w:rsidR="00DB055E" w:rsidRDefault="00DA77C1" w:rsidP="000A5874">
            <w:pPr>
              <w:pStyle w:val="ListParagraph"/>
              <w:ind w:left="0"/>
              <w:rPr>
                <w:rFonts w:ascii="Calibri" w:hAnsi="Calibri" w:cs="Calibri"/>
                <w:b/>
                <w:bCs/>
                <w:sz w:val="22"/>
                <w:szCs w:val="22"/>
              </w:rPr>
            </w:pPr>
            <w:r>
              <w:rPr>
                <w:rFonts w:ascii="Calibri" w:hAnsi="Calibri" w:cs="Calibri"/>
                <w:b/>
                <w:bCs/>
                <w:sz w:val="22"/>
                <w:szCs w:val="22"/>
              </w:rPr>
              <w:t xml:space="preserve">Age 13-17yrs </w:t>
            </w:r>
            <w:r w:rsidR="00AD6533">
              <w:rPr>
                <w:rFonts w:ascii="Calibri" w:hAnsi="Calibri" w:cs="Calibri"/>
                <w:b/>
                <w:bCs/>
                <w:sz w:val="22"/>
                <w:szCs w:val="22"/>
              </w:rPr>
              <w:t>–</w:t>
            </w:r>
            <w:r>
              <w:rPr>
                <w:rFonts w:ascii="Calibri" w:hAnsi="Calibri" w:cs="Calibri"/>
                <w:b/>
                <w:bCs/>
                <w:sz w:val="22"/>
                <w:szCs w:val="22"/>
              </w:rPr>
              <w:t xml:space="preserve"> </w:t>
            </w:r>
            <w:r w:rsidR="00AD6533" w:rsidRPr="00AD6533">
              <w:rPr>
                <w:rFonts w:ascii="Calibri" w:hAnsi="Calibri" w:cs="Calibri"/>
                <w:b/>
                <w:bCs/>
                <w:sz w:val="12"/>
                <w:szCs w:val="12"/>
              </w:rPr>
              <w:t xml:space="preserve">97 responses </w:t>
            </w:r>
          </w:p>
          <w:p w14:paraId="604549F1" w14:textId="4F185C90" w:rsidR="00AD6533" w:rsidRPr="00DB055E" w:rsidRDefault="00AD6533" w:rsidP="000A5874">
            <w:pPr>
              <w:pStyle w:val="ListParagraph"/>
              <w:ind w:left="0"/>
              <w:rPr>
                <w:rFonts w:ascii="Calibri" w:hAnsi="Calibri" w:cs="Calibri"/>
                <w:b/>
                <w:bCs/>
                <w:sz w:val="22"/>
                <w:szCs w:val="22"/>
              </w:rPr>
            </w:pPr>
            <w:r w:rsidRPr="00AD6533">
              <w:rPr>
                <w:rFonts w:ascii="Calibri" w:hAnsi="Calibri" w:cs="Calibri"/>
                <w:b/>
                <w:bCs/>
                <w:noProof/>
                <w:sz w:val="22"/>
                <w:szCs w:val="22"/>
              </w:rPr>
              <w:drawing>
                <wp:inline distT="0" distB="0" distL="0" distR="0" wp14:anchorId="07B64DDB" wp14:editId="13E793DD">
                  <wp:extent cx="2679700" cy="1374323"/>
                  <wp:effectExtent l="0" t="0" r="6350" b="0"/>
                  <wp:docPr id="552376149" name="Picture 15" descr="Forms response chart. Question title: 40. Thinking about young adults (18 – 25 years)  &#10;&#10;&#10;a. Do you think there are adequate facilities for young adults?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40. Thinking about young adults (18 – 25 years)  &#10;&#10;&#10;a. Do you think there are adequate facilities for young adults?    . Number of responses: 97 response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818" t="27225" r="19692" b="4370"/>
                          <a:stretch/>
                        </pic:blipFill>
                        <pic:spPr bwMode="auto">
                          <a:xfrm>
                            <a:off x="0" y="0"/>
                            <a:ext cx="2700141" cy="1384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gridSpan w:val="2"/>
            <w:tcBorders>
              <w:top w:val="nil"/>
              <w:left w:val="nil"/>
              <w:bottom w:val="nil"/>
              <w:right w:val="nil"/>
            </w:tcBorders>
          </w:tcPr>
          <w:p w14:paraId="5D329DA8" w14:textId="58A38912" w:rsidR="00DB055E" w:rsidRDefault="009A3A85"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2370ED2B" wp14:editId="5F26BEC4">
                  <wp:extent cx="3320578" cy="1871980"/>
                  <wp:effectExtent l="0" t="0" r="0" b="0"/>
                  <wp:docPr id="7457468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452"/>
                          <a:stretch/>
                        </pic:blipFill>
                        <pic:spPr bwMode="auto">
                          <a:xfrm>
                            <a:off x="0" y="0"/>
                            <a:ext cx="3346981" cy="18868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1795" w14:paraId="055F5E2C" w14:textId="77777777" w:rsidTr="00BF7DB8">
        <w:trPr>
          <w:gridAfter w:val="1"/>
          <w:wAfter w:w="41" w:type="dxa"/>
        </w:trPr>
        <w:tc>
          <w:tcPr>
            <w:tcW w:w="9705" w:type="dxa"/>
            <w:gridSpan w:val="3"/>
            <w:tcBorders>
              <w:top w:val="nil"/>
              <w:left w:val="nil"/>
              <w:bottom w:val="nil"/>
              <w:right w:val="nil"/>
            </w:tcBorders>
          </w:tcPr>
          <w:p w14:paraId="3018813F" w14:textId="5846719B" w:rsidR="00F81795" w:rsidRPr="00F81795" w:rsidRDefault="00F81795" w:rsidP="00F81795">
            <w:pPr>
              <w:rPr>
                <w:rFonts w:ascii="Calibri" w:hAnsi="Calibri" w:cs="Calibri"/>
                <w:noProof/>
                <w:sz w:val="22"/>
                <w:szCs w:val="22"/>
              </w:rPr>
            </w:pPr>
            <w:r w:rsidRPr="000C3854">
              <w:rPr>
                <w:rFonts w:ascii="Calibri" w:hAnsi="Calibri" w:cs="Calibri"/>
                <w:b/>
                <w:bCs/>
                <w:noProof/>
                <w:sz w:val="22"/>
                <w:szCs w:val="22"/>
              </w:rPr>
              <w:t xml:space="preserve">1. </w:t>
            </w:r>
            <w:r w:rsidR="000C3854" w:rsidRPr="000C3854">
              <w:rPr>
                <w:rFonts w:ascii="Calibri" w:hAnsi="Calibri" w:cs="Calibri"/>
                <w:b/>
                <w:bCs/>
                <w:noProof/>
                <w:sz w:val="22"/>
                <w:szCs w:val="22"/>
              </w:rPr>
              <w:t>Activities &amp; Facilities For Teenagers</w:t>
            </w:r>
            <w:r w:rsidRPr="000C3854">
              <w:rPr>
                <w:rFonts w:ascii="Calibri" w:hAnsi="Calibri" w:cs="Calibri"/>
                <w:b/>
                <w:bCs/>
                <w:noProof/>
                <w:sz w:val="22"/>
                <w:szCs w:val="22"/>
              </w:rPr>
              <w:t>:</w:t>
            </w:r>
            <w:r>
              <w:rPr>
                <w:rFonts w:ascii="Calibri" w:hAnsi="Calibri" w:cs="Calibri"/>
                <w:noProof/>
                <w:sz w:val="22"/>
                <w:szCs w:val="22"/>
              </w:rPr>
              <w:t xml:space="preserve"> </w:t>
            </w:r>
            <w:r w:rsidRPr="00F81795">
              <w:rPr>
                <w:rFonts w:ascii="Calibri" w:hAnsi="Calibri" w:cs="Calibri"/>
                <w:noProof/>
                <w:sz w:val="22"/>
                <w:szCs w:val="22"/>
              </w:rPr>
              <w:t>No youth clubs, after-school clubs, or dedicated spaces</w:t>
            </w:r>
            <w:r>
              <w:rPr>
                <w:rFonts w:ascii="Calibri" w:hAnsi="Calibri" w:cs="Calibri"/>
                <w:noProof/>
                <w:sz w:val="22"/>
                <w:szCs w:val="22"/>
              </w:rPr>
              <w:t xml:space="preserve">; </w:t>
            </w:r>
            <w:r w:rsidRPr="00F81795">
              <w:rPr>
                <w:rFonts w:ascii="Calibri" w:hAnsi="Calibri" w:cs="Calibri"/>
                <w:noProof/>
                <w:sz w:val="22"/>
                <w:szCs w:val="22"/>
              </w:rPr>
              <w:t>Limited sports and recreational opportunities</w:t>
            </w:r>
            <w:r>
              <w:rPr>
                <w:rFonts w:ascii="Calibri" w:hAnsi="Calibri" w:cs="Calibri"/>
                <w:noProof/>
                <w:sz w:val="22"/>
                <w:szCs w:val="22"/>
              </w:rPr>
              <w:t xml:space="preserve">; </w:t>
            </w:r>
            <w:r w:rsidRPr="00F81795">
              <w:rPr>
                <w:rFonts w:ascii="Calibri" w:hAnsi="Calibri" w:cs="Calibri"/>
                <w:noProof/>
                <w:sz w:val="22"/>
                <w:szCs w:val="22"/>
              </w:rPr>
              <w:t>Need for cultural activities (library, movies, lectures)</w:t>
            </w:r>
          </w:p>
          <w:p w14:paraId="5AAD16BC" w14:textId="77777777" w:rsidR="00F81795" w:rsidRDefault="00F81795" w:rsidP="00F81795">
            <w:pPr>
              <w:rPr>
                <w:rFonts w:ascii="Calibri" w:hAnsi="Calibri" w:cs="Calibri"/>
                <w:noProof/>
                <w:sz w:val="22"/>
                <w:szCs w:val="22"/>
              </w:rPr>
            </w:pPr>
          </w:p>
          <w:p w14:paraId="58EA7327" w14:textId="50EA711E" w:rsidR="00F81795" w:rsidRDefault="00F81795" w:rsidP="00F81795">
            <w:pPr>
              <w:rPr>
                <w:rFonts w:ascii="Calibri" w:hAnsi="Calibri" w:cs="Calibri"/>
                <w:noProof/>
                <w:sz w:val="22"/>
                <w:szCs w:val="22"/>
              </w:rPr>
            </w:pPr>
            <w:r w:rsidRPr="003521C2">
              <w:rPr>
                <w:rFonts w:ascii="Calibri" w:hAnsi="Calibri" w:cs="Calibri"/>
                <w:b/>
                <w:bCs/>
                <w:noProof/>
                <w:sz w:val="22"/>
                <w:szCs w:val="22"/>
              </w:rPr>
              <w:t>2. Transportat</w:t>
            </w:r>
            <w:r w:rsidR="000C3854" w:rsidRPr="003521C2">
              <w:rPr>
                <w:rFonts w:ascii="Calibri" w:hAnsi="Calibri" w:cs="Calibri"/>
                <w:b/>
                <w:bCs/>
                <w:noProof/>
                <w:sz w:val="22"/>
                <w:szCs w:val="22"/>
              </w:rPr>
              <w:t xml:space="preserve"> Challenges</w:t>
            </w:r>
            <w:r w:rsidRPr="003521C2">
              <w:rPr>
                <w:rFonts w:ascii="Calibri" w:hAnsi="Calibri" w:cs="Calibri"/>
                <w:b/>
                <w:bCs/>
                <w:noProof/>
                <w:sz w:val="22"/>
                <w:szCs w:val="22"/>
              </w:rPr>
              <w:t>:</w:t>
            </w:r>
            <w:r>
              <w:rPr>
                <w:rFonts w:ascii="Calibri" w:hAnsi="Calibri" w:cs="Calibri"/>
                <w:noProof/>
                <w:sz w:val="22"/>
                <w:szCs w:val="22"/>
              </w:rPr>
              <w:t xml:space="preserve"> </w:t>
            </w:r>
            <w:r w:rsidRPr="00F81795">
              <w:rPr>
                <w:rFonts w:ascii="Calibri" w:hAnsi="Calibri" w:cs="Calibri"/>
                <w:noProof/>
                <w:sz w:val="22"/>
                <w:szCs w:val="22"/>
              </w:rPr>
              <w:t>Inadequate public transport to nearby towns</w:t>
            </w:r>
            <w:r>
              <w:rPr>
                <w:rFonts w:ascii="Calibri" w:hAnsi="Calibri" w:cs="Calibri"/>
                <w:noProof/>
                <w:sz w:val="22"/>
                <w:szCs w:val="22"/>
              </w:rPr>
              <w:t xml:space="preserve">; </w:t>
            </w:r>
            <w:r w:rsidRPr="00F81795">
              <w:rPr>
                <w:rFonts w:ascii="Calibri" w:hAnsi="Calibri" w:cs="Calibri"/>
                <w:noProof/>
                <w:sz w:val="22"/>
                <w:szCs w:val="22"/>
              </w:rPr>
              <w:t>Difficulty accessing facilities in neighboring areas</w:t>
            </w:r>
          </w:p>
          <w:p w14:paraId="6E5B4F93" w14:textId="77777777" w:rsidR="00F81795" w:rsidRDefault="00F81795" w:rsidP="00F81795">
            <w:pPr>
              <w:rPr>
                <w:rFonts w:ascii="Calibri" w:hAnsi="Calibri" w:cs="Calibri"/>
                <w:noProof/>
                <w:sz w:val="22"/>
                <w:szCs w:val="22"/>
              </w:rPr>
            </w:pPr>
          </w:p>
          <w:p w14:paraId="17467E87" w14:textId="77777777" w:rsidR="00B2025A" w:rsidRDefault="00F81795" w:rsidP="00B2025A">
            <w:pPr>
              <w:rPr>
                <w:rFonts w:ascii="Calibri" w:hAnsi="Calibri" w:cs="Calibri"/>
                <w:noProof/>
                <w:sz w:val="22"/>
                <w:szCs w:val="22"/>
              </w:rPr>
            </w:pPr>
            <w:r w:rsidRPr="00B2025A">
              <w:rPr>
                <w:rFonts w:ascii="Calibri" w:hAnsi="Calibri" w:cs="Calibri"/>
                <w:b/>
                <w:bCs/>
                <w:noProof/>
                <w:sz w:val="22"/>
                <w:szCs w:val="22"/>
              </w:rPr>
              <w:t>3. Social</w:t>
            </w:r>
            <w:r w:rsidR="000C3854" w:rsidRPr="00B2025A">
              <w:rPr>
                <w:rFonts w:ascii="Calibri" w:hAnsi="Calibri" w:cs="Calibri"/>
                <w:b/>
                <w:bCs/>
                <w:noProof/>
                <w:sz w:val="22"/>
                <w:szCs w:val="22"/>
              </w:rPr>
              <w:t xml:space="preserve"> Opportunities </w:t>
            </w:r>
            <w:r w:rsidRPr="00B2025A">
              <w:rPr>
                <w:rFonts w:ascii="Calibri" w:hAnsi="Calibri" w:cs="Calibri"/>
                <w:b/>
                <w:bCs/>
                <w:noProof/>
                <w:sz w:val="22"/>
                <w:szCs w:val="22"/>
              </w:rPr>
              <w:t xml:space="preserve"> and</w:t>
            </w:r>
            <w:r w:rsidR="00B2025A" w:rsidRPr="00B2025A">
              <w:rPr>
                <w:rFonts w:ascii="Calibri" w:hAnsi="Calibri" w:cs="Calibri"/>
                <w:b/>
                <w:bCs/>
                <w:noProof/>
                <w:sz w:val="22"/>
                <w:szCs w:val="22"/>
              </w:rPr>
              <w:t xml:space="preserve"> E</w:t>
            </w:r>
            <w:r w:rsidRPr="00B2025A">
              <w:rPr>
                <w:rFonts w:ascii="Calibri" w:hAnsi="Calibri" w:cs="Calibri"/>
                <w:b/>
                <w:bCs/>
                <w:noProof/>
                <w:sz w:val="22"/>
                <w:szCs w:val="22"/>
              </w:rPr>
              <w:t>ngagement</w:t>
            </w:r>
            <w:r w:rsidR="00B2025A" w:rsidRPr="00B2025A">
              <w:rPr>
                <w:rFonts w:ascii="Calibri" w:hAnsi="Calibri" w:cs="Calibri"/>
                <w:b/>
                <w:bCs/>
                <w:noProof/>
                <w:sz w:val="22"/>
                <w:szCs w:val="22"/>
              </w:rPr>
              <w:t>:</w:t>
            </w:r>
            <w:r w:rsidR="00B2025A">
              <w:rPr>
                <w:rFonts w:ascii="Calibri" w:hAnsi="Calibri" w:cs="Calibri"/>
                <w:noProof/>
                <w:sz w:val="22"/>
                <w:szCs w:val="22"/>
              </w:rPr>
              <w:t xml:space="preserve"> </w:t>
            </w:r>
            <w:r w:rsidRPr="00B2025A">
              <w:rPr>
                <w:rFonts w:ascii="Calibri" w:hAnsi="Calibri" w:cs="Calibri"/>
                <w:noProof/>
                <w:sz w:val="22"/>
                <w:szCs w:val="22"/>
              </w:rPr>
              <w:t>Need for safe spaces to socialize</w:t>
            </w:r>
            <w:r w:rsidR="00B2025A">
              <w:rPr>
                <w:rFonts w:ascii="Calibri" w:hAnsi="Calibri" w:cs="Calibri"/>
                <w:noProof/>
                <w:sz w:val="22"/>
                <w:szCs w:val="22"/>
              </w:rPr>
              <w:t xml:space="preserve">; </w:t>
            </w:r>
            <w:r w:rsidRPr="00B2025A">
              <w:rPr>
                <w:rFonts w:ascii="Calibri" w:hAnsi="Calibri" w:cs="Calibri"/>
                <w:noProof/>
                <w:sz w:val="22"/>
                <w:szCs w:val="22"/>
              </w:rPr>
              <w:t>Desire for more inclusive community events</w:t>
            </w:r>
          </w:p>
          <w:p w14:paraId="2CE122F5" w14:textId="77777777" w:rsidR="00B2025A" w:rsidRDefault="00B2025A" w:rsidP="00B2025A">
            <w:pPr>
              <w:rPr>
                <w:rFonts w:ascii="Calibri" w:hAnsi="Calibri" w:cs="Calibri"/>
                <w:noProof/>
                <w:sz w:val="22"/>
                <w:szCs w:val="22"/>
              </w:rPr>
            </w:pPr>
          </w:p>
          <w:p w14:paraId="45E663A5" w14:textId="29297439" w:rsidR="00F81795" w:rsidRDefault="00B2025A" w:rsidP="003521C2">
            <w:pPr>
              <w:rPr>
                <w:rFonts w:ascii="Calibri" w:hAnsi="Calibri" w:cs="Calibri"/>
                <w:noProof/>
                <w:sz w:val="22"/>
                <w:szCs w:val="22"/>
              </w:rPr>
            </w:pPr>
            <w:r w:rsidRPr="003521C2">
              <w:rPr>
                <w:rFonts w:ascii="Calibri" w:hAnsi="Calibri" w:cs="Calibri"/>
                <w:b/>
                <w:bCs/>
                <w:noProof/>
                <w:sz w:val="22"/>
                <w:szCs w:val="22"/>
              </w:rPr>
              <w:t>4. Skill Development &amp; Employment:</w:t>
            </w:r>
            <w:r>
              <w:rPr>
                <w:rFonts w:ascii="Calibri" w:hAnsi="Calibri" w:cs="Calibri"/>
                <w:noProof/>
                <w:sz w:val="22"/>
                <w:szCs w:val="22"/>
              </w:rPr>
              <w:t xml:space="preserve"> </w:t>
            </w:r>
            <w:r w:rsidR="00F81795" w:rsidRPr="00F81795">
              <w:rPr>
                <w:rFonts w:ascii="Calibri" w:hAnsi="Calibri" w:cs="Calibri"/>
                <w:noProof/>
                <w:sz w:val="22"/>
                <w:szCs w:val="22"/>
              </w:rPr>
              <w:t>Lack of part-time job opportunities</w:t>
            </w:r>
            <w:r w:rsidR="003521C2">
              <w:rPr>
                <w:rFonts w:ascii="Calibri" w:hAnsi="Calibri" w:cs="Calibri"/>
                <w:noProof/>
                <w:sz w:val="22"/>
                <w:szCs w:val="22"/>
              </w:rPr>
              <w:t xml:space="preserve">; </w:t>
            </w:r>
            <w:r w:rsidR="00F81795" w:rsidRPr="003521C2">
              <w:rPr>
                <w:rFonts w:ascii="Calibri" w:hAnsi="Calibri" w:cs="Calibri"/>
                <w:noProof/>
                <w:sz w:val="22"/>
                <w:szCs w:val="22"/>
              </w:rPr>
              <w:t>for leadership and skill-building activities</w:t>
            </w:r>
          </w:p>
          <w:p w14:paraId="15CFC177" w14:textId="77777777" w:rsidR="003521C2" w:rsidRDefault="003521C2" w:rsidP="003521C2">
            <w:pPr>
              <w:rPr>
                <w:rFonts w:ascii="Calibri" w:hAnsi="Calibri" w:cs="Calibri"/>
                <w:noProof/>
                <w:sz w:val="22"/>
                <w:szCs w:val="22"/>
              </w:rPr>
            </w:pPr>
          </w:p>
          <w:p w14:paraId="52CD7AE3" w14:textId="34A1AAD4" w:rsidR="00F81795" w:rsidRPr="00B814CA" w:rsidRDefault="003521C2" w:rsidP="00B814CA">
            <w:pPr>
              <w:rPr>
                <w:rFonts w:ascii="Calibri" w:hAnsi="Calibri" w:cs="Calibri"/>
                <w:noProof/>
                <w:sz w:val="22"/>
                <w:szCs w:val="22"/>
              </w:rPr>
            </w:pPr>
            <w:r w:rsidRPr="00B814CA">
              <w:rPr>
                <w:rFonts w:ascii="Calibri" w:hAnsi="Calibri" w:cs="Calibri"/>
                <w:b/>
                <w:bCs/>
                <w:noProof/>
                <w:sz w:val="22"/>
                <w:szCs w:val="22"/>
              </w:rPr>
              <w:t xml:space="preserve">5. </w:t>
            </w:r>
            <w:r w:rsidR="00437412" w:rsidRPr="00B814CA">
              <w:rPr>
                <w:rFonts w:ascii="Calibri" w:hAnsi="Calibri" w:cs="Calibri"/>
                <w:b/>
                <w:bCs/>
                <w:noProof/>
                <w:sz w:val="22"/>
                <w:szCs w:val="22"/>
              </w:rPr>
              <w:t>General Observations &amp; Challenges:</w:t>
            </w:r>
            <w:r w:rsidR="00437412">
              <w:rPr>
                <w:rFonts w:ascii="Calibri" w:hAnsi="Calibri" w:cs="Calibri"/>
                <w:noProof/>
                <w:sz w:val="22"/>
                <w:szCs w:val="22"/>
              </w:rPr>
              <w:t xml:space="preserve"> s</w:t>
            </w:r>
            <w:r w:rsidR="00F81795" w:rsidRPr="00437412">
              <w:rPr>
                <w:rFonts w:ascii="Calibri" w:hAnsi="Calibri" w:cs="Calibri"/>
                <w:noProof/>
                <w:sz w:val="22"/>
                <w:szCs w:val="22"/>
              </w:rPr>
              <w:t>uggestions for mountain bike trails, boat hire</w:t>
            </w:r>
            <w:r w:rsidR="00437412">
              <w:rPr>
                <w:rFonts w:ascii="Calibri" w:hAnsi="Calibri" w:cs="Calibri"/>
                <w:noProof/>
                <w:sz w:val="22"/>
                <w:szCs w:val="22"/>
              </w:rPr>
              <w:t xml:space="preserve">; </w:t>
            </w:r>
            <w:r w:rsidR="00F81795" w:rsidRPr="00437412">
              <w:rPr>
                <w:rFonts w:ascii="Calibri" w:hAnsi="Calibri" w:cs="Calibri"/>
                <w:noProof/>
                <w:sz w:val="22"/>
                <w:szCs w:val="22"/>
              </w:rPr>
              <w:t>wildlife conservatio</w:t>
            </w:r>
            <w:r w:rsidR="00437412">
              <w:rPr>
                <w:rFonts w:ascii="Calibri" w:hAnsi="Calibri" w:cs="Calibri"/>
                <w:noProof/>
                <w:sz w:val="22"/>
                <w:szCs w:val="22"/>
              </w:rPr>
              <w:t xml:space="preserve">n; </w:t>
            </w:r>
            <w:r w:rsidR="00B814CA">
              <w:rPr>
                <w:rFonts w:ascii="Calibri" w:hAnsi="Calibri" w:cs="Calibri"/>
                <w:noProof/>
                <w:sz w:val="22"/>
                <w:szCs w:val="22"/>
              </w:rPr>
              <w:t>re</w:t>
            </w:r>
            <w:r w:rsidR="00F81795" w:rsidRPr="00F81795">
              <w:rPr>
                <w:rFonts w:ascii="Calibri" w:hAnsi="Calibri" w:cs="Calibri"/>
                <w:noProof/>
                <w:sz w:val="22"/>
                <w:szCs w:val="22"/>
              </w:rPr>
              <w:t>cognition of this as a national problem</w:t>
            </w:r>
            <w:r w:rsidR="00B814CA">
              <w:rPr>
                <w:rFonts w:ascii="Calibri" w:hAnsi="Calibri" w:cs="Calibri"/>
                <w:noProof/>
                <w:sz w:val="22"/>
                <w:szCs w:val="22"/>
              </w:rPr>
              <w:t>; s</w:t>
            </w:r>
            <w:r w:rsidR="00F81795" w:rsidRPr="00B814CA">
              <w:rPr>
                <w:rFonts w:ascii="Calibri" w:hAnsi="Calibri" w:cs="Calibri"/>
                <w:noProof/>
                <w:sz w:val="22"/>
                <w:szCs w:val="22"/>
              </w:rPr>
              <w:t>uggestions to directly ask teenagers for their opinions</w:t>
            </w:r>
          </w:p>
          <w:p w14:paraId="5E2D27DE" w14:textId="77777777" w:rsidR="00F81795" w:rsidRDefault="00F81795" w:rsidP="00F81795">
            <w:pPr>
              <w:pStyle w:val="ListParagraph"/>
              <w:rPr>
                <w:rFonts w:ascii="Calibri" w:hAnsi="Calibri" w:cs="Calibri"/>
                <w:noProof/>
                <w:sz w:val="22"/>
                <w:szCs w:val="22"/>
              </w:rPr>
            </w:pPr>
          </w:p>
        </w:tc>
      </w:tr>
      <w:tr w:rsidR="000326AA" w14:paraId="1FC4E5F3" w14:textId="77777777" w:rsidTr="00D71C11">
        <w:trPr>
          <w:gridBefore w:val="1"/>
          <w:wBefore w:w="10" w:type="dxa"/>
        </w:trPr>
        <w:tc>
          <w:tcPr>
            <w:tcW w:w="4425" w:type="dxa"/>
            <w:tcBorders>
              <w:top w:val="nil"/>
              <w:left w:val="nil"/>
              <w:bottom w:val="nil"/>
              <w:right w:val="nil"/>
            </w:tcBorders>
          </w:tcPr>
          <w:p w14:paraId="5DBF4710" w14:textId="2EEBFB2B" w:rsidR="00BF0226" w:rsidRDefault="00173389" w:rsidP="000A5874">
            <w:pPr>
              <w:pStyle w:val="ListParagraph"/>
              <w:ind w:left="0"/>
              <w:rPr>
                <w:rFonts w:ascii="Calibri" w:hAnsi="Calibri" w:cs="Calibri"/>
                <w:b/>
                <w:bCs/>
                <w:sz w:val="22"/>
                <w:szCs w:val="22"/>
              </w:rPr>
            </w:pPr>
            <w:r>
              <w:rPr>
                <w:rFonts w:ascii="Calibri" w:hAnsi="Calibri" w:cs="Calibri"/>
                <w:b/>
                <w:bCs/>
                <w:sz w:val="22"/>
                <w:szCs w:val="22"/>
              </w:rPr>
              <w:lastRenderedPageBreak/>
              <w:t xml:space="preserve">Age </w:t>
            </w:r>
            <w:r w:rsidR="00BF0226">
              <w:rPr>
                <w:rFonts w:ascii="Calibri" w:hAnsi="Calibri" w:cs="Calibri"/>
                <w:b/>
                <w:bCs/>
                <w:sz w:val="22"/>
                <w:szCs w:val="22"/>
              </w:rPr>
              <w:t xml:space="preserve">18-25yrs – </w:t>
            </w:r>
            <w:r w:rsidR="00BF0226" w:rsidRPr="00BF0226">
              <w:rPr>
                <w:rFonts w:ascii="Calibri" w:hAnsi="Calibri" w:cs="Calibri"/>
                <w:b/>
                <w:bCs/>
                <w:sz w:val="12"/>
                <w:szCs w:val="12"/>
              </w:rPr>
              <w:t xml:space="preserve">97 responses </w:t>
            </w:r>
          </w:p>
          <w:p w14:paraId="6042A711" w14:textId="384BFFC7" w:rsidR="00DB055E" w:rsidRPr="00DB055E" w:rsidRDefault="00BF0226" w:rsidP="000A5874">
            <w:pPr>
              <w:pStyle w:val="ListParagraph"/>
              <w:ind w:left="0"/>
              <w:rPr>
                <w:rFonts w:ascii="Calibri" w:hAnsi="Calibri" w:cs="Calibri"/>
                <w:b/>
                <w:bCs/>
                <w:sz w:val="22"/>
                <w:szCs w:val="22"/>
              </w:rPr>
            </w:pPr>
            <w:r w:rsidRPr="00BF0226">
              <w:rPr>
                <w:rFonts w:ascii="Calibri" w:hAnsi="Calibri" w:cs="Calibri"/>
                <w:b/>
                <w:bCs/>
                <w:noProof/>
                <w:sz w:val="22"/>
                <w:szCs w:val="22"/>
              </w:rPr>
              <w:drawing>
                <wp:inline distT="0" distB="0" distL="0" distR="0" wp14:anchorId="6D9026D3" wp14:editId="56A03C2D">
                  <wp:extent cx="2731831" cy="1327150"/>
                  <wp:effectExtent l="0" t="0" r="0" b="6350"/>
                  <wp:docPr id="1988338870" name="Picture 17" descr="Forms response chart. Question title: 40. Thinking about young adults (18 – 25 years)  &#10;&#10;&#10;a. Do you think there are adequate facilities for young adults?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40. Thinking about young adults (18 – 25 years)  &#10;&#10;&#10;a. Do you think there are adequate facilities for young adults?    . Number of responses: 97 response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987" t="29513" r="18863" b="3912"/>
                          <a:stretch/>
                        </pic:blipFill>
                        <pic:spPr bwMode="auto">
                          <a:xfrm>
                            <a:off x="0" y="0"/>
                            <a:ext cx="2737952" cy="1330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gridSpan w:val="2"/>
            <w:tcBorders>
              <w:top w:val="nil"/>
              <w:left w:val="nil"/>
              <w:bottom w:val="nil"/>
              <w:right w:val="nil"/>
            </w:tcBorders>
          </w:tcPr>
          <w:p w14:paraId="78102E15" w14:textId="11A68A58" w:rsidR="00DB055E" w:rsidRDefault="005B53D3"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58261600" wp14:editId="2EB4251A">
                  <wp:extent cx="3190240" cy="1787915"/>
                  <wp:effectExtent l="0" t="0" r="0" b="3175"/>
                  <wp:docPr id="996781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009"/>
                          <a:stretch/>
                        </pic:blipFill>
                        <pic:spPr bwMode="auto">
                          <a:xfrm>
                            <a:off x="0" y="0"/>
                            <a:ext cx="3214391" cy="1801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14CA" w14:paraId="3700591C" w14:textId="77777777" w:rsidTr="00D71C11">
        <w:trPr>
          <w:gridBefore w:val="1"/>
          <w:wBefore w:w="10" w:type="dxa"/>
        </w:trPr>
        <w:tc>
          <w:tcPr>
            <w:tcW w:w="9736" w:type="dxa"/>
            <w:gridSpan w:val="3"/>
            <w:tcBorders>
              <w:top w:val="nil"/>
              <w:left w:val="nil"/>
              <w:bottom w:val="nil"/>
              <w:right w:val="nil"/>
            </w:tcBorders>
          </w:tcPr>
          <w:p w14:paraId="1395F139" w14:textId="737ADDEB" w:rsidR="008904B7" w:rsidRPr="008904B7" w:rsidRDefault="00E863D5" w:rsidP="008904B7">
            <w:pPr>
              <w:rPr>
                <w:rFonts w:ascii="Calibri" w:hAnsi="Calibri" w:cs="Calibri"/>
                <w:noProof/>
                <w:sz w:val="22"/>
                <w:szCs w:val="22"/>
              </w:rPr>
            </w:pPr>
            <w:r w:rsidRPr="008904B7">
              <w:rPr>
                <w:rFonts w:ascii="Calibri" w:hAnsi="Calibri" w:cs="Calibri"/>
                <w:b/>
                <w:bCs/>
                <w:noProof/>
                <w:sz w:val="22"/>
                <w:szCs w:val="22"/>
              </w:rPr>
              <w:t xml:space="preserve">1. Employment &amp; Training </w:t>
            </w:r>
            <w:r w:rsidR="008904B7">
              <w:rPr>
                <w:rFonts w:ascii="Calibri" w:hAnsi="Calibri" w:cs="Calibri"/>
                <w:b/>
                <w:bCs/>
                <w:noProof/>
                <w:sz w:val="22"/>
                <w:szCs w:val="22"/>
              </w:rPr>
              <w:t>O</w:t>
            </w:r>
            <w:r w:rsidRPr="008904B7">
              <w:rPr>
                <w:rFonts w:ascii="Calibri" w:hAnsi="Calibri" w:cs="Calibri"/>
                <w:b/>
                <w:bCs/>
                <w:noProof/>
                <w:sz w:val="22"/>
                <w:szCs w:val="22"/>
              </w:rPr>
              <w:t>pportunities</w:t>
            </w:r>
            <w:r w:rsidR="008904B7">
              <w:rPr>
                <w:rFonts w:ascii="Calibri" w:hAnsi="Calibri" w:cs="Calibri"/>
                <w:b/>
                <w:bCs/>
                <w:noProof/>
                <w:sz w:val="22"/>
                <w:szCs w:val="22"/>
              </w:rPr>
              <w:t xml:space="preserve">: </w:t>
            </w:r>
            <w:r w:rsidR="008904B7" w:rsidRPr="008904B7">
              <w:rPr>
                <w:rFonts w:ascii="Calibri" w:hAnsi="Calibri" w:cs="Calibri"/>
                <w:noProof/>
                <w:sz w:val="22"/>
                <w:szCs w:val="22"/>
              </w:rPr>
              <w:t xml:space="preserve"> </w:t>
            </w:r>
            <w:r w:rsidRPr="008904B7">
              <w:rPr>
                <w:rFonts w:ascii="Calibri" w:hAnsi="Calibri" w:cs="Calibri"/>
                <w:noProof/>
                <w:sz w:val="22"/>
                <w:szCs w:val="22"/>
              </w:rPr>
              <w:t>Lack of job options beyond local hospitality</w:t>
            </w:r>
            <w:r w:rsidR="008904B7" w:rsidRPr="008904B7">
              <w:rPr>
                <w:rFonts w:ascii="Calibri" w:hAnsi="Calibri" w:cs="Calibri"/>
                <w:noProof/>
                <w:sz w:val="22"/>
                <w:szCs w:val="22"/>
              </w:rPr>
              <w:t xml:space="preserve">; </w:t>
            </w:r>
            <w:r w:rsidRPr="008904B7">
              <w:rPr>
                <w:rFonts w:ascii="Calibri" w:hAnsi="Calibri" w:cs="Calibri"/>
                <w:noProof/>
                <w:sz w:val="22"/>
                <w:szCs w:val="22"/>
              </w:rPr>
              <w:t>Need for more diverse work opportunities</w:t>
            </w:r>
            <w:r w:rsidR="008904B7" w:rsidRPr="008904B7">
              <w:rPr>
                <w:rFonts w:ascii="Calibri" w:hAnsi="Calibri" w:cs="Calibri"/>
                <w:noProof/>
                <w:sz w:val="22"/>
                <w:szCs w:val="22"/>
              </w:rPr>
              <w:t xml:space="preserve">; </w:t>
            </w:r>
            <w:r w:rsidRPr="008904B7">
              <w:rPr>
                <w:rFonts w:ascii="Calibri" w:hAnsi="Calibri" w:cs="Calibri"/>
                <w:noProof/>
                <w:sz w:val="22"/>
                <w:szCs w:val="22"/>
              </w:rPr>
              <w:t>Desire for training and apprenticeship programs</w:t>
            </w:r>
            <w:r w:rsidR="008904B7" w:rsidRPr="008904B7">
              <w:rPr>
                <w:rFonts w:ascii="Calibri" w:hAnsi="Calibri" w:cs="Calibri"/>
                <w:noProof/>
                <w:sz w:val="22"/>
                <w:szCs w:val="22"/>
              </w:rPr>
              <w:t>; Lack of opportunities to develop skills and increase employability; Desire for more educational options</w:t>
            </w:r>
          </w:p>
          <w:p w14:paraId="52CA4668" w14:textId="77777777" w:rsidR="008904B7" w:rsidRDefault="008904B7" w:rsidP="008904B7">
            <w:pPr>
              <w:rPr>
                <w:rFonts w:ascii="Calibri" w:hAnsi="Calibri" w:cs="Calibri"/>
                <w:noProof/>
                <w:sz w:val="22"/>
                <w:szCs w:val="22"/>
              </w:rPr>
            </w:pPr>
          </w:p>
          <w:p w14:paraId="5B558A49" w14:textId="7298C90E" w:rsidR="00F81F98" w:rsidRDefault="008904B7" w:rsidP="00F81F98">
            <w:pPr>
              <w:rPr>
                <w:rFonts w:ascii="Calibri" w:hAnsi="Calibri" w:cs="Calibri"/>
                <w:noProof/>
                <w:sz w:val="22"/>
                <w:szCs w:val="22"/>
              </w:rPr>
            </w:pPr>
            <w:r w:rsidRPr="002254DE">
              <w:rPr>
                <w:rFonts w:ascii="Calibri" w:hAnsi="Calibri" w:cs="Calibri"/>
                <w:b/>
                <w:bCs/>
                <w:noProof/>
                <w:sz w:val="22"/>
                <w:szCs w:val="22"/>
              </w:rPr>
              <w:t>2. S</w:t>
            </w:r>
            <w:r w:rsidR="00E863D5" w:rsidRPr="002254DE">
              <w:rPr>
                <w:rFonts w:ascii="Calibri" w:hAnsi="Calibri" w:cs="Calibri"/>
                <w:b/>
                <w:bCs/>
                <w:noProof/>
                <w:sz w:val="22"/>
                <w:szCs w:val="22"/>
              </w:rPr>
              <w:t xml:space="preserve">ocial and </w:t>
            </w:r>
            <w:r w:rsidRPr="002254DE">
              <w:rPr>
                <w:rFonts w:ascii="Calibri" w:hAnsi="Calibri" w:cs="Calibri"/>
                <w:b/>
                <w:bCs/>
                <w:noProof/>
                <w:sz w:val="22"/>
                <w:szCs w:val="22"/>
              </w:rPr>
              <w:t>Re</w:t>
            </w:r>
            <w:r w:rsidR="00E863D5" w:rsidRPr="002254DE">
              <w:rPr>
                <w:rFonts w:ascii="Calibri" w:hAnsi="Calibri" w:cs="Calibri"/>
                <w:b/>
                <w:bCs/>
                <w:noProof/>
                <w:sz w:val="22"/>
                <w:szCs w:val="22"/>
              </w:rPr>
              <w:t xml:space="preserve">creational </w:t>
            </w:r>
            <w:r w:rsidRPr="002254DE">
              <w:rPr>
                <w:rFonts w:ascii="Calibri" w:hAnsi="Calibri" w:cs="Calibri"/>
                <w:b/>
                <w:bCs/>
                <w:noProof/>
                <w:sz w:val="22"/>
                <w:szCs w:val="22"/>
              </w:rPr>
              <w:t>Activities:</w:t>
            </w:r>
            <w:r w:rsidRPr="002254DE">
              <w:rPr>
                <w:rFonts w:ascii="Calibri" w:hAnsi="Calibri" w:cs="Calibri"/>
                <w:noProof/>
                <w:sz w:val="22"/>
                <w:szCs w:val="22"/>
              </w:rPr>
              <w:t xml:space="preserve">  </w:t>
            </w:r>
            <w:r w:rsidR="00E863D5" w:rsidRPr="002254DE">
              <w:rPr>
                <w:rFonts w:ascii="Calibri" w:hAnsi="Calibri" w:cs="Calibri"/>
                <w:noProof/>
                <w:sz w:val="22"/>
                <w:szCs w:val="22"/>
              </w:rPr>
              <w:t>Lack of gathering places without spending money</w:t>
            </w:r>
            <w:r w:rsidRPr="002254DE">
              <w:rPr>
                <w:rFonts w:ascii="Calibri" w:hAnsi="Calibri" w:cs="Calibri"/>
                <w:noProof/>
                <w:sz w:val="22"/>
                <w:szCs w:val="22"/>
              </w:rPr>
              <w:t xml:space="preserve">; </w:t>
            </w:r>
            <w:r w:rsidR="00E863D5" w:rsidRPr="002254DE">
              <w:rPr>
                <w:rFonts w:ascii="Calibri" w:hAnsi="Calibri" w:cs="Calibri"/>
                <w:noProof/>
                <w:sz w:val="22"/>
                <w:szCs w:val="22"/>
              </w:rPr>
              <w:t>Need for more groups and activities</w:t>
            </w:r>
            <w:r w:rsidRPr="002254DE">
              <w:rPr>
                <w:rFonts w:ascii="Calibri" w:hAnsi="Calibri" w:cs="Calibri"/>
                <w:noProof/>
                <w:sz w:val="22"/>
                <w:szCs w:val="22"/>
              </w:rPr>
              <w:t xml:space="preserve">; </w:t>
            </w:r>
            <w:r w:rsidR="00E863D5" w:rsidRPr="002254DE">
              <w:rPr>
                <w:rFonts w:ascii="Calibri" w:hAnsi="Calibri" w:cs="Calibri"/>
                <w:noProof/>
                <w:sz w:val="22"/>
                <w:szCs w:val="22"/>
              </w:rPr>
              <w:t>Desire for outdoor activity support facilities</w:t>
            </w:r>
            <w:r w:rsidR="00254936" w:rsidRPr="002254DE">
              <w:rPr>
                <w:rFonts w:ascii="Calibri" w:hAnsi="Calibri" w:cs="Calibri"/>
                <w:noProof/>
                <w:sz w:val="22"/>
                <w:szCs w:val="22"/>
              </w:rPr>
              <w:t xml:space="preserve">; </w:t>
            </w:r>
          </w:p>
          <w:p w14:paraId="5260E212" w14:textId="77777777" w:rsidR="00F81F98" w:rsidRDefault="00F81F98" w:rsidP="00F81F98">
            <w:pPr>
              <w:rPr>
                <w:rFonts w:ascii="Calibri" w:hAnsi="Calibri" w:cs="Calibri"/>
                <w:noProof/>
                <w:sz w:val="22"/>
                <w:szCs w:val="22"/>
              </w:rPr>
            </w:pPr>
          </w:p>
          <w:p w14:paraId="4D0003E9" w14:textId="4B2788BE" w:rsidR="002254DE" w:rsidRDefault="00F81F98" w:rsidP="002254DE">
            <w:pPr>
              <w:rPr>
                <w:rFonts w:ascii="Calibri" w:hAnsi="Calibri" w:cs="Calibri"/>
                <w:noProof/>
                <w:sz w:val="22"/>
                <w:szCs w:val="22"/>
              </w:rPr>
            </w:pPr>
            <w:r w:rsidRPr="00F81F98">
              <w:rPr>
                <w:rFonts w:ascii="Calibri" w:hAnsi="Calibri" w:cs="Calibri"/>
                <w:b/>
                <w:bCs/>
                <w:noProof/>
                <w:sz w:val="22"/>
                <w:szCs w:val="22"/>
              </w:rPr>
              <w:t xml:space="preserve">3. </w:t>
            </w:r>
            <w:r w:rsidR="00E863D5" w:rsidRPr="00F81F98">
              <w:rPr>
                <w:rFonts w:ascii="Calibri" w:hAnsi="Calibri" w:cs="Calibri"/>
                <w:b/>
                <w:bCs/>
                <w:noProof/>
                <w:sz w:val="22"/>
                <w:szCs w:val="22"/>
              </w:rPr>
              <w:t>Transport</w:t>
            </w:r>
            <w:r w:rsidR="00D71C11">
              <w:rPr>
                <w:rFonts w:ascii="Calibri" w:hAnsi="Calibri" w:cs="Calibri"/>
                <w:b/>
                <w:bCs/>
                <w:noProof/>
                <w:sz w:val="22"/>
                <w:szCs w:val="22"/>
              </w:rPr>
              <w:t xml:space="preserve"> Accessibility</w:t>
            </w:r>
            <w:r w:rsidRPr="00F81F98">
              <w:rPr>
                <w:rFonts w:ascii="Calibri" w:hAnsi="Calibri" w:cs="Calibri"/>
                <w:b/>
                <w:bCs/>
                <w:noProof/>
                <w:sz w:val="22"/>
                <w:szCs w:val="22"/>
              </w:rPr>
              <w:t>:</w:t>
            </w:r>
            <w:r>
              <w:rPr>
                <w:rFonts w:ascii="Calibri" w:hAnsi="Calibri" w:cs="Calibri"/>
                <w:noProof/>
                <w:sz w:val="22"/>
                <w:szCs w:val="22"/>
              </w:rPr>
              <w:t xml:space="preserve"> </w:t>
            </w:r>
            <w:r w:rsidR="00E863D5" w:rsidRPr="00F81F98">
              <w:rPr>
                <w:rFonts w:ascii="Calibri" w:hAnsi="Calibri" w:cs="Calibri"/>
                <w:noProof/>
                <w:sz w:val="22"/>
                <w:szCs w:val="22"/>
              </w:rPr>
              <w:t>Inadequate public transport to neighboring areas</w:t>
            </w:r>
            <w:r>
              <w:rPr>
                <w:rFonts w:ascii="Calibri" w:hAnsi="Calibri" w:cs="Calibri"/>
                <w:noProof/>
                <w:sz w:val="22"/>
                <w:szCs w:val="22"/>
              </w:rPr>
              <w:t xml:space="preserve">; </w:t>
            </w:r>
            <w:r w:rsidR="00E863D5" w:rsidRPr="00F81F98">
              <w:rPr>
                <w:rFonts w:ascii="Calibri" w:hAnsi="Calibri" w:cs="Calibri"/>
                <w:noProof/>
                <w:sz w:val="22"/>
                <w:szCs w:val="22"/>
              </w:rPr>
              <w:t>Need for better connections to main transport lines</w:t>
            </w:r>
          </w:p>
          <w:p w14:paraId="48746294" w14:textId="77777777" w:rsidR="002254DE" w:rsidRPr="002254DE" w:rsidRDefault="002254DE" w:rsidP="002254DE">
            <w:pPr>
              <w:rPr>
                <w:rFonts w:ascii="Calibri" w:hAnsi="Calibri" w:cs="Calibri"/>
                <w:b/>
                <w:bCs/>
                <w:noProof/>
                <w:sz w:val="22"/>
                <w:szCs w:val="22"/>
              </w:rPr>
            </w:pPr>
          </w:p>
          <w:p w14:paraId="19D282ED" w14:textId="1764874D" w:rsidR="002254DE" w:rsidRPr="002254DE" w:rsidRDefault="002254DE" w:rsidP="002254DE">
            <w:pPr>
              <w:rPr>
                <w:rFonts w:ascii="Calibri" w:hAnsi="Calibri" w:cs="Calibri"/>
                <w:noProof/>
                <w:sz w:val="22"/>
                <w:szCs w:val="22"/>
              </w:rPr>
            </w:pPr>
            <w:r>
              <w:rPr>
                <w:rFonts w:ascii="Calibri" w:hAnsi="Calibri" w:cs="Calibri"/>
                <w:b/>
                <w:bCs/>
                <w:noProof/>
                <w:sz w:val="22"/>
                <w:szCs w:val="22"/>
              </w:rPr>
              <w:t xml:space="preserve">4. </w:t>
            </w:r>
            <w:r w:rsidRPr="002254DE">
              <w:rPr>
                <w:rFonts w:ascii="Calibri" w:hAnsi="Calibri" w:cs="Calibri"/>
                <w:b/>
                <w:bCs/>
                <w:noProof/>
                <w:sz w:val="22"/>
                <w:szCs w:val="22"/>
              </w:rPr>
              <w:t>Community &amp; Gathering Spaces:</w:t>
            </w:r>
            <w:r w:rsidRPr="002254DE">
              <w:rPr>
                <w:rFonts w:ascii="Calibri" w:hAnsi="Calibri" w:cs="Calibri"/>
                <w:noProof/>
                <w:sz w:val="22"/>
                <w:szCs w:val="22"/>
              </w:rPr>
              <w:t xml:space="preserve"> Suggestion for more music events</w:t>
            </w:r>
            <w:r>
              <w:rPr>
                <w:rFonts w:ascii="Calibri" w:hAnsi="Calibri" w:cs="Calibri"/>
                <w:noProof/>
                <w:sz w:val="22"/>
                <w:szCs w:val="22"/>
              </w:rPr>
              <w:t xml:space="preserve">; </w:t>
            </w:r>
            <w:r w:rsidRPr="002254DE">
              <w:rPr>
                <w:rFonts w:ascii="Calibri" w:hAnsi="Calibri" w:cs="Calibri"/>
                <w:noProof/>
                <w:sz w:val="22"/>
                <w:szCs w:val="22"/>
              </w:rPr>
              <w:t>Need for diverse activities beyond drinking</w:t>
            </w:r>
          </w:p>
          <w:p w14:paraId="564035F7" w14:textId="77777777" w:rsidR="002254DE" w:rsidRDefault="002254DE" w:rsidP="002254DE">
            <w:pPr>
              <w:rPr>
                <w:rFonts w:ascii="Calibri" w:hAnsi="Calibri" w:cs="Calibri"/>
                <w:noProof/>
                <w:sz w:val="22"/>
                <w:szCs w:val="22"/>
              </w:rPr>
            </w:pPr>
          </w:p>
          <w:p w14:paraId="53DFFCD1" w14:textId="7E4EC627" w:rsidR="00E863D5" w:rsidRPr="002254DE" w:rsidRDefault="002254DE" w:rsidP="002254DE">
            <w:pPr>
              <w:rPr>
                <w:rFonts w:ascii="Calibri" w:hAnsi="Calibri" w:cs="Calibri"/>
                <w:noProof/>
                <w:sz w:val="22"/>
                <w:szCs w:val="22"/>
              </w:rPr>
            </w:pPr>
            <w:r>
              <w:rPr>
                <w:rFonts w:ascii="Calibri" w:hAnsi="Calibri" w:cs="Calibri"/>
                <w:b/>
                <w:bCs/>
                <w:noProof/>
                <w:sz w:val="22"/>
                <w:szCs w:val="22"/>
              </w:rPr>
              <w:t xml:space="preserve">5. </w:t>
            </w:r>
            <w:r w:rsidR="00E863D5" w:rsidRPr="002254DE">
              <w:rPr>
                <w:rFonts w:ascii="Calibri" w:hAnsi="Calibri" w:cs="Calibri"/>
                <w:b/>
                <w:bCs/>
                <w:noProof/>
                <w:sz w:val="22"/>
                <w:szCs w:val="22"/>
              </w:rPr>
              <w:t>General rural challenges</w:t>
            </w:r>
            <w:r w:rsidR="00F81F98" w:rsidRPr="002254DE">
              <w:rPr>
                <w:rFonts w:ascii="Calibri" w:hAnsi="Calibri" w:cs="Calibri"/>
                <w:noProof/>
                <w:sz w:val="22"/>
                <w:szCs w:val="22"/>
              </w:rPr>
              <w:t xml:space="preserve">: </w:t>
            </w:r>
            <w:r w:rsidR="00E863D5" w:rsidRPr="002254DE">
              <w:rPr>
                <w:rFonts w:ascii="Calibri" w:hAnsi="Calibri" w:cs="Calibri"/>
                <w:noProof/>
                <w:sz w:val="22"/>
                <w:szCs w:val="22"/>
              </w:rPr>
              <w:t>Recognition of difficulties in rural locations</w:t>
            </w:r>
            <w:r w:rsidR="00254936" w:rsidRPr="002254DE">
              <w:rPr>
                <w:rFonts w:ascii="Calibri" w:hAnsi="Calibri" w:cs="Calibri"/>
                <w:noProof/>
                <w:sz w:val="22"/>
                <w:szCs w:val="22"/>
              </w:rPr>
              <w:t>; Limited affordable places to stay or eat</w:t>
            </w:r>
          </w:p>
          <w:p w14:paraId="05555DE9" w14:textId="77777777" w:rsidR="00B814CA" w:rsidRDefault="00B814CA" w:rsidP="00E863D5">
            <w:pPr>
              <w:pStyle w:val="ListParagraph"/>
              <w:rPr>
                <w:rFonts w:ascii="Calibri" w:hAnsi="Calibri" w:cs="Calibri"/>
                <w:noProof/>
                <w:sz w:val="22"/>
                <w:szCs w:val="22"/>
              </w:rPr>
            </w:pPr>
          </w:p>
        </w:tc>
      </w:tr>
      <w:tr w:rsidR="000326AA" w14:paraId="1303BC2D" w14:textId="77777777" w:rsidTr="00D71C11">
        <w:trPr>
          <w:gridBefore w:val="1"/>
          <w:wBefore w:w="10" w:type="dxa"/>
        </w:trPr>
        <w:tc>
          <w:tcPr>
            <w:tcW w:w="4425" w:type="dxa"/>
            <w:tcBorders>
              <w:top w:val="nil"/>
              <w:left w:val="nil"/>
              <w:bottom w:val="nil"/>
              <w:right w:val="nil"/>
            </w:tcBorders>
          </w:tcPr>
          <w:p w14:paraId="2FEFFE43" w14:textId="77777777" w:rsidR="00DB055E" w:rsidRPr="00A761B0" w:rsidRDefault="00BF0226" w:rsidP="000A5874">
            <w:pPr>
              <w:pStyle w:val="ListParagraph"/>
              <w:ind w:left="0"/>
              <w:rPr>
                <w:rFonts w:ascii="Calibri" w:hAnsi="Calibri" w:cs="Calibri"/>
                <w:b/>
                <w:bCs/>
                <w:sz w:val="12"/>
                <w:szCs w:val="12"/>
              </w:rPr>
            </w:pPr>
            <w:r>
              <w:rPr>
                <w:rFonts w:ascii="Calibri" w:hAnsi="Calibri" w:cs="Calibri"/>
                <w:b/>
                <w:bCs/>
                <w:sz w:val="22"/>
                <w:szCs w:val="22"/>
              </w:rPr>
              <w:t xml:space="preserve">Age 25-60yrs </w:t>
            </w:r>
            <w:r w:rsidR="00A761B0">
              <w:rPr>
                <w:rFonts w:ascii="Calibri" w:hAnsi="Calibri" w:cs="Calibri"/>
                <w:b/>
                <w:bCs/>
                <w:sz w:val="22"/>
                <w:szCs w:val="22"/>
              </w:rPr>
              <w:t xml:space="preserve">– </w:t>
            </w:r>
            <w:r w:rsidR="00A761B0" w:rsidRPr="00A761B0">
              <w:rPr>
                <w:rFonts w:ascii="Calibri" w:hAnsi="Calibri" w:cs="Calibri"/>
                <w:b/>
                <w:bCs/>
                <w:sz w:val="12"/>
                <w:szCs w:val="12"/>
              </w:rPr>
              <w:t xml:space="preserve">89 responses </w:t>
            </w:r>
          </w:p>
          <w:p w14:paraId="071E0DEB" w14:textId="1BCC687C" w:rsidR="00A761B0" w:rsidRPr="00DB055E" w:rsidRDefault="00A761B0" w:rsidP="000A5874">
            <w:pPr>
              <w:pStyle w:val="ListParagraph"/>
              <w:ind w:left="0"/>
              <w:rPr>
                <w:rFonts w:ascii="Calibri" w:hAnsi="Calibri" w:cs="Calibri"/>
                <w:b/>
                <w:bCs/>
                <w:sz w:val="22"/>
                <w:szCs w:val="22"/>
              </w:rPr>
            </w:pPr>
            <w:r w:rsidRPr="00A761B0">
              <w:rPr>
                <w:rFonts w:ascii="Calibri" w:hAnsi="Calibri" w:cs="Calibri"/>
                <w:b/>
                <w:bCs/>
                <w:noProof/>
                <w:sz w:val="22"/>
                <w:szCs w:val="22"/>
              </w:rPr>
              <w:drawing>
                <wp:inline distT="0" distB="0" distL="0" distR="0" wp14:anchorId="10DA1CA1" wp14:editId="2155E161">
                  <wp:extent cx="2743200" cy="1334022"/>
                  <wp:effectExtent l="0" t="0" r="0" b="0"/>
                  <wp:docPr id="228875651" name="Picture 19" descr="Forms response chart. Question title: 41.Thinking about adults (25 - 60 years)  &#10;&#10;&#10;a. Do you think there are enough facilities for adults?.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41.Thinking about adults (25 - 60 years)  &#10;&#10;&#10;a. Do you think there are enough facilities for adults?. Number of responses: 89 response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026" t="23429" r="19381" b="6534"/>
                          <a:stretch/>
                        </pic:blipFill>
                        <pic:spPr bwMode="auto">
                          <a:xfrm>
                            <a:off x="0" y="0"/>
                            <a:ext cx="2760248" cy="1342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gridSpan w:val="2"/>
            <w:tcBorders>
              <w:top w:val="nil"/>
              <w:left w:val="nil"/>
              <w:bottom w:val="nil"/>
              <w:right w:val="nil"/>
            </w:tcBorders>
          </w:tcPr>
          <w:p w14:paraId="2708ADE4" w14:textId="4507DCAF" w:rsidR="00DB055E" w:rsidRDefault="002A444F"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1F8CAA12" wp14:editId="25B51A7A">
                  <wp:extent cx="3227070" cy="1821603"/>
                  <wp:effectExtent l="0" t="0" r="0" b="7620"/>
                  <wp:docPr id="13352444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283"/>
                          <a:stretch/>
                        </pic:blipFill>
                        <pic:spPr bwMode="auto">
                          <a:xfrm>
                            <a:off x="0" y="0"/>
                            <a:ext cx="3251984" cy="18356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1C11" w14:paraId="58E5F0AC" w14:textId="77777777" w:rsidTr="003D29D7">
        <w:trPr>
          <w:gridBefore w:val="1"/>
          <w:wBefore w:w="10" w:type="dxa"/>
        </w:trPr>
        <w:tc>
          <w:tcPr>
            <w:tcW w:w="9736" w:type="dxa"/>
            <w:gridSpan w:val="3"/>
            <w:tcBorders>
              <w:top w:val="nil"/>
              <w:left w:val="nil"/>
              <w:bottom w:val="nil"/>
              <w:right w:val="nil"/>
            </w:tcBorders>
          </w:tcPr>
          <w:p w14:paraId="0BA85425" w14:textId="5EB9E295" w:rsidR="00533451" w:rsidRDefault="00ED1D93" w:rsidP="00C46194">
            <w:pPr>
              <w:rPr>
                <w:rFonts w:ascii="Calibri" w:hAnsi="Calibri" w:cs="Calibri"/>
                <w:noProof/>
                <w:sz w:val="22"/>
                <w:szCs w:val="22"/>
              </w:rPr>
            </w:pPr>
            <w:r w:rsidRPr="007C7DDE">
              <w:rPr>
                <w:rFonts w:ascii="Calibri" w:hAnsi="Calibri" w:cs="Calibri"/>
                <w:b/>
                <w:bCs/>
                <w:noProof/>
                <w:sz w:val="22"/>
                <w:szCs w:val="22"/>
              </w:rPr>
              <w:t>1. Employment &amp; Housing:</w:t>
            </w:r>
            <w:r>
              <w:rPr>
                <w:rFonts w:ascii="Calibri" w:hAnsi="Calibri" w:cs="Calibri"/>
                <w:noProof/>
                <w:sz w:val="22"/>
                <w:szCs w:val="22"/>
              </w:rPr>
              <w:t xml:space="preserve"> </w:t>
            </w:r>
            <w:r w:rsidR="00C21CC8">
              <w:rPr>
                <w:rFonts w:ascii="Calibri" w:hAnsi="Calibri" w:cs="Calibri"/>
                <w:noProof/>
                <w:sz w:val="22"/>
                <w:szCs w:val="22"/>
              </w:rPr>
              <w:t>n</w:t>
            </w:r>
            <w:r w:rsidR="00C21CC8" w:rsidRPr="00C21CC8">
              <w:rPr>
                <w:rFonts w:ascii="Calibri" w:hAnsi="Calibri" w:cs="Calibri"/>
                <w:noProof/>
                <w:sz w:val="22"/>
                <w:szCs w:val="22"/>
              </w:rPr>
              <w:t>eed for more job opportunities</w:t>
            </w:r>
            <w:r w:rsidR="00C21CC8">
              <w:rPr>
                <w:rFonts w:ascii="Calibri" w:hAnsi="Calibri" w:cs="Calibri"/>
                <w:noProof/>
                <w:sz w:val="22"/>
                <w:szCs w:val="22"/>
              </w:rPr>
              <w:t xml:space="preserve">; </w:t>
            </w:r>
            <w:r w:rsidR="00C21CC8" w:rsidRPr="00C21CC8">
              <w:rPr>
                <w:rFonts w:ascii="Calibri" w:hAnsi="Calibri" w:cs="Calibri"/>
                <w:noProof/>
                <w:sz w:val="22"/>
                <w:szCs w:val="22"/>
              </w:rPr>
              <w:t>Affordable housing</w:t>
            </w:r>
            <w:r w:rsidR="00C21CC8">
              <w:rPr>
                <w:rFonts w:ascii="Calibri" w:hAnsi="Calibri" w:cs="Calibri"/>
                <w:noProof/>
                <w:sz w:val="22"/>
                <w:szCs w:val="22"/>
              </w:rPr>
              <w:t>;</w:t>
            </w:r>
            <w:r w:rsidR="00533451">
              <w:rPr>
                <w:rFonts w:ascii="Calibri" w:hAnsi="Calibri" w:cs="Calibri"/>
                <w:noProof/>
                <w:sz w:val="22"/>
                <w:szCs w:val="22"/>
              </w:rPr>
              <w:t xml:space="preserve"> </w:t>
            </w:r>
            <w:r w:rsidR="00C21CC8" w:rsidRPr="00C21CC8">
              <w:rPr>
                <w:rFonts w:ascii="Calibri" w:hAnsi="Calibri" w:cs="Calibri"/>
                <w:noProof/>
                <w:sz w:val="22"/>
                <w:szCs w:val="22"/>
              </w:rPr>
              <w:t>Skills development and employability programs</w:t>
            </w:r>
            <w:r w:rsidR="00C46194">
              <w:rPr>
                <w:rFonts w:ascii="Calibri" w:hAnsi="Calibri" w:cs="Calibri"/>
                <w:noProof/>
                <w:sz w:val="22"/>
                <w:szCs w:val="22"/>
              </w:rPr>
              <w:t xml:space="preserve">; </w:t>
            </w:r>
            <w:r w:rsidR="00C46194" w:rsidRPr="00C46194">
              <w:rPr>
                <w:rFonts w:ascii="Calibri" w:hAnsi="Calibri" w:cs="Calibri"/>
                <w:noProof/>
                <w:sz w:val="22"/>
                <w:szCs w:val="22"/>
              </w:rPr>
              <w:t>Adult education programs</w:t>
            </w:r>
            <w:r w:rsidR="00C46194">
              <w:rPr>
                <w:rFonts w:ascii="Calibri" w:hAnsi="Calibri" w:cs="Calibri"/>
                <w:noProof/>
                <w:sz w:val="22"/>
                <w:szCs w:val="22"/>
              </w:rPr>
              <w:t xml:space="preserve">; </w:t>
            </w:r>
            <w:r w:rsidR="00C46194" w:rsidRPr="00C46194">
              <w:rPr>
                <w:rFonts w:ascii="Calibri" w:hAnsi="Calibri" w:cs="Calibri"/>
                <w:noProof/>
                <w:sz w:val="22"/>
                <w:szCs w:val="22"/>
              </w:rPr>
              <w:t>Workshops and skill-building activities</w:t>
            </w:r>
          </w:p>
          <w:p w14:paraId="426B7DED" w14:textId="77777777" w:rsidR="00533451" w:rsidRPr="003D0FE7" w:rsidRDefault="00533451" w:rsidP="00C21CC8">
            <w:pPr>
              <w:rPr>
                <w:rFonts w:ascii="Calibri" w:hAnsi="Calibri" w:cs="Calibri"/>
                <w:noProof/>
                <w:sz w:val="12"/>
                <w:szCs w:val="12"/>
              </w:rPr>
            </w:pPr>
          </w:p>
          <w:p w14:paraId="1D94502D" w14:textId="2A844C0D" w:rsidR="007C7DDE" w:rsidRPr="007C7DDE" w:rsidRDefault="00C46194" w:rsidP="007C7DDE">
            <w:pPr>
              <w:rPr>
                <w:rFonts w:ascii="Calibri" w:hAnsi="Calibri" w:cs="Calibri"/>
                <w:noProof/>
                <w:sz w:val="22"/>
                <w:szCs w:val="22"/>
              </w:rPr>
            </w:pPr>
            <w:r w:rsidRPr="007C7DDE">
              <w:rPr>
                <w:rFonts w:ascii="Calibri" w:hAnsi="Calibri" w:cs="Calibri"/>
                <w:b/>
                <w:bCs/>
                <w:noProof/>
                <w:sz w:val="22"/>
                <w:szCs w:val="22"/>
              </w:rPr>
              <w:t xml:space="preserve">2. </w:t>
            </w:r>
            <w:r w:rsidR="00533451" w:rsidRPr="007C7DDE">
              <w:rPr>
                <w:rFonts w:ascii="Calibri" w:hAnsi="Calibri" w:cs="Calibri"/>
                <w:b/>
                <w:bCs/>
                <w:noProof/>
                <w:sz w:val="22"/>
                <w:szCs w:val="22"/>
              </w:rPr>
              <w:t>Community &amp; Social Engagement</w:t>
            </w:r>
            <w:r w:rsidR="00533451" w:rsidRPr="007C7DDE">
              <w:rPr>
                <w:rFonts w:ascii="Calibri" w:hAnsi="Calibri" w:cs="Calibri"/>
                <w:noProof/>
                <w:sz w:val="22"/>
                <w:szCs w:val="22"/>
              </w:rPr>
              <w:t xml:space="preserve">:  </w:t>
            </w:r>
            <w:r w:rsidR="00ED1D93" w:rsidRPr="007C7DDE">
              <w:rPr>
                <w:rFonts w:ascii="Calibri" w:hAnsi="Calibri" w:cs="Calibri"/>
                <w:noProof/>
                <w:sz w:val="22"/>
                <w:szCs w:val="22"/>
              </w:rPr>
              <w:t>Desire for diverse activities (arts, crafts, sports, workshops)</w:t>
            </w:r>
            <w:r w:rsidR="00533451" w:rsidRPr="007C7DDE">
              <w:rPr>
                <w:rFonts w:ascii="Calibri" w:hAnsi="Calibri" w:cs="Calibri"/>
                <w:noProof/>
                <w:sz w:val="22"/>
                <w:szCs w:val="22"/>
              </w:rPr>
              <w:t xml:space="preserve">; </w:t>
            </w:r>
            <w:r w:rsidR="00ED1D93" w:rsidRPr="007C7DDE">
              <w:rPr>
                <w:rFonts w:ascii="Calibri" w:hAnsi="Calibri" w:cs="Calibri"/>
                <w:noProof/>
                <w:sz w:val="22"/>
                <w:szCs w:val="22"/>
              </w:rPr>
              <w:t>Need for non-alcohol-centered social opportunities</w:t>
            </w:r>
            <w:r w:rsidR="00533451" w:rsidRPr="007C7DDE">
              <w:rPr>
                <w:rFonts w:ascii="Calibri" w:hAnsi="Calibri" w:cs="Calibri"/>
                <w:noProof/>
                <w:sz w:val="22"/>
                <w:szCs w:val="22"/>
              </w:rPr>
              <w:t xml:space="preserve">; </w:t>
            </w:r>
            <w:r w:rsidR="00ED1D93" w:rsidRPr="007C7DDE">
              <w:rPr>
                <w:rFonts w:ascii="Calibri" w:hAnsi="Calibri" w:cs="Calibri"/>
                <w:noProof/>
                <w:sz w:val="22"/>
                <w:szCs w:val="22"/>
              </w:rPr>
              <w:t>Better utilization of existing facilities (community center, pub)</w:t>
            </w:r>
            <w:r w:rsidR="007C7DDE" w:rsidRPr="007C7DDE">
              <w:rPr>
                <w:rFonts w:ascii="Calibri" w:hAnsi="Calibri" w:cs="Calibri"/>
                <w:noProof/>
                <w:sz w:val="22"/>
                <w:szCs w:val="22"/>
              </w:rPr>
              <w:t>;</w:t>
            </w:r>
            <w:r w:rsidR="007C7DDE">
              <w:rPr>
                <w:rFonts w:ascii="Calibri" w:hAnsi="Calibri" w:cs="Calibri"/>
                <w:noProof/>
                <w:sz w:val="22"/>
                <w:szCs w:val="22"/>
              </w:rPr>
              <w:t xml:space="preserve"> </w:t>
            </w:r>
            <w:r w:rsidR="007C7DDE" w:rsidRPr="007C7DDE">
              <w:rPr>
                <w:rFonts w:ascii="Calibri" w:hAnsi="Calibri" w:cs="Calibri"/>
                <w:noProof/>
                <w:sz w:val="22"/>
                <w:szCs w:val="22"/>
              </w:rPr>
              <w:t>Better communication about existing events</w:t>
            </w:r>
            <w:r w:rsidR="007C7DDE">
              <w:rPr>
                <w:rFonts w:ascii="Calibri" w:hAnsi="Calibri" w:cs="Calibri"/>
                <w:noProof/>
                <w:sz w:val="22"/>
                <w:szCs w:val="22"/>
              </w:rPr>
              <w:t xml:space="preserve">; </w:t>
            </w:r>
            <w:r w:rsidR="007C7DDE" w:rsidRPr="007C7DDE">
              <w:rPr>
                <w:rFonts w:ascii="Calibri" w:hAnsi="Calibri" w:cs="Calibri"/>
                <w:noProof/>
                <w:sz w:val="22"/>
                <w:szCs w:val="22"/>
              </w:rPr>
              <w:t>Gathering input on community interests</w:t>
            </w:r>
          </w:p>
          <w:p w14:paraId="7D20A9FF" w14:textId="77777777" w:rsidR="00CC315A" w:rsidRPr="003D0FE7" w:rsidRDefault="00CC315A" w:rsidP="00902751">
            <w:pPr>
              <w:rPr>
                <w:rFonts w:ascii="Calibri" w:hAnsi="Calibri" w:cs="Calibri"/>
                <w:noProof/>
                <w:sz w:val="12"/>
                <w:szCs w:val="12"/>
              </w:rPr>
            </w:pPr>
          </w:p>
          <w:p w14:paraId="723BD47A" w14:textId="496E6BCC" w:rsidR="00D319F3" w:rsidRPr="00D319F3" w:rsidRDefault="00C46194" w:rsidP="00D319F3">
            <w:pPr>
              <w:rPr>
                <w:rFonts w:ascii="Calibri" w:hAnsi="Calibri" w:cs="Calibri"/>
                <w:noProof/>
                <w:sz w:val="22"/>
                <w:szCs w:val="22"/>
              </w:rPr>
            </w:pPr>
            <w:r w:rsidRPr="007C7DDE">
              <w:rPr>
                <w:rFonts w:ascii="Calibri" w:hAnsi="Calibri" w:cs="Calibri"/>
                <w:b/>
                <w:bCs/>
                <w:noProof/>
                <w:sz w:val="22"/>
                <w:szCs w:val="22"/>
              </w:rPr>
              <w:t xml:space="preserve">3. </w:t>
            </w:r>
            <w:r w:rsidR="00D319F3" w:rsidRPr="007C7DDE">
              <w:rPr>
                <w:rFonts w:ascii="Calibri" w:hAnsi="Calibri" w:cs="Calibri"/>
                <w:b/>
                <w:bCs/>
                <w:noProof/>
                <w:sz w:val="22"/>
                <w:szCs w:val="22"/>
              </w:rPr>
              <w:t>Transport Accessibility:</w:t>
            </w:r>
            <w:r w:rsidR="00D319F3">
              <w:rPr>
                <w:rFonts w:ascii="Calibri" w:hAnsi="Calibri" w:cs="Calibri"/>
                <w:noProof/>
                <w:sz w:val="22"/>
                <w:szCs w:val="22"/>
              </w:rPr>
              <w:t xml:space="preserve"> I</w:t>
            </w:r>
            <w:r w:rsidR="00D319F3" w:rsidRPr="00ED1D93">
              <w:rPr>
                <w:rFonts w:ascii="Calibri" w:hAnsi="Calibri" w:cs="Calibri"/>
                <w:noProof/>
                <w:sz w:val="22"/>
                <w:szCs w:val="22"/>
              </w:rPr>
              <w:t>mproved public transport to neighboring areas</w:t>
            </w:r>
            <w:r w:rsidR="00D319F3">
              <w:rPr>
                <w:rFonts w:ascii="Calibri" w:hAnsi="Calibri" w:cs="Calibri"/>
                <w:noProof/>
                <w:sz w:val="22"/>
                <w:szCs w:val="22"/>
              </w:rPr>
              <w:t xml:space="preserve">; </w:t>
            </w:r>
            <w:r w:rsidR="00D319F3" w:rsidRPr="00D319F3">
              <w:rPr>
                <w:rFonts w:ascii="Calibri" w:hAnsi="Calibri" w:cs="Calibri"/>
                <w:noProof/>
                <w:sz w:val="22"/>
                <w:szCs w:val="22"/>
              </w:rPr>
              <w:t>Better access for non-drivers</w:t>
            </w:r>
          </w:p>
          <w:p w14:paraId="072FF022" w14:textId="77777777" w:rsidR="00CC315A" w:rsidRPr="003D0FE7" w:rsidRDefault="00CC315A" w:rsidP="00CC315A">
            <w:pPr>
              <w:pStyle w:val="ListParagraph"/>
              <w:rPr>
                <w:rFonts w:ascii="Calibri" w:hAnsi="Calibri" w:cs="Calibri"/>
                <w:noProof/>
                <w:sz w:val="12"/>
                <w:szCs w:val="12"/>
              </w:rPr>
            </w:pPr>
          </w:p>
          <w:p w14:paraId="18EF998A" w14:textId="77777777" w:rsidR="00392A3B" w:rsidRDefault="00C46194" w:rsidP="00C46194">
            <w:pPr>
              <w:rPr>
                <w:rFonts w:ascii="Calibri" w:hAnsi="Calibri" w:cs="Calibri"/>
                <w:noProof/>
                <w:sz w:val="22"/>
                <w:szCs w:val="22"/>
              </w:rPr>
            </w:pPr>
            <w:r w:rsidRPr="007C7DDE">
              <w:rPr>
                <w:rFonts w:ascii="Calibri" w:hAnsi="Calibri" w:cs="Calibri"/>
                <w:b/>
                <w:bCs/>
                <w:noProof/>
                <w:sz w:val="22"/>
                <w:szCs w:val="22"/>
              </w:rPr>
              <w:t>4. R</w:t>
            </w:r>
            <w:r w:rsidR="00CC315A" w:rsidRPr="007C7DDE">
              <w:rPr>
                <w:rFonts w:ascii="Calibri" w:hAnsi="Calibri" w:cs="Calibri"/>
                <w:b/>
                <w:bCs/>
                <w:noProof/>
                <w:sz w:val="22"/>
                <w:szCs w:val="22"/>
              </w:rPr>
              <w:t>ecreational and Fitness Facilities:</w:t>
            </w:r>
            <w:r w:rsidR="00CC315A">
              <w:rPr>
                <w:rFonts w:ascii="Calibri" w:hAnsi="Calibri" w:cs="Calibri"/>
                <w:noProof/>
                <w:sz w:val="22"/>
                <w:szCs w:val="22"/>
              </w:rPr>
              <w:t xml:space="preserve"> S</w:t>
            </w:r>
            <w:r w:rsidR="00ED1D93" w:rsidRPr="00CC315A">
              <w:rPr>
                <w:rFonts w:ascii="Calibri" w:hAnsi="Calibri" w:cs="Calibri"/>
                <w:noProof/>
                <w:sz w:val="22"/>
                <w:szCs w:val="22"/>
              </w:rPr>
              <w:t>uggestions for gym, swimming pool, library</w:t>
            </w:r>
            <w:r w:rsidR="00CC315A">
              <w:rPr>
                <w:rFonts w:ascii="Calibri" w:hAnsi="Calibri" w:cs="Calibri"/>
                <w:noProof/>
                <w:sz w:val="22"/>
                <w:szCs w:val="22"/>
              </w:rPr>
              <w:t xml:space="preserve">; </w:t>
            </w:r>
            <w:r w:rsidR="00ED1D93" w:rsidRPr="00CC315A">
              <w:rPr>
                <w:rFonts w:ascii="Calibri" w:hAnsi="Calibri" w:cs="Calibri"/>
                <w:noProof/>
                <w:sz w:val="22"/>
                <w:szCs w:val="22"/>
              </w:rPr>
              <w:t>Better access to outdoor facilities and loch</w:t>
            </w:r>
            <w:r w:rsidR="00CC315A">
              <w:rPr>
                <w:rFonts w:ascii="Calibri" w:hAnsi="Calibri" w:cs="Calibri"/>
                <w:noProof/>
                <w:sz w:val="22"/>
                <w:szCs w:val="22"/>
              </w:rPr>
              <w:t xml:space="preserve">; </w:t>
            </w:r>
            <w:r w:rsidR="00ED1D93" w:rsidRPr="00CC315A">
              <w:rPr>
                <w:rFonts w:ascii="Calibri" w:hAnsi="Calibri" w:cs="Calibri"/>
                <w:noProof/>
                <w:sz w:val="22"/>
                <w:szCs w:val="22"/>
              </w:rPr>
              <w:t>More organized outdoor activities</w:t>
            </w:r>
          </w:p>
          <w:p w14:paraId="0CEC0BBF" w14:textId="77777777" w:rsidR="00392A3B" w:rsidRPr="003D0FE7" w:rsidRDefault="00392A3B" w:rsidP="00C46194">
            <w:pPr>
              <w:rPr>
                <w:rFonts w:ascii="Calibri" w:hAnsi="Calibri" w:cs="Calibri"/>
                <w:noProof/>
                <w:sz w:val="12"/>
                <w:szCs w:val="12"/>
              </w:rPr>
            </w:pPr>
          </w:p>
          <w:p w14:paraId="45341F04" w14:textId="77777777" w:rsidR="00902751" w:rsidRDefault="00A2501F" w:rsidP="00902751">
            <w:pPr>
              <w:rPr>
                <w:rFonts w:ascii="Calibri" w:hAnsi="Calibri" w:cs="Calibri"/>
                <w:noProof/>
                <w:sz w:val="22"/>
                <w:szCs w:val="22"/>
              </w:rPr>
            </w:pPr>
            <w:r>
              <w:rPr>
                <w:rFonts w:ascii="Calibri" w:hAnsi="Calibri" w:cs="Calibri"/>
                <w:b/>
                <w:bCs/>
                <w:noProof/>
                <w:sz w:val="22"/>
                <w:szCs w:val="22"/>
              </w:rPr>
              <w:t>5</w:t>
            </w:r>
            <w:r w:rsidR="00DE399C" w:rsidRPr="00A2501F">
              <w:rPr>
                <w:rFonts w:ascii="Calibri" w:hAnsi="Calibri" w:cs="Calibri"/>
                <w:b/>
                <w:bCs/>
                <w:noProof/>
                <w:sz w:val="22"/>
                <w:szCs w:val="22"/>
              </w:rPr>
              <w:t>. Cultura</w:t>
            </w:r>
            <w:r w:rsidR="00B3232D" w:rsidRPr="00A2501F">
              <w:rPr>
                <w:rFonts w:ascii="Calibri" w:hAnsi="Calibri" w:cs="Calibri"/>
                <w:b/>
                <w:bCs/>
                <w:noProof/>
                <w:sz w:val="22"/>
                <w:szCs w:val="22"/>
              </w:rPr>
              <w:t>l and Heritage Activities:</w:t>
            </w:r>
            <w:r w:rsidR="00B3232D">
              <w:rPr>
                <w:rFonts w:ascii="Calibri" w:hAnsi="Calibri" w:cs="Calibri"/>
                <w:noProof/>
                <w:sz w:val="22"/>
                <w:szCs w:val="22"/>
              </w:rPr>
              <w:t xml:space="preserve"> </w:t>
            </w:r>
            <w:r w:rsidR="00B3232D" w:rsidRPr="00B3232D">
              <w:rPr>
                <w:rFonts w:ascii="Calibri" w:hAnsi="Calibri" w:cs="Calibri"/>
                <w:noProof/>
                <w:sz w:val="22"/>
                <w:szCs w:val="22"/>
              </w:rPr>
              <w:t>Interest in local heritage preservation</w:t>
            </w:r>
            <w:r w:rsidR="00B3232D">
              <w:rPr>
                <w:rFonts w:ascii="Calibri" w:hAnsi="Calibri" w:cs="Calibri"/>
                <w:noProof/>
                <w:sz w:val="22"/>
                <w:szCs w:val="22"/>
              </w:rPr>
              <w:t xml:space="preserve">; </w:t>
            </w:r>
            <w:r w:rsidR="00B3232D" w:rsidRPr="00B3232D">
              <w:rPr>
                <w:rFonts w:ascii="Calibri" w:hAnsi="Calibri" w:cs="Calibri"/>
                <w:noProof/>
                <w:sz w:val="22"/>
                <w:szCs w:val="22"/>
              </w:rPr>
              <w:t>Desire for nature-based activities</w:t>
            </w:r>
            <w:r>
              <w:rPr>
                <w:rFonts w:ascii="Calibri" w:hAnsi="Calibri" w:cs="Calibri"/>
                <w:noProof/>
                <w:sz w:val="22"/>
                <w:szCs w:val="22"/>
              </w:rPr>
              <w:t xml:space="preserve"> -  </w:t>
            </w:r>
            <w:r w:rsidR="00B3232D" w:rsidRPr="00B3232D">
              <w:rPr>
                <w:rFonts w:ascii="Calibri" w:hAnsi="Calibri" w:cs="Calibri"/>
                <w:noProof/>
                <w:sz w:val="22"/>
                <w:szCs w:val="22"/>
              </w:rPr>
              <w:t>for wildlife, astronomy, walking groups</w:t>
            </w:r>
            <w:r>
              <w:rPr>
                <w:rFonts w:ascii="Calibri" w:hAnsi="Calibri" w:cs="Calibri"/>
                <w:noProof/>
                <w:sz w:val="22"/>
                <w:szCs w:val="22"/>
              </w:rPr>
              <w:t xml:space="preserve">; </w:t>
            </w:r>
            <w:r w:rsidR="00B3232D" w:rsidRPr="00B3232D">
              <w:rPr>
                <w:rFonts w:ascii="Calibri" w:hAnsi="Calibri" w:cs="Calibri"/>
                <w:noProof/>
                <w:sz w:val="22"/>
                <w:szCs w:val="22"/>
              </w:rPr>
              <w:t>Arts and Cultural</w:t>
            </w:r>
            <w:r w:rsidR="004A691C">
              <w:rPr>
                <w:rFonts w:ascii="Calibri" w:hAnsi="Calibri" w:cs="Calibri"/>
                <w:noProof/>
                <w:sz w:val="22"/>
                <w:szCs w:val="22"/>
              </w:rPr>
              <w:t xml:space="preserve">; community Library initiatives </w:t>
            </w:r>
          </w:p>
          <w:p w14:paraId="62DCB206" w14:textId="77777777" w:rsidR="00902751" w:rsidRPr="003D0FE7" w:rsidRDefault="00902751" w:rsidP="00902751">
            <w:pPr>
              <w:rPr>
                <w:rFonts w:ascii="Calibri" w:hAnsi="Calibri" w:cs="Calibri"/>
                <w:noProof/>
                <w:sz w:val="14"/>
                <w:szCs w:val="14"/>
              </w:rPr>
            </w:pPr>
          </w:p>
          <w:p w14:paraId="185DE9B6" w14:textId="51908E52" w:rsidR="00ED1D93" w:rsidRPr="00B3232D" w:rsidRDefault="00902751" w:rsidP="00902751">
            <w:pPr>
              <w:rPr>
                <w:rFonts w:ascii="Calibri" w:hAnsi="Calibri" w:cs="Calibri"/>
                <w:noProof/>
                <w:sz w:val="22"/>
                <w:szCs w:val="22"/>
              </w:rPr>
            </w:pPr>
            <w:r w:rsidRPr="003D0FE7">
              <w:rPr>
                <w:rFonts w:ascii="Calibri" w:hAnsi="Calibri" w:cs="Calibri"/>
                <w:b/>
                <w:bCs/>
                <w:noProof/>
                <w:sz w:val="22"/>
                <w:szCs w:val="22"/>
              </w:rPr>
              <w:t>6. General Observations:</w:t>
            </w:r>
            <w:r>
              <w:rPr>
                <w:rFonts w:ascii="Calibri" w:hAnsi="Calibri" w:cs="Calibri"/>
                <w:noProof/>
                <w:sz w:val="22"/>
                <w:szCs w:val="22"/>
              </w:rPr>
              <w:t xml:space="preserve"> </w:t>
            </w:r>
            <w:r w:rsidR="00ED1D93" w:rsidRPr="00ED1D93">
              <w:rPr>
                <w:rFonts w:ascii="Calibri" w:hAnsi="Calibri" w:cs="Calibri"/>
                <w:noProof/>
                <w:sz w:val="22"/>
                <w:szCs w:val="22"/>
              </w:rPr>
              <w:t>Appreciation for natural beauty and rural lifestyle</w:t>
            </w:r>
            <w:r>
              <w:rPr>
                <w:rFonts w:ascii="Calibri" w:hAnsi="Calibri" w:cs="Calibri"/>
                <w:noProof/>
                <w:sz w:val="22"/>
                <w:szCs w:val="22"/>
              </w:rPr>
              <w:t xml:space="preserve">; </w:t>
            </w:r>
            <w:r w:rsidR="00ED1D93" w:rsidRPr="00B3232D">
              <w:rPr>
                <w:rFonts w:ascii="Calibri" w:hAnsi="Calibri" w:cs="Calibri"/>
                <w:noProof/>
                <w:sz w:val="22"/>
                <w:szCs w:val="22"/>
              </w:rPr>
              <w:t>Recognition of village limitations</w:t>
            </w:r>
          </w:p>
          <w:p w14:paraId="770D6B9A" w14:textId="77777777" w:rsidR="00D71C11" w:rsidRDefault="00D71C11" w:rsidP="000A5874">
            <w:pPr>
              <w:pStyle w:val="ListParagraph"/>
              <w:ind w:left="0"/>
              <w:rPr>
                <w:rFonts w:ascii="Calibri" w:hAnsi="Calibri" w:cs="Calibri"/>
                <w:noProof/>
                <w:sz w:val="22"/>
                <w:szCs w:val="22"/>
              </w:rPr>
            </w:pPr>
          </w:p>
        </w:tc>
      </w:tr>
      <w:tr w:rsidR="000326AA" w14:paraId="0AD36B32" w14:textId="77777777" w:rsidTr="00D71C11">
        <w:trPr>
          <w:gridBefore w:val="1"/>
          <w:wBefore w:w="10" w:type="dxa"/>
        </w:trPr>
        <w:tc>
          <w:tcPr>
            <w:tcW w:w="4425" w:type="dxa"/>
            <w:tcBorders>
              <w:top w:val="nil"/>
              <w:left w:val="nil"/>
              <w:bottom w:val="nil"/>
              <w:right w:val="nil"/>
            </w:tcBorders>
          </w:tcPr>
          <w:p w14:paraId="7D57C3BD" w14:textId="77777777" w:rsidR="00BF0226" w:rsidRDefault="00BF0226" w:rsidP="000A5874">
            <w:pPr>
              <w:pStyle w:val="ListParagraph"/>
              <w:ind w:left="0"/>
              <w:rPr>
                <w:rFonts w:ascii="Calibri" w:hAnsi="Calibri" w:cs="Calibri"/>
                <w:b/>
                <w:bCs/>
                <w:sz w:val="12"/>
                <w:szCs w:val="12"/>
              </w:rPr>
            </w:pPr>
            <w:r>
              <w:rPr>
                <w:rFonts w:ascii="Calibri" w:hAnsi="Calibri" w:cs="Calibri"/>
                <w:b/>
                <w:bCs/>
                <w:sz w:val="22"/>
                <w:szCs w:val="22"/>
              </w:rPr>
              <w:lastRenderedPageBreak/>
              <w:t xml:space="preserve">Age &gt;60yrs </w:t>
            </w:r>
            <w:r w:rsidR="001F1C12">
              <w:rPr>
                <w:rFonts w:ascii="Calibri" w:hAnsi="Calibri" w:cs="Calibri"/>
                <w:b/>
                <w:bCs/>
                <w:sz w:val="22"/>
                <w:szCs w:val="22"/>
              </w:rPr>
              <w:t xml:space="preserve">– </w:t>
            </w:r>
            <w:r w:rsidR="001F1C12" w:rsidRPr="001F1C12">
              <w:rPr>
                <w:rFonts w:ascii="Calibri" w:hAnsi="Calibri" w:cs="Calibri"/>
                <w:b/>
                <w:bCs/>
                <w:sz w:val="12"/>
                <w:szCs w:val="12"/>
              </w:rPr>
              <w:t xml:space="preserve">91 responses </w:t>
            </w:r>
          </w:p>
          <w:p w14:paraId="44104270" w14:textId="283C9B69" w:rsidR="001F1C12" w:rsidRDefault="001F1C12" w:rsidP="000A5874">
            <w:pPr>
              <w:pStyle w:val="ListParagraph"/>
              <w:ind w:left="0"/>
              <w:rPr>
                <w:rFonts w:ascii="Calibri" w:hAnsi="Calibri" w:cs="Calibri"/>
                <w:b/>
                <w:bCs/>
                <w:sz w:val="22"/>
                <w:szCs w:val="22"/>
              </w:rPr>
            </w:pPr>
            <w:r>
              <w:rPr>
                <w:noProof/>
              </w:rPr>
              <w:drawing>
                <wp:inline distT="0" distB="0" distL="0" distR="0" wp14:anchorId="3822C6DD" wp14:editId="415505D2">
                  <wp:extent cx="2705100" cy="1480185"/>
                  <wp:effectExtent l="0" t="0" r="0" b="5715"/>
                  <wp:docPr id="12" name="Picture 3" descr="Forms response chart. Question title: 42.  Thinking about older adults (60 years +)  &#10;&#10;&#10;a. Do you think there are enough facilities for older adults?.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42.  Thinking about older adults (60 years +)  &#10;&#10;&#10;a. Do you think there are enough facilities for older adults?. Number of responses: 91 response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943" t="26238" r="19916"/>
                          <a:stretch/>
                        </pic:blipFill>
                        <pic:spPr bwMode="auto">
                          <a:xfrm>
                            <a:off x="0" y="0"/>
                            <a:ext cx="2728938" cy="1493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1" w:type="dxa"/>
            <w:gridSpan w:val="2"/>
            <w:tcBorders>
              <w:top w:val="nil"/>
              <w:left w:val="nil"/>
              <w:bottom w:val="nil"/>
              <w:right w:val="nil"/>
            </w:tcBorders>
          </w:tcPr>
          <w:p w14:paraId="3ED19F27" w14:textId="348CCCA2" w:rsidR="00BF0226" w:rsidRDefault="000326AA" w:rsidP="000A5874">
            <w:pPr>
              <w:pStyle w:val="ListParagraph"/>
              <w:ind w:left="0"/>
              <w:rPr>
                <w:rFonts w:ascii="Calibri" w:hAnsi="Calibri" w:cs="Calibri"/>
                <w:sz w:val="22"/>
                <w:szCs w:val="22"/>
              </w:rPr>
            </w:pPr>
            <w:r>
              <w:rPr>
                <w:rFonts w:ascii="Calibri" w:hAnsi="Calibri" w:cs="Calibri"/>
                <w:noProof/>
                <w:sz w:val="22"/>
                <w:szCs w:val="22"/>
              </w:rPr>
              <w:drawing>
                <wp:inline distT="0" distB="0" distL="0" distR="0" wp14:anchorId="30101E87" wp14:editId="0C31D688">
                  <wp:extent cx="3196590" cy="1782289"/>
                  <wp:effectExtent l="0" t="0" r="3810" b="8890"/>
                  <wp:docPr id="21038277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073"/>
                          <a:stretch/>
                        </pic:blipFill>
                        <pic:spPr bwMode="auto">
                          <a:xfrm>
                            <a:off x="0" y="0"/>
                            <a:ext cx="3223740" cy="17974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E02CE1" w14:textId="5A0C20A3" w:rsidR="00BF7DB8" w:rsidRPr="00BF7DB8" w:rsidRDefault="00BF7DB8" w:rsidP="00BF7DB8">
      <w:pPr>
        <w:rPr>
          <w:rFonts w:ascii="Calibri" w:hAnsi="Calibri" w:cs="Calibri"/>
          <w:sz w:val="22"/>
          <w:szCs w:val="22"/>
        </w:rPr>
      </w:pPr>
      <w:r w:rsidRPr="00BF7DB8">
        <w:rPr>
          <w:rFonts w:ascii="Calibri" w:hAnsi="Calibri" w:cs="Calibri"/>
          <w:b/>
          <w:bCs/>
          <w:sz w:val="22"/>
          <w:szCs w:val="22"/>
        </w:rPr>
        <w:t>1. Social Care and Support Services:</w:t>
      </w:r>
      <w:r>
        <w:rPr>
          <w:rFonts w:ascii="Calibri" w:hAnsi="Calibri" w:cs="Calibri"/>
          <w:sz w:val="22"/>
          <w:szCs w:val="22"/>
        </w:rPr>
        <w:t xml:space="preserve"> </w:t>
      </w:r>
      <w:r w:rsidRPr="00BF7DB8">
        <w:rPr>
          <w:rFonts w:ascii="Calibri" w:hAnsi="Calibri" w:cs="Calibri"/>
          <w:sz w:val="22"/>
          <w:szCs w:val="22"/>
        </w:rPr>
        <w:t>Home care support</w:t>
      </w:r>
      <w:r>
        <w:rPr>
          <w:rFonts w:ascii="Calibri" w:hAnsi="Calibri" w:cs="Calibri"/>
          <w:sz w:val="22"/>
          <w:szCs w:val="22"/>
        </w:rPr>
        <w:t xml:space="preserve">; </w:t>
      </w:r>
      <w:r w:rsidRPr="00BF7DB8">
        <w:rPr>
          <w:rFonts w:ascii="Calibri" w:hAnsi="Calibri" w:cs="Calibri"/>
          <w:sz w:val="22"/>
          <w:szCs w:val="22"/>
        </w:rPr>
        <w:t>Meals on Wheels</w:t>
      </w:r>
      <w:r>
        <w:rPr>
          <w:rFonts w:ascii="Calibri" w:hAnsi="Calibri" w:cs="Calibri"/>
          <w:sz w:val="22"/>
          <w:szCs w:val="22"/>
        </w:rPr>
        <w:t xml:space="preserve">; </w:t>
      </w:r>
      <w:r w:rsidRPr="00BF7DB8">
        <w:rPr>
          <w:rFonts w:ascii="Calibri" w:hAnsi="Calibri" w:cs="Calibri"/>
          <w:sz w:val="22"/>
          <w:szCs w:val="22"/>
        </w:rPr>
        <w:t>Befriending services</w:t>
      </w:r>
      <w:r>
        <w:rPr>
          <w:rFonts w:ascii="Calibri" w:hAnsi="Calibri" w:cs="Calibri"/>
          <w:sz w:val="22"/>
          <w:szCs w:val="22"/>
        </w:rPr>
        <w:t xml:space="preserve">; </w:t>
      </w:r>
      <w:r w:rsidRPr="00BF7DB8">
        <w:rPr>
          <w:rFonts w:ascii="Calibri" w:hAnsi="Calibri" w:cs="Calibri"/>
          <w:sz w:val="22"/>
          <w:szCs w:val="22"/>
        </w:rPr>
        <w:t>Visiting medical services (nurses, podiatrists)</w:t>
      </w:r>
      <w:r>
        <w:rPr>
          <w:rFonts w:ascii="Calibri" w:hAnsi="Calibri" w:cs="Calibri"/>
          <w:sz w:val="22"/>
          <w:szCs w:val="22"/>
        </w:rPr>
        <w:t xml:space="preserve">; </w:t>
      </w:r>
      <w:r w:rsidRPr="00BF7DB8">
        <w:rPr>
          <w:rFonts w:ascii="Calibri" w:hAnsi="Calibri" w:cs="Calibri"/>
          <w:sz w:val="22"/>
          <w:szCs w:val="22"/>
        </w:rPr>
        <w:t>Coordinated support for vulnerable individuals</w:t>
      </w:r>
    </w:p>
    <w:p w14:paraId="2D77B886" w14:textId="39CED39B" w:rsidR="00D160FD" w:rsidRPr="00BF7DB8" w:rsidRDefault="00D160FD" w:rsidP="00A4121E">
      <w:pPr>
        <w:tabs>
          <w:tab w:val="num" w:pos="1440"/>
        </w:tabs>
        <w:rPr>
          <w:rFonts w:ascii="Calibri" w:hAnsi="Calibri" w:cs="Calibri"/>
          <w:sz w:val="22"/>
          <w:szCs w:val="22"/>
        </w:rPr>
      </w:pPr>
      <w:r w:rsidRPr="00A4121E">
        <w:rPr>
          <w:rFonts w:ascii="Calibri" w:hAnsi="Calibri" w:cs="Calibri"/>
          <w:b/>
          <w:bCs/>
          <w:sz w:val="22"/>
          <w:szCs w:val="22"/>
        </w:rPr>
        <w:t>2. Social Opportunities and Community Engagement:</w:t>
      </w:r>
      <w:r>
        <w:rPr>
          <w:rFonts w:ascii="Calibri" w:hAnsi="Calibri" w:cs="Calibri"/>
          <w:sz w:val="22"/>
          <w:szCs w:val="22"/>
        </w:rPr>
        <w:t xml:space="preserve"> </w:t>
      </w:r>
      <w:r w:rsidRPr="00BF7DB8">
        <w:rPr>
          <w:rFonts w:ascii="Calibri" w:hAnsi="Calibri" w:cs="Calibri"/>
          <w:sz w:val="22"/>
          <w:szCs w:val="22"/>
        </w:rPr>
        <w:t xml:space="preserve">Community </w:t>
      </w:r>
      <w:r>
        <w:rPr>
          <w:rFonts w:ascii="Calibri" w:hAnsi="Calibri" w:cs="Calibri"/>
          <w:sz w:val="22"/>
          <w:szCs w:val="22"/>
        </w:rPr>
        <w:t xml:space="preserve">café; </w:t>
      </w:r>
      <w:r w:rsidRPr="00BF7DB8">
        <w:rPr>
          <w:rFonts w:ascii="Calibri" w:hAnsi="Calibri" w:cs="Calibri"/>
          <w:sz w:val="22"/>
          <w:szCs w:val="22"/>
        </w:rPr>
        <w:t>Coffee mornings</w:t>
      </w:r>
      <w:r>
        <w:rPr>
          <w:rFonts w:ascii="Calibri" w:hAnsi="Calibri" w:cs="Calibri"/>
          <w:sz w:val="22"/>
          <w:szCs w:val="22"/>
        </w:rPr>
        <w:t xml:space="preserve">; </w:t>
      </w:r>
      <w:r w:rsidRPr="00BF7DB8">
        <w:rPr>
          <w:rFonts w:ascii="Calibri" w:hAnsi="Calibri" w:cs="Calibri"/>
          <w:sz w:val="22"/>
          <w:szCs w:val="22"/>
        </w:rPr>
        <w:t>Regular events at the village hall</w:t>
      </w:r>
      <w:r>
        <w:rPr>
          <w:rFonts w:ascii="Calibri" w:hAnsi="Calibri" w:cs="Calibri"/>
          <w:sz w:val="22"/>
          <w:szCs w:val="22"/>
        </w:rPr>
        <w:t>;</w:t>
      </w:r>
      <w:r w:rsidR="00A4121E">
        <w:rPr>
          <w:rFonts w:ascii="Calibri" w:hAnsi="Calibri" w:cs="Calibri"/>
          <w:sz w:val="22"/>
          <w:szCs w:val="22"/>
        </w:rPr>
        <w:t>; V</w:t>
      </w:r>
      <w:r w:rsidR="00A4121E" w:rsidRPr="00A4121E">
        <w:rPr>
          <w:rFonts w:ascii="Calibri" w:hAnsi="Calibri" w:cs="Calibri"/>
          <w:sz w:val="22"/>
          <w:szCs w:val="22"/>
        </w:rPr>
        <w:t>olunteer support groups</w:t>
      </w:r>
      <w:r w:rsidR="00A4121E">
        <w:rPr>
          <w:rFonts w:ascii="Calibri" w:hAnsi="Calibri" w:cs="Calibri"/>
          <w:sz w:val="22"/>
          <w:szCs w:val="22"/>
        </w:rPr>
        <w:t xml:space="preserve">; </w:t>
      </w:r>
      <w:r w:rsidR="00A4121E" w:rsidRPr="00A4121E">
        <w:rPr>
          <w:rFonts w:ascii="Calibri" w:hAnsi="Calibri" w:cs="Calibri"/>
          <w:sz w:val="22"/>
          <w:szCs w:val="22"/>
        </w:rPr>
        <w:t>"Buddy Service" for elderly community members</w:t>
      </w:r>
      <w:r w:rsidR="005C4CDC">
        <w:rPr>
          <w:rFonts w:ascii="Calibri" w:hAnsi="Calibri" w:cs="Calibri"/>
          <w:sz w:val="22"/>
          <w:szCs w:val="22"/>
        </w:rPr>
        <w:t>; opportunities to volunteer and work</w:t>
      </w:r>
    </w:p>
    <w:p w14:paraId="413DA50B" w14:textId="73B00E8E" w:rsidR="00BF7DB8" w:rsidRPr="00BF7DB8" w:rsidRDefault="00A4121E" w:rsidP="002A0FEF">
      <w:pPr>
        <w:rPr>
          <w:rFonts w:ascii="Calibri" w:hAnsi="Calibri" w:cs="Calibri"/>
          <w:sz w:val="22"/>
          <w:szCs w:val="22"/>
        </w:rPr>
      </w:pPr>
      <w:r w:rsidRPr="00A4121E">
        <w:rPr>
          <w:rFonts w:ascii="Calibri" w:hAnsi="Calibri" w:cs="Calibri"/>
          <w:b/>
          <w:bCs/>
          <w:sz w:val="22"/>
          <w:szCs w:val="22"/>
        </w:rPr>
        <w:t>3.</w:t>
      </w:r>
      <w:r>
        <w:rPr>
          <w:rFonts w:ascii="Calibri" w:hAnsi="Calibri" w:cs="Calibri"/>
          <w:sz w:val="22"/>
          <w:szCs w:val="22"/>
        </w:rPr>
        <w:t xml:space="preserve"> </w:t>
      </w:r>
      <w:r w:rsidR="00BF7DB8" w:rsidRPr="00BF7DB8">
        <w:rPr>
          <w:rFonts w:ascii="Calibri" w:hAnsi="Calibri" w:cs="Calibri"/>
          <w:b/>
          <w:bCs/>
          <w:sz w:val="22"/>
          <w:szCs w:val="22"/>
        </w:rPr>
        <w:t>Transpor</w:t>
      </w:r>
      <w:r w:rsidR="002A0FEF" w:rsidRPr="002A0FEF">
        <w:rPr>
          <w:rFonts w:ascii="Calibri" w:hAnsi="Calibri" w:cs="Calibri"/>
          <w:b/>
          <w:bCs/>
          <w:sz w:val="22"/>
          <w:szCs w:val="22"/>
        </w:rPr>
        <w:t>t Accessibility</w:t>
      </w:r>
      <w:r w:rsidR="002A0FEF">
        <w:rPr>
          <w:rFonts w:ascii="Calibri" w:hAnsi="Calibri" w:cs="Calibri"/>
          <w:sz w:val="22"/>
          <w:szCs w:val="22"/>
        </w:rPr>
        <w:t xml:space="preserve">: </w:t>
      </w:r>
      <w:r w:rsidR="00BF7DB8" w:rsidRPr="00BF7DB8">
        <w:rPr>
          <w:rFonts w:ascii="Calibri" w:hAnsi="Calibri" w:cs="Calibri"/>
          <w:sz w:val="22"/>
          <w:szCs w:val="22"/>
        </w:rPr>
        <w:t>Public transport to access shops, appointments, and social events</w:t>
      </w:r>
      <w:r w:rsidR="002A0FEF">
        <w:rPr>
          <w:rFonts w:ascii="Calibri" w:hAnsi="Calibri" w:cs="Calibri"/>
          <w:sz w:val="22"/>
          <w:szCs w:val="22"/>
        </w:rPr>
        <w:t xml:space="preserve">; </w:t>
      </w:r>
      <w:r w:rsidR="00BF7DB8" w:rsidRPr="00BF7DB8">
        <w:rPr>
          <w:rFonts w:ascii="Calibri" w:hAnsi="Calibri" w:cs="Calibri"/>
          <w:sz w:val="22"/>
          <w:szCs w:val="22"/>
        </w:rPr>
        <w:t>Services for those who can no longer drive</w:t>
      </w:r>
      <w:r w:rsidR="009B5CE3">
        <w:rPr>
          <w:rFonts w:ascii="Calibri" w:hAnsi="Calibri" w:cs="Calibri"/>
          <w:sz w:val="22"/>
          <w:szCs w:val="22"/>
        </w:rPr>
        <w:t>;</w:t>
      </w:r>
      <w:r w:rsidR="009B5CE3" w:rsidRPr="009B5CE3">
        <w:rPr>
          <w:rFonts w:ascii="Calibri" w:hAnsi="Calibri" w:cs="Calibri"/>
          <w:sz w:val="22"/>
          <w:szCs w:val="22"/>
        </w:rPr>
        <w:t xml:space="preserve"> </w:t>
      </w:r>
      <w:r w:rsidR="009B5CE3" w:rsidRPr="00BF7DB8">
        <w:rPr>
          <w:rFonts w:ascii="Calibri" w:hAnsi="Calibri" w:cs="Calibri"/>
          <w:sz w:val="22"/>
          <w:szCs w:val="22"/>
        </w:rPr>
        <w:t>Local access to medical treatment</w:t>
      </w:r>
      <w:r>
        <w:rPr>
          <w:rFonts w:ascii="Calibri" w:hAnsi="Calibri" w:cs="Calibri"/>
          <w:sz w:val="22"/>
          <w:szCs w:val="22"/>
        </w:rPr>
        <w:t xml:space="preserve"> </w:t>
      </w:r>
    </w:p>
    <w:p w14:paraId="0EE10E8A" w14:textId="5E111CC1" w:rsidR="00BF7DB8" w:rsidRDefault="00A4121E" w:rsidP="00AC1C87">
      <w:pPr>
        <w:rPr>
          <w:rFonts w:ascii="Calibri" w:hAnsi="Calibri" w:cs="Calibri"/>
          <w:sz w:val="22"/>
          <w:szCs w:val="22"/>
        </w:rPr>
      </w:pPr>
      <w:r w:rsidRPr="001F38F1">
        <w:rPr>
          <w:rFonts w:ascii="Calibri" w:hAnsi="Calibri" w:cs="Calibri"/>
          <w:b/>
          <w:bCs/>
          <w:sz w:val="22"/>
          <w:szCs w:val="22"/>
        </w:rPr>
        <w:t xml:space="preserve">4. </w:t>
      </w:r>
      <w:r w:rsidR="00AC1C87" w:rsidRPr="001F38F1">
        <w:rPr>
          <w:rFonts w:ascii="Calibri" w:hAnsi="Calibri" w:cs="Calibri"/>
          <w:b/>
          <w:bCs/>
          <w:sz w:val="22"/>
          <w:szCs w:val="22"/>
        </w:rPr>
        <w:t xml:space="preserve">Recreational and Wellness </w:t>
      </w:r>
      <w:r w:rsidR="00BF7DB8" w:rsidRPr="00BF7DB8">
        <w:rPr>
          <w:rFonts w:ascii="Calibri" w:hAnsi="Calibri" w:cs="Calibri"/>
          <w:b/>
          <w:bCs/>
          <w:sz w:val="22"/>
          <w:szCs w:val="22"/>
        </w:rPr>
        <w:t>Activities</w:t>
      </w:r>
      <w:r w:rsidR="00AC1C87" w:rsidRPr="001F38F1">
        <w:rPr>
          <w:rFonts w:ascii="Calibri" w:hAnsi="Calibri" w:cs="Calibri"/>
          <w:b/>
          <w:bCs/>
          <w:sz w:val="22"/>
          <w:szCs w:val="22"/>
        </w:rPr>
        <w:t>:</w:t>
      </w:r>
      <w:r w:rsidR="00AC1C87">
        <w:rPr>
          <w:rFonts w:ascii="Calibri" w:hAnsi="Calibri" w:cs="Calibri"/>
          <w:sz w:val="22"/>
          <w:szCs w:val="22"/>
        </w:rPr>
        <w:t xml:space="preserve"> </w:t>
      </w:r>
      <w:r w:rsidR="00BF7DB8" w:rsidRPr="00BF7DB8">
        <w:rPr>
          <w:rFonts w:ascii="Calibri" w:hAnsi="Calibri" w:cs="Calibri"/>
          <w:sz w:val="22"/>
          <w:szCs w:val="22"/>
        </w:rPr>
        <w:t>Exercise classes</w:t>
      </w:r>
      <w:r w:rsidR="00AC1C87">
        <w:rPr>
          <w:rFonts w:ascii="Calibri" w:hAnsi="Calibri" w:cs="Calibri"/>
          <w:sz w:val="22"/>
          <w:szCs w:val="22"/>
        </w:rPr>
        <w:t xml:space="preserve">; </w:t>
      </w:r>
      <w:r w:rsidR="00BF7DB8" w:rsidRPr="00BF7DB8">
        <w:rPr>
          <w:rFonts w:ascii="Calibri" w:hAnsi="Calibri" w:cs="Calibri"/>
          <w:sz w:val="22"/>
          <w:szCs w:val="22"/>
        </w:rPr>
        <w:t>Walking groups</w:t>
      </w:r>
      <w:r w:rsidR="009B5CE3">
        <w:rPr>
          <w:rFonts w:ascii="Calibri" w:hAnsi="Calibri" w:cs="Calibri"/>
          <w:sz w:val="22"/>
          <w:szCs w:val="22"/>
        </w:rPr>
        <w:t>; S</w:t>
      </w:r>
      <w:r w:rsidR="00BF7DB8" w:rsidRPr="00BF7DB8">
        <w:rPr>
          <w:rFonts w:ascii="Calibri" w:hAnsi="Calibri" w:cs="Calibri"/>
          <w:sz w:val="22"/>
          <w:szCs w:val="22"/>
        </w:rPr>
        <w:t>ports and keep-fit activities</w:t>
      </w:r>
    </w:p>
    <w:p w14:paraId="3B06912E" w14:textId="56983092" w:rsidR="005C4CDC" w:rsidRDefault="005C4CDC" w:rsidP="00AC1C87">
      <w:pPr>
        <w:rPr>
          <w:rFonts w:ascii="Calibri" w:hAnsi="Calibri" w:cs="Calibri"/>
          <w:sz w:val="22"/>
          <w:szCs w:val="22"/>
        </w:rPr>
      </w:pPr>
      <w:r w:rsidRPr="005C4CDC">
        <w:rPr>
          <w:rFonts w:ascii="Calibri" w:hAnsi="Calibri" w:cs="Calibri"/>
          <w:b/>
          <w:bCs/>
          <w:sz w:val="22"/>
          <w:szCs w:val="22"/>
        </w:rPr>
        <w:t>5. Cost of Living and Financial Support:</w:t>
      </w:r>
      <w:r>
        <w:rPr>
          <w:rFonts w:ascii="Calibri" w:hAnsi="Calibri" w:cs="Calibri"/>
          <w:sz w:val="22"/>
          <w:szCs w:val="22"/>
        </w:rPr>
        <w:t xml:space="preserve"> </w:t>
      </w:r>
      <w:r w:rsidRPr="00BF7DB8">
        <w:rPr>
          <w:rFonts w:ascii="Calibri" w:hAnsi="Calibri" w:cs="Calibri"/>
          <w:sz w:val="22"/>
          <w:szCs w:val="22"/>
        </w:rPr>
        <w:t>Opportunities to socialize without high costs</w:t>
      </w:r>
      <w:r>
        <w:rPr>
          <w:rFonts w:ascii="Calibri" w:hAnsi="Calibri" w:cs="Calibri"/>
          <w:sz w:val="22"/>
          <w:szCs w:val="22"/>
        </w:rPr>
        <w:t xml:space="preserve">: Low cost transport </w:t>
      </w:r>
    </w:p>
    <w:p w14:paraId="4F9FC5AF" w14:textId="510AB37E" w:rsidR="00BF7DB8" w:rsidRPr="00BF7DB8" w:rsidRDefault="00BA3707" w:rsidP="00356C6B">
      <w:pPr>
        <w:rPr>
          <w:rFonts w:ascii="Calibri" w:hAnsi="Calibri" w:cs="Calibri"/>
          <w:sz w:val="22"/>
          <w:szCs w:val="22"/>
        </w:rPr>
      </w:pPr>
      <w:r w:rsidRPr="00356C6B">
        <w:rPr>
          <w:rFonts w:ascii="Calibri" w:hAnsi="Calibri" w:cs="Calibri"/>
          <w:b/>
          <w:bCs/>
          <w:sz w:val="22"/>
          <w:szCs w:val="22"/>
        </w:rPr>
        <w:t>6. General Observations &amp; Challenges:</w:t>
      </w:r>
      <w:r>
        <w:rPr>
          <w:rFonts w:ascii="Calibri" w:hAnsi="Calibri" w:cs="Calibri"/>
          <w:sz w:val="22"/>
          <w:szCs w:val="22"/>
        </w:rPr>
        <w:t xml:space="preserve"> </w:t>
      </w:r>
      <w:r w:rsidR="00BF7DB8" w:rsidRPr="00BF7DB8">
        <w:rPr>
          <w:rFonts w:ascii="Calibri" w:hAnsi="Calibri" w:cs="Calibri"/>
          <w:sz w:val="22"/>
          <w:szCs w:val="22"/>
        </w:rPr>
        <w:t>Housing for care workers</w:t>
      </w:r>
    </w:p>
    <w:p w14:paraId="79A24542" w14:textId="2D7ABFE4" w:rsidR="007D077E" w:rsidRDefault="007D077E">
      <w:pPr>
        <w:rPr>
          <w:rFonts w:ascii="Calibri" w:hAnsi="Calibri" w:cs="Calibri"/>
          <w:sz w:val="22"/>
          <w:szCs w:val="22"/>
        </w:rPr>
      </w:pPr>
      <w:r>
        <w:rPr>
          <w:rFonts w:ascii="Calibri" w:hAnsi="Calibri" w:cs="Calibri"/>
          <w:sz w:val="22"/>
          <w:szCs w:val="22"/>
        </w:rPr>
        <w:br w:type="page"/>
      </w:r>
    </w:p>
    <w:p w14:paraId="5C57B22A" w14:textId="544297BD" w:rsidR="00783E6E" w:rsidRPr="00FF4DE0" w:rsidRDefault="00FF4DE0" w:rsidP="000A5874">
      <w:pPr>
        <w:pStyle w:val="ListParagraph"/>
        <w:spacing w:after="0" w:line="240" w:lineRule="auto"/>
        <w:ind w:left="0"/>
        <w:rPr>
          <w:rFonts w:ascii="Calibri" w:hAnsi="Calibri" w:cs="Calibri"/>
          <w:b/>
          <w:bCs/>
          <w:sz w:val="32"/>
          <w:szCs w:val="32"/>
          <w:u w:val="single"/>
        </w:rPr>
      </w:pPr>
      <w:r w:rsidRPr="00FF4DE0">
        <w:rPr>
          <w:rFonts w:ascii="Calibri" w:hAnsi="Calibri" w:cs="Calibri"/>
          <w:b/>
          <w:bCs/>
          <w:sz w:val="32"/>
          <w:szCs w:val="32"/>
          <w:u w:val="single"/>
        </w:rPr>
        <w:lastRenderedPageBreak/>
        <w:t>HEALTH &amp; WELLNESS</w:t>
      </w:r>
    </w:p>
    <w:p w14:paraId="3C1628A7" w14:textId="77777777" w:rsidR="00537EC9" w:rsidRPr="00783E6E" w:rsidRDefault="00537EC9" w:rsidP="000A5874">
      <w:pPr>
        <w:pStyle w:val="ListParagraph"/>
        <w:spacing w:after="0" w:line="240" w:lineRule="auto"/>
        <w:ind w:left="0"/>
        <w:rPr>
          <w:rFonts w:ascii="Calibri" w:hAnsi="Calibri" w:cs="Calibri"/>
          <w:b/>
          <w:bCs/>
          <w:u w:val="single"/>
        </w:rPr>
      </w:pPr>
    </w:p>
    <w:bookmarkEnd w:id="1"/>
    <w:p w14:paraId="5A32DC88" w14:textId="77777777" w:rsidR="0093627A" w:rsidRPr="007F32E6" w:rsidRDefault="00711837" w:rsidP="000A5874">
      <w:pPr>
        <w:pStyle w:val="ListParagraph"/>
        <w:spacing w:after="0" w:line="240" w:lineRule="auto"/>
        <w:ind w:left="0"/>
        <w:rPr>
          <w:rFonts w:ascii="Calibri" w:hAnsi="Calibri" w:cs="Calibri"/>
          <w:b/>
          <w:bCs/>
          <w:color w:val="202124"/>
          <w:spacing w:val="3"/>
          <w:sz w:val="22"/>
          <w:szCs w:val="22"/>
          <w:shd w:val="clear" w:color="auto" w:fill="FFFFFF"/>
        </w:rPr>
      </w:pPr>
      <w:r w:rsidRPr="007F32E6">
        <w:rPr>
          <w:rFonts w:ascii="Calibri" w:hAnsi="Calibri" w:cs="Calibri"/>
          <w:b/>
          <w:bCs/>
          <w:color w:val="202124"/>
          <w:spacing w:val="3"/>
          <w:sz w:val="22"/>
          <w:szCs w:val="22"/>
          <w:shd w:val="clear" w:color="auto" w:fill="FFFFFF"/>
        </w:rPr>
        <w:t>What changes, if it were possible, would you like to see made to local wellbeing services?</w:t>
      </w:r>
    </w:p>
    <w:p w14:paraId="310307A5" w14:textId="6C4332DB" w:rsidR="00783E6E" w:rsidRPr="007F32E6" w:rsidRDefault="0093627A" w:rsidP="000A5874">
      <w:pPr>
        <w:pStyle w:val="ListParagraph"/>
        <w:spacing w:after="0" w:line="240" w:lineRule="auto"/>
        <w:ind w:left="0"/>
        <w:rPr>
          <w:rFonts w:ascii="Calibri" w:hAnsi="Calibri" w:cs="Calibri"/>
          <w:b/>
          <w:bCs/>
          <w:color w:val="202124"/>
          <w:spacing w:val="3"/>
          <w:sz w:val="22"/>
          <w:szCs w:val="22"/>
          <w:shd w:val="clear" w:color="auto" w:fill="FFFFFF"/>
        </w:rPr>
      </w:pPr>
      <w:bookmarkStart w:id="2" w:name="_Hlk188361448"/>
      <w:r w:rsidRPr="007F32E6">
        <w:rPr>
          <w:rFonts w:ascii="Calibri" w:hAnsi="Calibri" w:cs="Calibri"/>
          <w:b/>
          <w:bCs/>
          <w:color w:val="202124"/>
          <w:spacing w:val="3"/>
          <w:sz w:val="22"/>
          <w:szCs w:val="22"/>
          <w:shd w:val="clear" w:color="auto" w:fill="FFFFFF"/>
        </w:rPr>
        <w:t xml:space="preserve">Open-ended comments/ranked by number of comments </w:t>
      </w:r>
      <w:bookmarkEnd w:id="2"/>
    </w:p>
    <w:p w14:paraId="06DDB988" w14:textId="77777777" w:rsidR="00CD4D60" w:rsidRDefault="0004112D" w:rsidP="00866D9D">
      <w:pPr>
        <w:pStyle w:val="ListParagraph"/>
        <w:spacing w:after="0" w:line="240" w:lineRule="auto"/>
        <w:ind w:left="0"/>
        <w:jc w:val="center"/>
        <w:rPr>
          <w:rFonts w:ascii="Calibri" w:hAnsi="Calibri" w:cs="Calibri"/>
          <w:b/>
          <w:bCs/>
          <w:color w:val="202124"/>
          <w:spacing w:val="3"/>
          <w:sz w:val="22"/>
          <w:szCs w:val="22"/>
          <w:shd w:val="clear" w:color="auto" w:fill="FFFFFF"/>
        </w:rPr>
      </w:pPr>
      <w:r>
        <w:rPr>
          <w:rFonts w:ascii="Calibri" w:hAnsi="Calibri" w:cs="Calibri"/>
          <w:noProof/>
          <w:color w:val="202124"/>
          <w:spacing w:val="3"/>
          <w:sz w:val="22"/>
          <w:szCs w:val="22"/>
          <w:shd w:val="clear" w:color="auto" w:fill="FFFFFF"/>
        </w:rPr>
        <w:drawing>
          <wp:inline distT="0" distB="0" distL="0" distR="0" wp14:anchorId="728C50D2" wp14:editId="107F07D7">
            <wp:extent cx="3940616" cy="2042463"/>
            <wp:effectExtent l="0" t="0" r="3175" b="0"/>
            <wp:docPr id="7369560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430"/>
                    <a:stretch/>
                  </pic:blipFill>
                  <pic:spPr bwMode="auto">
                    <a:xfrm>
                      <a:off x="0" y="0"/>
                      <a:ext cx="3990900" cy="2068526"/>
                    </a:xfrm>
                    <a:prstGeom prst="rect">
                      <a:avLst/>
                    </a:prstGeom>
                    <a:noFill/>
                    <a:ln>
                      <a:noFill/>
                    </a:ln>
                    <a:extLst>
                      <a:ext uri="{53640926-AAD7-44D8-BBD7-CCE9431645EC}">
                        <a14:shadowObscured xmlns:a14="http://schemas.microsoft.com/office/drawing/2010/main"/>
                      </a:ext>
                    </a:extLst>
                  </pic:spPr>
                </pic:pic>
              </a:graphicData>
            </a:graphic>
          </wp:inline>
        </w:drawing>
      </w:r>
    </w:p>
    <w:p w14:paraId="467DF9CE" w14:textId="77777777" w:rsidR="007F32E6" w:rsidRDefault="007F32E6" w:rsidP="00CD4D60">
      <w:pPr>
        <w:pStyle w:val="ListParagraph"/>
        <w:spacing w:after="0" w:line="240" w:lineRule="auto"/>
        <w:ind w:left="0"/>
        <w:rPr>
          <w:rFonts w:ascii="Calibri" w:hAnsi="Calibri" w:cs="Calibri"/>
          <w:b/>
          <w:bCs/>
          <w:color w:val="202124"/>
          <w:spacing w:val="3"/>
          <w:sz w:val="22"/>
          <w:szCs w:val="22"/>
          <w:shd w:val="clear" w:color="auto" w:fill="FFFFFF"/>
        </w:rPr>
      </w:pPr>
    </w:p>
    <w:p w14:paraId="51371683" w14:textId="6A669387" w:rsidR="006C3CA2" w:rsidRPr="00B97F9B" w:rsidRDefault="006C3CA2" w:rsidP="00C4784E">
      <w:pPr>
        <w:spacing w:after="0"/>
        <w:rPr>
          <w:rFonts w:ascii="Calibri" w:hAnsi="Calibri" w:cs="Calibri"/>
          <w:color w:val="202124"/>
          <w:spacing w:val="3"/>
          <w:sz w:val="22"/>
          <w:szCs w:val="22"/>
          <w:shd w:val="clear" w:color="auto" w:fill="FFFFFF"/>
        </w:rPr>
      </w:pPr>
      <w:r>
        <w:rPr>
          <w:rFonts w:ascii="Calibri" w:hAnsi="Calibri" w:cs="Calibri"/>
          <w:b/>
          <w:bCs/>
          <w:color w:val="202124"/>
          <w:spacing w:val="3"/>
          <w:sz w:val="22"/>
          <w:szCs w:val="22"/>
          <w:shd w:val="clear" w:color="auto" w:fill="FFFFFF"/>
        </w:rPr>
        <w:t xml:space="preserve">1. Health Care &amp; Visiting </w:t>
      </w:r>
      <w:r w:rsidRPr="006C3CA2">
        <w:rPr>
          <w:rFonts w:ascii="Calibri" w:hAnsi="Calibri" w:cs="Calibri"/>
          <w:b/>
          <w:bCs/>
          <w:color w:val="202124"/>
          <w:spacing w:val="3"/>
          <w:sz w:val="22"/>
          <w:szCs w:val="22"/>
          <w:shd w:val="clear" w:color="auto" w:fill="FFFFFF"/>
        </w:rPr>
        <w:t>Medical Services</w:t>
      </w:r>
      <w:r>
        <w:rPr>
          <w:rFonts w:ascii="Calibri" w:hAnsi="Calibri" w:cs="Calibri"/>
          <w:b/>
          <w:bCs/>
          <w:color w:val="202124"/>
          <w:spacing w:val="3"/>
          <w:sz w:val="22"/>
          <w:szCs w:val="22"/>
          <w:shd w:val="clear" w:color="auto" w:fill="FFFFFF"/>
        </w:rPr>
        <w:t xml:space="preserve">: </w:t>
      </w:r>
      <w:r w:rsidRPr="006C3CA2">
        <w:rPr>
          <w:rFonts w:ascii="Calibri" w:hAnsi="Calibri" w:cs="Calibri"/>
          <w:color w:val="202124"/>
          <w:spacing w:val="3"/>
          <w:sz w:val="22"/>
          <w:szCs w:val="22"/>
          <w:shd w:val="clear" w:color="auto" w:fill="FFFFFF"/>
        </w:rPr>
        <w:t>Visiting GP surgeries or regular clinics at community centers</w:t>
      </w:r>
      <w:r>
        <w:rPr>
          <w:rFonts w:ascii="Calibri" w:hAnsi="Calibri" w:cs="Calibri"/>
          <w:color w:val="202124"/>
          <w:spacing w:val="3"/>
          <w:sz w:val="22"/>
          <w:szCs w:val="22"/>
          <w:shd w:val="clear" w:color="auto" w:fill="FFFFFF"/>
        </w:rPr>
        <w:t xml:space="preserve">; </w:t>
      </w:r>
      <w:r w:rsidRPr="006C3CA2">
        <w:rPr>
          <w:rFonts w:ascii="Calibri" w:hAnsi="Calibri" w:cs="Calibri"/>
          <w:color w:val="202124"/>
          <w:spacing w:val="3"/>
          <w:sz w:val="22"/>
          <w:szCs w:val="22"/>
          <w:shd w:val="clear" w:color="auto" w:fill="FFFFFF"/>
        </w:rPr>
        <w:t>Mobile medical clinics (e.g., monthly visits)</w:t>
      </w:r>
      <w:r>
        <w:rPr>
          <w:rFonts w:ascii="Calibri" w:hAnsi="Calibri" w:cs="Calibri"/>
          <w:color w:val="202124"/>
          <w:spacing w:val="3"/>
          <w:sz w:val="22"/>
          <w:szCs w:val="22"/>
          <w:shd w:val="clear" w:color="auto" w:fill="FFFFFF"/>
        </w:rPr>
        <w:t xml:space="preserve">; </w:t>
      </w:r>
      <w:r w:rsidRPr="006C3CA2">
        <w:rPr>
          <w:rFonts w:ascii="Calibri" w:hAnsi="Calibri" w:cs="Calibri"/>
          <w:color w:val="202124"/>
          <w:spacing w:val="3"/>
          <w:sz w:val="22"/>
          <w:szCs w:val="22"/>
          <w:shd w:val="clear" w:color="auto" w:fill="FFFFFF"/>
        </w:rPr>
        <w:t>Satellite medical provisions with doctors, nurses, and specialists (e.g., podiatrists, massage therapists, physios)</w:t>
      </w:r>
      <w:r>
        <w:rPr>
          <w:rFonts w:ascii="Calibri" w:hAnsi="Calibri" w:cs="Calibri"/>
          <w:color w:val="202124"/>
          <w:spacing w:val="3"/>
          <w:sz w:val="22"/>
          <w:szCs w:val="22"/>
          <w:shd w:val="clear" w:color="auto" w:fill="FFFFFF"/>
        </w:rPr>
        <w:t xml:space="preserve">; </w:t>
      </w:r>
      <w:r w:rsidRPr="006C3CA2">
        <w:rPr>
          <w:rFonts w:ascii="Calibri" w:hAnsi="Calibri" w:cs="Calibri"/>
          <w:color w:val="202124"/>
          <w:spacing w:val="3"/>
          <w:sz w:val="22"/>
          <w:szCs w:val="22"/>
          <w:shd w:val="clear" w:color="auto" w:fill="FFFFFF"/>
        </w:rPr>
        <w:t>Increased competence of doctors</w:t>
      </w:r>
      <w:r>
        <w:rPr>
          <w:rFonts w:ascii="Calibri" w:hAnsi="Calibri" w:cs="Calibri"/>
          <w:color w:val="202124"/>
          <w:spacing w:val="3"/>
          <w:sz w:val="22"/>
          <w:szCs w:val="22"/>
          <w:shd w:val="clear" w:color="auto" w:fill="FFFFFF"/>
        </w:rPr>
        <w:t xml:space="preserve">; </w:t>
      </w:r>
      <w:r w:rsidRPr="006C3CA2">
        <w:rPr>
          <w:rFonts w:ascii="Calibri" w:hAnsi="Calibri" w:cs="Calibri"/>
          <w:color w:val="202124"/>
          <w:spacing w:val="3"/>
          <w:sz w:val="22"/>
          <w:szCs w:val="22"/>
          <w:shd w:val="clear" w:color="auto" w:fill="FFFFFF"/>
        </w:rPr>
        <w:t>Availability of social care assistants locally.</w:t>
      </w:r>
      <w:r w:rsidR="00B97F9B">
        <w:rPr>
          <w:rFonts w:ascii="Calibri" w:hAnsi="Calibri" w:cs="Calibri"/>
          <w:color w:val="202124"/>
          <w:spacing w:val="3"/>
          <w:sz w:val="22"/>
          <w:szCs w:val="22"/>
          <w:shd w:val="clear" w:color="auto" w:fill="FFFFFF"/>
        </w:rPr>
        <w:t xml:space="preserve"> Care</w:t>
      </w:r>
      <w:r w:rsidRPr="00C4784E">
        <w:rPr>
          <w:rFonts w:ascii="Calibri" w:hAnsi="Calibri" w:cs="Calibri"/>
          <w:color w:val="202124"/>
          <w:spacing w:val="3"/>
          <w:sz w:val="22"/>
          <w:szCs w:val="22"/>
          <w:shd w:val="clear" w:color="auto" w:fill="FFFFFF"/>
        </w:rPr>
        <w:t xml:space="preserve"> packages tailored for the elderly and infirm</w:t>
      </w:r>
      <w:r w:rsidR="00C4784E">
        <w:rPr>
          <w:rFonts w:ascii="Calibri" w:hAnsi="Calibri" w:cs="Calibri"/>
          <w:color w:val="202124"/>
          <w:spacing w:val="3"/>
          <w:sz w:val="22"/>
          <w:szCs w:val="22"/>
          <w:shd w:val="clear" w:color="auto" w:fill="FFFFFF"/>
        </w:rPr>
        <w:t xml:space="preserve">; </w:t>
      </w:r>
      <w:r w:rsidRPr="00C4784E">
        <w:rPr>
          <w:rFonts w:ascii="Calibri" w:hAnsi="Calibri" w:cs="Calibri"/>
          <w:color w:val="202124"/>
          <w:spacing w:val="3"/>
          <w:sz w:val="22"/>
          <w:szCs w:val="22"/>
          <w:shd w:val="clear" w:color="auto" w:fill="FFFFFF"/>
        </w:rPr>
        <w:t>Accommodation for care workers to serve aging populations</w:t>
      </w:r>
      <w:r w:rsidR="00C4784E">
        <w:rPr>
          <w:rFonts w:ascii="Calibri" w:hAnsi="Calibri" w:cs="Calibri"/>
          <w:color w:val="202124"/>
          <w:spacing w:val="3"/>
          <w:sz w:val="22"/>
          <w:szCs w:val="22"/>
          <w:shd w:val="clear" w:color="auto" w:fill="FFFFFF"/>
        </w:rPr>
        <w:t xml:space="preserve">; </w:t>
      </w:r>
      <w:r w:rsidRPr="00C4784E">
        <w:rPr>
          <w:rFonts w:ascii="Calibri" w:hAnsi="Calibri" w:cs="Calibri"/>
          <w:color w:val="202124"/>
          <w:spacing w:val="3"/>
          <w:sz w:val="22"/>
          <w:szCs w:val="22"/>
          <w:shd w:val="clear" w:color="auto" w:fill="FFFFFF"/>
        </w:rPr>
        <w:t>Expansion of “hospital at home” services.</w:t>
      </w:r>
    </w:p>
    <w:p w14:paraId="1466A0CA" w14:textId="77777777" w:rsidR="00C4784E" w:rsidRPr="00C4784E" w:rsidRDefault="00C4784E" w:rsidP="00C4784E">
      <w:pPr>
        <w:spacing w:after="0"/>
        <w:rPr>
          <w:rFonts w:ascii="Calibri" w:hAnsi="Calibri" w:cs="Calibri"/>
          <w:b/>
          <w:bCs/>
          <w:color w:val="202124"/>
          <w:spacing w:val="3"/>
          <w:sz w:val="12"/>
          <w:szCs w:val="12"/>
          <w:shd w:val="clear" w:color="auto" w:fill="FFFFFF"/>
        </w:rPr>
      </w:pPr>
    </w:p>
    <w:p w14:paraId="2B0BFC25" w14:textId="55E96F08" w:rsidR="006C3CA2" w:rsidRPr="00C4784E" w:rsidRDefault="000B0D87" w:rsidP="00C4784E">
      <w:pPr>
        <w:spacing w:after="0"/>
        <w:rPr>
          <w:rFonts w:ascii="Calibri" w:hAnsi="Calibri" w:cs="Calibri"/>
          <w:b/>
          <w:bCs/>
          <w:color w:val="202124"/>
          <w:spacing w:val="3"/>
          <w:sz w:val="22"/>
          <w:szCs w:val="22"/>
          <w:shd w:val="clear" w:color="auto" w:fill="FFFFFF"/>
        </w:rPr>
      </w:pPr>
      <w:r>
        <w:rPr>
          <w:rFonts w:ascii="Calibri" w:hAnsi="Calibri" w:cs="Calibri"/>
          <w:b/>
          <w:bCs/>
          <w:color w:val="202124"/>
          <w:spacing w:val="3"/>
          <w:sz w:val="22"/>
          <w:szCs w:val="22"/>
          <w:shd w:val="clear" w:color="auto" w:fill="FFFFFF"/>
        </w:rPr>
        <w:t>2</w:t>
      </w:r>
      <w:r w:rsidR="006C3CA2" w:rsidRPr="00C4784E">
        <w:rPr>
          <w:rFonts w:ascii="Calibri" w:hAnsi="Calibri" w:cs="Calibri"/>
          <w:b/>
          <w:bCs/>
          <w:color w:val="202124"/>
          <w:spacing w:val="3"/>
          <w:sz w:val="22"/>
          <w:szCs w:val="22"/>
          <w:shd w:val="clear" w:color="auto" w:fill="FFFFFF"/>
        </w:rPr>
        <w:t>. Community Engagement and Isolation Reduction</w:t>
      </w:r>
      <w:r w:rsidR="00C4784E">
        <w:rPr>
          <w:rFonts w:ascii="Calibri" w:hAnsi="Calibri" w:cs="Calibri"/>
          <w:b/>
          <w:bCs/>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Multi-purpose centers providing spaces for health services, nurseries, craft sessions, and social activities</w:t>
      </w:r>
      <w:r w:rsidR="00C4784E">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Social gatherings, including lectures, movie screenings, and mindfulness workshops</w:t>
      </w:r>
      <w:r w:rsidR="00C4784E">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Addressing isolation through friendly visits and group activities.</w:t>
      </w:r>
    </w:p>
    <w:p w14:paraId="779DEE59" w14:textId="77777777" w:rsidR="00C4784E" w:rsidRPr="00C4784E" w:rsidRDefault="00C4784E" w:rsidP="00C4784E">
      <w:pPr>
        <w:spacing w:after="0"/>
        <w:rPr>
          <w:rFonts w:ascii="Calibri" w:hAnsi="Calibri" w:cs="Calibri"/>
          <w:b/>
          <w:bCs/>
          <w:color w:val="202124"/>
          <w:spacing w:val="3"/>
          <w:sz w:val="12"/>
          <w:szCs w:val="12"/>
          <w:shd w:val="clear" w:color="auto" w:fill="FFFFFF"/>
        </w:rPr>
      </w:pPr>
    </w:p>
    <w:p w14:paraId="0BFE3C9A" w14:textId="22DC41D3" w:rsidR="006C3CA2" w:rsidRPr="00C4784E" w:rsidRDefault="000B0D87" w:rsidP="00C4784E">
      <w:pPr>
        <w:spacing w:after="0"/>
        <w:rPr>
          <w:rFonts w:ascii="Calibri" w:hAnsi="Calibri" w:cs="Calibri"/>
          <w:color w:val="202124"/>
          <w:spacing w:val="3"/>
          <w:sz w:val="22"/>
          <w:szCs w:val="22"/>
          <w:shd w:val="clear" w:color="auto" w:fill="FFFFFF"/>
        </w:rPr>
      </w:pPr>
      <w:r>
        <w:rPr>
          <w:rFonts w:ascii="Calibri" w:hAnsi="Calibri" w:cs="Calibri"/>
          <w:b/>
          <w:bCs/>
          <w:color w:val="202124"/>
          <w:spacing w:val="3"/>
          <w:sz w:val="22"/>
          <w:szCs w:val="22"/>
          <w:shd w:val="clear" w:color="auto" w:fill="FFFFFF"/>
        </w:rPr>
        <w:t>3</w:t>
      </w:r>
      <w:r w:rsidR="006C3CA2" w:rsidRPr="00C4784E">
        <w:rPr>
          <w:rFonts w:ascii="Calibri" w:hAnsi="Calibri" w:cs="Calibri"/>
          <w:b/>
          <w:bCs/>
          <w:color w:val="202124"/>
          <w:spacing w:val="3"/>
          <w:sz w:val="22"/>
          <w:szCs w:val="22"/>
          <w:shd w:val="clear" w:color="auto" w:fill="FFFFFF"/>
        </w:rPr>
        <w:t>. Transport and Accessibility</w:t>
      </w:r>
      <w:r w:rsidR="00C4784E">
        <w:rPr>
          <w:rFonts w:ascii="Calibri" w:hAnsi="Calibri" w:cs="Calibri"/>
          <w:b/>
          <w:bCs/>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Better and more frequent bus services</w:t>
      </w:r>
      <w:r w:rsidR="00C4784E">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Improved roads for easier connectivity to nearby towns or facilities</w:t>
      </w:r>
      <w:r w:rsidR="00C4784E">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Introduction of community-based transport, such as a “drive you” service.</w:t>
      </w:r>
    </w:p>
    <w:p w14:paraId="55F3AB53" w14:textId="77777777" w:rsidR="00C4784E" w:rsidRPr="00C4784E" w:rsidRDefault="00C4784E" w:rsidP="00C4784E">
      <w:pPr>
        <w:spacing w:after="0"/>
        <w:rPr>
          <w:rFonts w:ascii="Calibri" w:hAnsi="Calibri" w:cs="Calibri"/>
          <w:b/>
          <w:bCs/>
          <w:color w:val="202124"/>
          <w:spacing w:val="3"/>
          <w:sz w:val="12"/>
          <w:szCs w:val="12"/>
          <w:shd w:val="clear" w:color="auto" w:fill="FFFFFF"/>
        </w:rPr>
      </w:pPr>
    </w:p>
    <w:p w14:paraId="2EA27740" w14:textId="0D1D5ECB" w:rsidR="00C01C99" w:rsidRDefault="000B0D87" w:rsidP="00C01C99">
      <w:pPr>
        <w:spacing w:after="0"/>
        <w:rPr>
          <w:rFonts w:ascii="Calibri" w:hAnsi="Calibri" w:cs="Calibri"/>
          <w:color w:val="202124"/>
          <w:spacing w:val="3"/>
          <w:sz w:val="22"/>
          <w:szCs w:val="22"/>
          <w:shd w:val="clear" w:color="auto" w:fill="FFFFFF"/>
        </w:rPr>
      </w:pPr>
      <w:r>
        <w:rPr>
          <w:rFonts w:ascii="Calibri" w:hAnsi="Calibri" w:cs="Calibri"/>
          <w:b/>
          <w:bCs/>
          <w:color w:val="202124"/>
          <w:spacing w:val="3"/>
          <w:sz w:val="22"/>
          <w:szCs w:val="22"/>
          <w:shd w:val="clear" w:color="auto" w:fill="FFFFFF"/>
        </w:rPr>
        <w:t>4</w:t>
      </w:r>
      <w:r w:rsidR="00C01C99">
        <w:rPr>
          <w:rFonts w:ascii="Calibri" w:hAnsi="Calibri" w:cs="Calibri"/>
          <w:b/>
          <w:bCs/>
          <w:color w:val="202124"/>
          <w:spacing w:val="3"/>
          <w:sz w:val="22"/>
          <w:szCs w:val="22"/>
          <w:shd w:val="clear" w:color="auto" w:fill="FFFFFF"/>
        </w:rPr>
        <w:t xml:space="preserve">. </w:t>
      </w:r>
      <w:r w:rsidR="006C3CA2" w:rsidRPr="00C4784E">
        <w:rPr>
          <w:rFonts w:ascii="Calibri" w:hAnsi="Calibri" w:cs="Calibri"/>
          <w:b/>
          <w:bCs/>
          <w:color w:val="202124"/>
          <w:spacing w:val="3"/>
          <w:sz w:val="22"/>
          <w:szCs w:val="22"/>
          <w:shd w:val="clear" w:color="auto" w:fill="FFFFFF"/>
        </w:rPr>
        <w:t>Recreational and Fitness Activities</w:t>
      </w:r>
      <w:r w:rsidR="00C4784E" w:rsidRPr="00C4784E">
        <w:rPr>
          <w:rFonts w:ascii="Calibri" w:hAnsi="Calibri" w:cs="Calibri"/>
          <w:b/>
          <w:bCs/>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Introduction of fitness classes (e.g., yoga, keep-fit, mobility classes)</w:t>
      </w:r>
      <w:r w:rsidR="00C01C99">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Gym facilities, swimming pool, and group cycling activities</w:t>
      </w:r>
      <w:r w:rsidR="00C01C99">
        <w:rPr>
          <w:rFonts w:ascii="Calibri" w:hAnsi="Calibri" w:cs="Calibri"/>
          <w:color w:val="202124"/>
          <w:spacing w:val="3"/>
          <w:sz w:val="22"/>
          <w:szCs w:val="22"/>
          <w:shd w:val="clear" w:color="auto" w:fill="FFFFFF"/>
        </w:rPr>
        <w:t xml:space="preserve">; </w:t>
      </w:r>
      <w:r w:rsidR="006C3CA2" w:rsidRPr="00C4784E">
        <w:rPr>
          <w:rFonts w:ascii="Calibri" w:hAnsi="Calibri" w:cs="Calibri"/>
          <w:color w:val="202124"/>
          <w:spacing w:val="3"/>
          <w:sz w:val="22"/>
          <w:szCs w:val="22"/>
          <w:shd w:val="clear" w:color="auto" w:fill="FFFFFF"/>
        </w:rPr>
        <w:t>Wildlife observation and conservation work, including gardening for food.</w:t>
      </w:r>
    </w:p>
    <w:p w14:paraId="1F92DE17" w14:textId="77777777" w:rsidR="00C01C99" w:rsidRPr="00C01C99" w:rsidRDefault="00C01C99" w:rsidP="00C01C99">
      <w:pPr>
        <w:spacing w:after="0"/>
        <w:rPr>
          <w:rFonts w:ascii="Calibri" w:hAnsi="Calibri" w:cs="Calibri"/>
          <w:color w:val="202124"/>
          <w:spacing w:val="3"/>
          <w:sz w:val="12"/>
          <w:szCs w:val="12"/>
          <w:shd w:val="clear" w:color="auto" w:fill="FFFFFF"/>
        </w:rPr>
      </w:pPr>
    </w:p>
    <w:p w14:paraId="53ABA2E3" w14:textId="002CC696" w:rsidR="00C01C99" w:rsidRDefault="000B0D87" w:rsidP="00C01C99">
      <w:pPr>
        <w:spacing w:after="0"/>
        <w:rPr>
          <w:rFonts w:ascii="Calibri" w:hAnsi="Calibri" w:cs="Calibri"/>
          <w:color w:val="202124"/>
          <w:spacing w:val="3"/>
          <w:sz w:val="22"/>
          <w:szCs w:val="22"/>
          <w:shd w:val="clear" w:color="auto" w:fill="FFFFFF"/>
        </w:rPr>
      </w:pPr>
      <w:r>
        <w:rPr>
          <w:rFonts w:ascii="Calibri" w:hAnsi="Calibri" w:cs="Calibri"/>
          <w:b/>
          <w:bCs/>
          <w:color w:val="202124"/>
          <w:spacing w:val="3"/>
          <w:sz w:val="22"/>
          <w:szCs w:val="22"/>
          <w:shd w:val="clear" w:color="auto" w:fill="FFFFFF"/>
        </w:rPr>
        <w:t>5</w:t>
      </w:r>
      <w:r w:rsidR="006C3CA2" w:rsidRPr="00C01C99">
        <w:rPr>
          <w:rFonts w:ascii="Calibri" w:hAnsi="Calibri" w:cs="Calibri"/>
          <w:b/>
          <w:bCs/>
          <w:color w:val="202124"/>
          <w:spacing w:val="3"/>
          <w:sz w:val="22"/>
          <w:szCs w:val="22"/>
          <w:shd w:val="clear" w:color="auto" w:fill="FFFFFF"/>
        </w:rPr>
        <w:t>. Sustainability and Cost of Living</w:t>
      </w:r>
      <w:r w:rsidR="00C01C99">
        <w:rPr>
          <w:rFonts w:ascii="Calibri" w:hAnsi="Calibri" w:cs="Calibri"/>
          <w:color w:val="202124"/>
          <w:spacing w:val="3"/>
          <w:sz w:val="22"/>
          <w:szCs w:val="22"/>
          <w:shd w:val="clear" w:color="auto" w:fill="FFFFFF"/>
        </w:rPr>
        <w:t xml:space="preserve">: </w:t>
      </w:r>
      <w:r w:rsidR="006C3CA2" w:rsidRPr="00C01C99">
        <w:rPr>
          <w:rFonts w:ascii="Calibri" w:hAnsi="Calibri" w:cs="Calibri"/>
          <w:color w:val="202124"/>
          <w:spacing w:val="3"/>
          <w:sz w:val="22"/>
          <w:szCs w:val="22"/>
          <w:shd w:val="clear" w:color="auto" w:fill="FFFFFF"/>
        </w:rPr>
        <w:t>Supporting local produce to reduce costs and improve sustainability</w:t>
      </w:r>
      <w:r w:rsidR="00C01C99" w:rsidRPr="00C01C99">
        <w:rPr>
          <w:rFonts w:ascii="Calibri" w:hAnsi="Calibri" w:cs="Calibri"/>
          <w:color w:val="202124"/>
          <w:spacing w:val="3"/>
          <w:sz w:val="22"/>
          <w:szCs w:val="22"/>
          <w:shd w:val="clear" w:color="auto" w:fill="FFFFFF"/>
        </w:rPr>
        <w:t xml:space="preserve">; </w:t>
      </w:r>
      <w:r w:rsidR="006C3CA2" w:rsidRPr="00C01C99">
        <w:rPr>
          <w:rFonts w:ascii="Calibri" w:hAnsi="Calibri" w:cs="Calibri"/>
          <w:color w:val="202124"/>
          <w:spacing w:val="3"/>
          <w:sz w:val="22"/>
          <w:szCs w:val="22"/>
          <w:shd w:val="clear" w:color="auto" w:fill="FFFFFF"/>
        </w:rPr>
        <w:t>Opportunities for locals to sell goods to visitors through shops.</w:t>
      </w:r>
    </w:p>
    <w:p w14:paraId="35E84016" w14:textId="77777777" w:rsidR="00C01C99" w:rsidRPr="00C01C99" w:rsidRDefault="00C01C99" w:rsidP="00C01C99">
      <w:pPr>
        <w:spacing w:after="0"/>
        <w:rPr>
          <w:rFonts w:ascii="Calibri" w:hAnsi="Calibri" w:cs="Calibri"/>
          <w:color w:val="202124"/>
          <w:spacing w:val="3"/>
          <w:sz w:val="12"/>
          <w:szCs w:val="12"/>
          <w:shd w:val="clear" w:color="auto" w:fill="FFFFFF"/>
        </w:rPr>
      </w:pPr>
    </w:p>
    <w:p w14:paraId="2A4FCA0E" w14:textId="199E1A8C" w:rsidR="006C3CA2" w:rsidRPr="00C01C99" w:rsidRDefault="000B0D87" w:rsidP="00C01C99">
      <w:pPr>
        <w:spacing w:after="0"/>
        <w:rPr>
          <w:rFonts w:ascii="Calibri" w:hAnsi="Calibri" w:cs="Calibri"/>
          <w:color w:val="202124"/>
          <w:spacing w:val="3"/>
          <w:sz w:val="22"/>
          <w:szCs w:val="22"/>
          <w:shd w:val="clear" w:color="auto" w:fill="FFFFFF"/>
        </w:rPr>
      </w:pPr>
      <w:r>
        <w:rPr>
          <w:rFonts w:ascii="Calibri" w:hAnsi="Calibri" w:cs="Calibri"/>
          <w:b/>
          <w:bCs/>
          <w:color w:val="202124"/>
          <w:spacing w:val="3"/>
          <w:sz w:val="22"/>
          <w:szCs w:val="22"/>
          <w:shd w:val="clear" w:color="auto" w:fill="FFFFFF"/>
        </w:rPr>
        <w:t>6</w:t>
      </w:r>
      <w:r w:rsidR="006C3CA2" w:rsidRPr="00C01C99">
        <w:rPr>
          <w:rFonts w:ascii="Calibri" w:hAnsi="Calibri" w:cs="Calibri"/>
          <w:b/>
          <w:bCs/>
          <w:color w:val="202124"/>
          <w:spacing w:val="3"/>
          <w:sz w:val="22"/>
          <w:szCs w:val="22"/>
          <w:shd w:val="clear" w:color="auto" w:fill="FFFFFF"/>
        </w:rPr>
        <w:t xml:space="preserve">. </w:t>
      </w:r>
      <w:r w:rsidR="00554C6A">
        <w:rPr>
          <w:rFonts w:ascii="Calibri" w:hAnsi="Calibri" w:cs="Calibri"/>
          <w:b/>
          <w:bCs/>
          <w:color w:val="202124"/>
          <w:spacing w:val="3"/>
          <w:sz w:val="22"/>
          <w:szCs w:val="22"/>
          <w:shd w:val="clear" w:color="auto" w:fill="FFFFFF"/>
        </w:rPr>
        <w:t>General Observations</w:t>
      </w:r>
      <w:r w:rsidR="00C01C99">
        <w:rPr>
          <w:rFonts w:ascii="Calibri" w:hAnsi="Calibri" w:cs="Calibri"/>
          <w:b/>
          <w:bCs/>
          <w:color w:val="202124"/>
          <w:spacing w:val="3"/>
          <w:sz w:val="22"/>
          <w:szCs w:val="22"/>
          <w:shd w:val="clear" w:color="auto" w:fill="FFFFFF"/>
        </w:rPr>
        <w:t xml:space="preserve">: </w:t>
      </w:r>
      <w:r w:rsidR="006C3CA2" w:rsidRPr="00C01C99">
        <w:rPr>
          <w:rFonts w:ascii="Calibri" w:hAnsi="Calibri" w:cs="Calibri"/>
          <w:color w:val="202124"/>
          <w:spacing w:val="3"/>
          <w:sz w:val="22"/>
          <w:szCs w:val="22"/>
          <w:shd w:val="clear" w:color="auto" w:fill="FFFFFF"/>
        </w:rPr>
        <w:t>Some respondents expressed satisfaction with current services or were unsure of changes needed.</w:t>
      </w:r>
    </w:p>
    <w:p w14:paraId="2D4A5922" w14:textId="77777777" w:rsidR="006A61CA" w:rsidRDefault="003E6442" w:rsidP="00CD4D60">
      <w:pPr>
        <w:pStyle w:val="ListParagraph"/>
        <w:spacing w:after="0" w:line="240" w:lineRule="auto"/>
        <w:ind w:left="0"/>
        <w:rPr>
          <w:rFonts w:ascii="Calibri" w:hAnsi="Calibri" w:cs="Calibri"/>
          <w:b/>
          <w:bCs/>
          <w:color w:val="202124"/>
          <w:spacing w:val="3"/>
          <w:sz w:val="22"/>
          <w:szCs w:val="22"/>
          <w:shd w:val="clear" w:color="auto" w:fill="FFFFFF"/>
        </w:rPr>
      </w:pPr>
      <w:r>
        <w:rPr>
          <w:rFonts w:ascii="Calibri" w:hAnsi="Calibri" w:cs="Calibri"/>
          <w:noProof/>
          <w:color w:val="202124"/>
          <w:spacing w:val="3"/>
          <w:sz w:val="22"/>
          <w:szCs w:val="22"/>
          <w:shd w:val="clear" w:color="auto" w:fill="FFFFFF"/>
        </w:rPr>
        <w:drawing>
          <wp:inline distT="0" distB="0" distL="0" distR="0" wp14:anchorId="0101184F" wp14:editId="1708BA62">
            <wp:extent cx="5876925" cy="1924050"/>
            <wp:effectExtent l="0" t="0" r="9525" b="0"/>
            <wp:docPr id="19076909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a:extLst>
                        <a:ext uri="{28A0092B-C50C-407E-A947-70E740481C1C}">
                          <a14:useLocalDpi xmlns:a14="http://schemas.microsoft.com/office/drawing/2010/main" val="0"/>
                        </a:ext>
                      </a:extLst>
                    </a:blip>
                    <a:srcRect t="26360" b="9227"/>
                    <a:stretch/>
                  </pic:blipFill>
                  <pic:spPr bwMode="auto">
                    <a:xfrm>
                      <a:off x="0" y="0"/>
                      <a:ext cx="587692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70BA4116" w14:textId="77777777" w:rsidR="006A61CA" w:rsidRDefault="006A61CA" w:rsidP="00CD4D60">
      <w:pPr>
        <w:pStyle w:val="ListParagraph"/>
        <w:spacing w:after="0" w:line="240" w:lineRule="auto"/>
        <w:ind w:left="0"/>
        <w:rPr>
          <w:rFonts w:ascii="Calibri" w:hAnsi="Calibri" w:cs="Calibri"/>
          <w:b/>
          <w:bCs/>
          <w:color w:val="202124"/>
          <w:spacing w:val="3"/>
          <w:sz w:val="22"/>
          <w:szCs w:val="22"/>
          <w:shd w:val="clear" w:color="auto" w:fill="FFFFFF"/>
        </w:rPr>
      </w:pPr>
    </w:p>
    <w:p w14:paraId="4812040D" w14:textId="184A2D58" w:rsidR="00CD4D60" w:rsidRDefault="000924F2" w:rsidP="00CD4D60">
      <w:pPr>
        <w:pStyle w:val="ListParagraph"/>
        <w:spacing w:after="0" w:line="240" w:lineRule="auto"/>
        <w:ind w:left="0"/>
        <w:rPr>
          <w:rFonts w:ascii="Calibri" w:hAnsi="Calibri" w:cs="Calibri"/>
          <w:b/>
          <w:bCs/>
          <w:color w:val="202124"/>
          <w:spacing w:val="3"/>
          <w:sz w:val="22"/>
          <w:szCs w:val="22"/>
          <w:shd w:val="clear" w:color="auto" w:fill="FFFFFF"/>
        </w:rPr>
      </w:pPr>
      <w:r w:rsidRPr="0022211B">
        <w:rPr>
          <w:rFonts w:ascii="Calibri" w:hAnsi="Calibri" w:cs="Calibri"/>
          <w:b/>
          <w:bCs/>
          <w:color w:val="202124"/>
          <w:spacing w:val="3"/>
          <w:sz w:val="22"/>
          <w:szCs w:val="22"/>
          <w:shd w:val="clear" w:color="auto" w:fill="FFFFFF"/>
        </w:rPr>
        <w:t>What do you think we should do to make the area more appealing to the less able</w:t>
      </w:r>
      <w:r w:rsidR="00CD4D60">
        <w:rPr>
          <w:rFonts w:ascii="Calibri" w:hAnsi="Calibri" w:cs="Calibri"/>
          <w:b/>
          <w:bCs/>
          <w:color w:val="202124"/>
          <w:spacing w:val="3"/>
          <w:sz w:val="22"/>
          <w:szCs w:val="22"/>
          <w:shd w:val="clear" w:color="auto" w:fill="FFFFFF"/>
        </w:rPr>
        <w:t xml:space="preserve">? </w:t>
      </w:r>
    </w:p>
    <w:p w14:paraId="5D5705FD" w14:textId="77777777" w:rsidR="00085850" w:rsidRDefault="00CD4D60" w:rsidP="00784F1F">
      <w:pPr>
        <w:pStyle w:val="ListParagraph"/>
        <w:spacing w:after="0" w:line="240" w:lineRule="auto"/>
        <w:ind w:left="0"/>
        <w:rPr>
          <w:rFonts w:ascii="Calibri" w:hAnsi="Calibri" w:cs="Calibri"/>
          <w:b/>
          <w:bCs/>
          <w:color w:val="202124"/>
          <w:spacing w:val="3"/>
          <w:sz w:val="22"/>
          <w:szCs w:val="22"/>
          <w:shd w:val="clear" w:color="auto" w:fill="FFFFFF"/>
        </w:rPr>
      </w:pPr>
      <w:r w:rsidRPr="00CD4D60">
        <w:rPr>
          <w:rFonts w:ascii="Calibri" w:hAnsi="Calibri" w:cs="Calibri"/>
          <w:b/>
          <w:bCs/>
          <w:color w:val="202124"/>
          <w:spacing w:val="3"/>
          <w:sz w:val="22"/>
          <w:szCs w:val="22"/>
          <w:shd w:val="clear" w:color="auto" w:fill="FFFFFF"/>
        </w:rPr>
        <w:t xml:space="preserve">Open-ended comments/ranked by number of comments </w:t>
      </w:r>
    </w:p>
    <w:p w14:paraId="38C19C4B" w14:textId="77777777" w:rsidR="00085850" w:rsidRDefault="00085850" w:rsidP="00784F1F">
      <w:pPr>
        <w:pStyle w:val="ListParagraph"/>
        <w:spacing w:after="0" w:line="240" w:lineRule="auto"/>
        <w:ind w:left="0"/>
        <w:rPr>
          <w:rFonts w:ascii="Calibri" w:hAnsi="Calibri" w:cs="Calibri"/>
          <w:b/>
          <w:bCs/>
          <w:color w:val="202124"/>
          <w:spacing w:val="3"/>
          <w:sz w:val="22"/>
          <w:szCs w:val="22"/>
          <w:shd w:val="clear" w:color="auto" w:fill="FFFFFF"/>
        </w:rPr>
      </w:pPr>
    </w:p>
    <w:p w14:paraId="53FA59C1" w14:textId="50A176CA" w:rsidR="007F32E6" w:rsidRDefault="0022211B" w:rsidP="00784F1F">
      <w:pPr>
        <w:pStyle w:val="ListParagraph"/>
        <w:spacing w:after="0" w:line="240" w:lineRule="auto"/>
        <w:ind w:left="0"/>
        <w:rPr>
          <w:rFonts w:ascii="Calibri" w:hAnsi="Calibri" w:cs="Calibri"/>
          <w:b/>
          <w:bCs/>
          <w:color w:val="202124"/>
          <w:spacing w:val="3"/>
          <w:sz w:val="22"/>
          <w:szCs w:val="22"/>
          <w:shd w:val="clear" w:color="auto" w:fill="FFFFFF"/>
        </w:rPr>
      </w:pPr>
      <w:r>
        <w:rPr>
          <w:rFonts w:ascii="Calibri" w:hAnsi="Calibri" w:cs="Calibri"/>
          <w:noProof/>
          <w:color w:val="202124"/>
          <w:spacing w:val="3"/>
          <w:sz w:val="22"/>
          <w:szCs w:val="22"/>
          <w:shd w:val="clear" w:color="auto" w:fill="FFFFFF"/>
        </w:rPr>
        <w:drawing>
          <wp:inline distT="0" distB="0" distL="0" distR="0" wp14:anchorId="1FF6CA71" wp14:editId="7EB333CB">
            <wp:extent cx="3787357" cy="1830314"/>
            <wp:effectExtent l="0" t="0" r="3810" b="0"/>
            <wp:docPr id="7908424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091"/>
                    <a:stretch/>
                  </pic:blipFill>
                  <pic:spPr bwMode="auto">
                    <a:xfrm>
                      <a:off x="0" y="0"/>
                      <a:ext cx="3818416" cy="1845324"/>
                    </a:xfrm>
                    <a:prstGeom prst="rect">
                      <a:avLst/>
                    </a:prstGeom>
                    <a:noFill/>
                    <a:ln>
                      <a:noFill/>
                    </a:ln>
                    <a:extLst>
                      <a:ext uri="{53640926-AAD7-44D8-BBD7-CCE9431645EC}">
                        <a14:shadowObscured xmlns:a14="http://schemas.microsoft.com/office/drawing/2010/main"/>
                      </a:ext>
                    </a:extLst>
                  </pic:spPr>
                </pic:pic>
              </a:graphicData>
            </a:graphic>
          </wp:inline>
        </w:drawing>
      </w:r>
    </w:p>
    <w:p w14:paraId="48C9D8D6" w14:textId="77777777" w:rsidR="00085850" w:rsidRDefault="00085850" w:rsidP="00FE72D3">
      <w:pPr>
        <w:spacing w:after="0"/>
        <w:rPr>
          <w:rFonts w:ascii="Calibri" w:hAnsi="Calibri" w:cs="Calibri"/>
          <w:b/>
          <w:bCs/>
          <w:color w:val="202124"/>
          <w:spacing w:val="3"/>
          <w:sz w:val="22"/>
          <w:szCs w:val="22"/>
          <w:shd w:val="clear" w:color="auto" w:fill="FFFFFF"/>
        </w:rPr>
      </w:pPr>
    </w:p>
    <w:p w14:paraId="77632725" w14:textId="77777777" w:rsidR="00085850" w:rsidRDefault="00085850" w:rsidP="00FE72D3">
      <w:pPr>
        <w:spacing w:after="0"/>
        <w:rPr>
          <w:rFonts w:ascii="Calibri" w:hAnsi="Calibri" w:cs="Calibri"/>
          <w:b/>
          <w:bCs/>
          <w:color w:val="202124"/>
          <w:spacing w:val="3"/>
          <w:sz w:val="22"/>
          <w:szCs w:val="22"/>
          <w:shd w:val="clear" w:color="auto" w:fill="FFFFFF"/>
        </w:rPr>
      </w:pPr>
    </w:p>
    <w:p w14:paraId="656CFA76" w14:textId="02905D97" w:rsidR="00FE72D3" w:rsidRPr="00FE72D3" w:rsidRDefault="00FE72D3" w:rsidP="00FE72D3">
      <w:pPr>
        <w:spacing w:after="0"/>
        <w:rPr>
          <w:rFonts w:ascii="Calibri" w:hAnsi="Calibri" w:cs="Calibri"/>
          <w:b/>
          <w:bCs/>
          <w:color w:val="202124"/>
          <w:spacing w:val="3"/>
          <w:sz w:val="22"/>
          <w:szCs w:val="22"/>
          <w:shd w:val="clear" w:color="auto" w:fill="FFFFFF"/>
        </w:rPr>
      </w:pPr>
      <w:r w:rsidRPr="00FE72D3">
        <w:rPr>
          <w:rFonts w:ascii="Calibri" w:hAnsi="Calibri" w:cs="Calibri"/>
          <w:b/>
          <w:bCs/>
          <w:color w:val="202124"/>
          <w:spacing w:val="3"/>
          <w:sz w:val="22"/>
          <w:szCs w:val="22"/>
          <w:shd w:val="clear" w:color="auto" w:fill="FFFFFF"/>
        </w:rPr>
        <w:t>1. Transport and Accessibility Improvements</w:t>
      </w:r>
      <w:r>
        <w:rPr>
          <w:rFonts w:ascii="Calibri" w:hAnsi="Calibri" w:cs="Calibri"/>
          <w:b/>
          <w:bCs/>
          <w:color w:val="202124"/>
          <w:spacing w:val="3"/>
          <w:sz w:val="22"/>
          <w:szCs w:val="22"/>
          <w:shd w:val="clear" w:color="auto" w:fill="FFFFFF"/>
        </w:rPr>
        <w:t xml:space="preserve">: </w:t>
      </w:r>
      <w:r w:rsidRPr="00FE72D3">
        <w:rPr>
          <w:rFonts w:ascii="Calibri" w:hAnsi="Calibri" w:cs="Calibri"/>
          <w:color w:val="202124"/>
          <w:spacing w:val="3"/>
          <w:sz w:val="22"/>
          <w:szCs w:val="22"/>
          <w:shd w:val="clear" w:color="auto" w:fill="FFFFFF"/>
        </w:rPr>
        <w:t>Suggestions for better public transport, more regular buses, and a volunteer car service for those with mobility issues</w:t>
      </w:r>
      <w:r w:rsidRPr="00A66102">
        <w:rPr>
          <w:rFonts w:ascii="Calibri" w:hAnsi="Calibri" w:cs="Calibri"/>
          <w:color w:val="202124"/>
          <w:spacing w:val="3"/>
          <w:sz w:val="22"/>
          <w:szCs w:val="22"/>
          <w:shd w:val="clear" w:color="auto" w:fill="FFFFFF"/>
        </w:rPr>
        <w:t xml:space="preserve">; </w:t>
      </w:r>
      <w:r w:rsidRPr="00FE72D3">
        <w:rPr>
          <w:rFonts w:ascii="Calibri" w:hAnsi="Calibri" w:cs="Calibri"/>
          <w:color w:val="202124"/>
          <w:spacing w:val="3"/>
          <w:sz w:val="22"/>
          <w:szCs w:val="22"/>
          <w:shd w:val="clear" w:color="auto" w:fill="FFFFFF"/>
        </w:rPr>
        <w:t>Ideas for pedestrian-friendly roads, improved bus schedules, and car-sharing initiatives.</w:t>
      </w:r>
    </w:p>
    <w:p w14:paraId="1A762F48" w14:textId="77777777" w:rsidR="008D1CD0" w:rsidRPr="008D1CD0" w:rsidRDefault="008D1CD0" w:rsidP="00AE18F1">
      <w:pPr>
        <w:spacing w:after="0"/>
        <w:rPr>
          <w:rFonts w:ascii="Calibri" w:hAnsi="Calibri" w:cs="Calibri"/>
          <w:b/>
          <w:bCs/>
          <w:color w:val="202124"/>
          <w:spacing w:val="3"/>
          <w:sz w:val="12"/>
          <w:szCs w:val="12"/>
          <w:shd w:val="clear" w:color="auto" w:fill="FFFFFF"/>
        </w:rPr>
      </w:pPr>
    </w:p>
    <w:p w14:paraId="10F82BFA" w14:textId="5A9B7F79" w:rsidR="00FE72D3" w:rsidRPr="00AE18F1" w:rsidRDefault="00FE72D3" w:rsidP="00AE18F1">
      <w:pPr>
        <w:spacing w:after="0"/>
        <w:rPr>
          <w:rFonts w:ascii="Calibri" w:hAnsi="Calibri" w:cs="Calibri"/>
          <w:color w:val="202124"/>
          <w:spacing w:val="3"/>
          <w:sz w:val="22"/>
          <w:szCs w:val="22"/>
          <w:shd w:val="clear" w:color="auto" w:fill="FFFFFF"/>
        </w:rPr>
      </w:pPr>
      <w:r w:rsidRPr="00AE18F1">
        <w:rPr>
          <w:rFonts w:ascii="Calibri" w:hAnsi="Calibri" w:cs="Calibri"/>
          <w:b/>
          <w:bCs/>
          <w:color w:val="202124"/>
          <w:spacing w:val="3"/>
          <w:sz w:val="22"/>
          <w:szCs w:val="22"/>
          <w:shd w:val="clear" w:color="auto" w:fill="FFFFFF"/>
        </w:rPr>
        <w:t>2. P</w:t>
      </w:r>
      <w:r w:rsidR="00AE18F1">
        <w:rPr>
          <w:rFonts w:ascii="Calibri" w:hAnsi="Calibri" w:cs="Calibri"/>
          <w:b/>
          <w:bCs/>
          <w:color w:val="202124"/>
          <w:spacing w:val="3"/>
          <w:sz w:val="22"/>
          <w:szCs w:val="22"/>
          <w:shd w:val="clear" w:color="auto" w:fill="FFFFFF"/>
        </w:rPr>
        <w:t>hysical</w:t>
      </w:r>
      <w:r w:rsidRPr="00AE18F1">
        <w:rPr>
          <w:rFonts w:ascii="Calibri" w:hAnsi="Calibri" w:cs="Calibri"/>
          <w:b/>
          <w:bCs/>
          <w:color w:val="202124"/>
          <w:spacing w:val="3"/>
          <w:sz w:val="22"/>
          <w:szCs w:val="22"/>
          <w:shd w:val="clear" w:color="auto" w:fill="FFFFFF"/>
        </w:rPr>
        <w:t xml:space="preserve"> Accessibility </w:t>
      </w:r>
      <w:r w:rsidR="00AE18F1">
        <w:rPr>
          <w:rFonts w:ascii="Calibri" w:hAnsi="Calibri" w:cs="Calibri"/>
          <w:b/>
          <w:bCs/>
          <w:color w:val="202124"/>
          <w:spacing w:val="3"/>
          <w:sz w:val="22"/>
          <w:szCs w:val="22"/>
          <w:shd w:val="clear" w:color="auto" w:fill="FFFFFF"/>
        </w:rPr>
        <w:t xml:space="preserve">Improvements: </w:t>
      </w:r>
      <w:r w:rsidRPr="00FE72D3">
        <w:rPr>
          <w:rFonts w:ascii="Calibri" w:hAnsi="Calibri" w:cs="Calibri"/>
          <w:color w:val="202124"/>
          <w:spacing w:val="3"/>
          <w:sz w:val="22"/>
          <w:szCs w:val="22"/>
          <w:shd w:val="clear" w:color="auto" w:fill="FFFFFF"/>
        </w:rPr>
        <w:t>Improving the quality of paths and roads for wheelchairs, scooters, and assisted walkers</w:t>
      </w:r>
      <w:r w:rsidR="00AE18F1" w:rsidRPr="00AE18F1">
        <w:rPr>
          <w:rFonts w:ascii="Calibri" w:hAnsi="Calibri" w:cs="Calibri"/>
          <w:color w:val="202124"/>
          <w:spacing w:val="3"/>
          <w:sz w:val="22"/>
          <w:szCs w:val="22"/>
          <w:shd w:val="clear" w:color="auto" w:fill="FFFFFF"/>
        </w:rPr>
        <w:t xml:space="preserve">; </w:t>
      </w:r>
      <w:r w:rsidRPr="00AE18F1">
        <w:rPr>
          <w:rFonts w:ascii="Calibri" w:hAnsi="Calibri" w:cs="Calibri"/>
          <w:color w:val="202124"/>
          <w:spacing w:val="3"/>
          <w:sz w:val="22"/>
          <w:szCs w:val="22"/>
          <w:shd w:val="clear" w:color="auto" w:fill="FFFFFF"/>
        </w:rPr>
        <w:t>Adding ramps, accessible routes in forests, and access to the waterfront.</w:t>
      </w:r>
    </w:p>
    <w:p w14:paraId="7D3F4E26" w14:textId="77777777" w:rsidR="00AE18F1" w:rsidRPr="00AE18F1" w:rsidRDefault="00AE18F1" w:rsidP="00AE18F1">
      <w:pPr>
        <w:spacing w:after="0"/>
        <w:rPr>
          <w:rFonts w:ascii="Calibri" w:hAnsi="Calibri" w:cs="Calibri"/>
          <w:b/>
          <w:bCs/>
          <w:color w:val="202124"/>
          <w:spacing w:val="3"/>
          <w:sz w:val="12"/>
          <w:szCs w:val="12"/>
          <w:shd w:val="clear" w:color="auto" w:fill="FFFFFF"/>
        </w:rPr>
      </w:pPr>
    </w:p>
    <w:p w14:paraId="0C38E7FE" w14:textId="2D97D8DE" w:rsidR="00FE72D3" w:rsidRPr="00AE18F1" w:rsidRDefault="00FE72D3" w:rsidP="00AE18F1">
      <w:pPr>
        <w:spacing w:after="0"/>
        <w:rPr>
          <w:rFonts w:ascii="Calibri" w:hAnsi="Calibri" w:cs="Calibri"/>
          <w:color w:val="202124"/>
          <w:spacing w:val="3"/>
          <w:sz w:val="22"/>
          <w:szCs w:val="22"/>
          <w:shd w:val="clear" w:color="auto" w:fill="FFFFFF"/>
        </w:rPr>
      </w:pPr>
      <w:r w:rsidRPr="00AE18F1">
        <w:rPr>
          <w:rFonts w:ascii="Calibri" w:hAnsi="Calibri" w:cs="Calibri"/>
          <w:b/>
          <w:bCs/>
          <w:color w:val="202124"/>
          <w:spacing w:val="3"/>
          <w:sz w:val="22"/>
          <w:szCs w:val="22"/>
          <w:shd w:val="clear" w:color="auto" w:fill="FFFFFF"/>
        </w:rPr>
        <w:t>3. Community</w:t>
      </w:r>
      <w:r w:rsidR="00EA291E">
        <w:rPr>
          <w:rFonts w:ascii="Calibri" w:hAnsi="Calibri" w:cs="Calibri"/>
          <w:b/>
          <w:bCs/>
          <w:color w:val="202124"/>
          <w:spacing w:val="3"/>
          <w:sz w:val="22"/>
          <w:szCs w:val="22"/>
          <w:shd w:val="clear" w:color="auto" w:fill="FFFFFF"/>
        </w:rPr>
        <w:t xml:space="preserve"> and Social Care</w:t>
      </w:r>
      <w:r w:rsidRPr="00AE18F1">
        <w:rPr>
          <w:rFonts w:ascii="Calibri" w:hAnsi="Calibri" w:cs="Calibri"/>
          <w:b/>
          <w:bCs/>
          <w:color w:val="202124"/>
          <w:spacing w:val="3"/>
          <w:sz w:val="22"/>
          <w:szCs w:val="22"/>
          <w:shd w:val="clear" w:color="auto" w:fill="FFFFFF"/>
        </w:rPr>
        <w:t xml:space="preserve"> Support Services</w:t>
      </w:r>
      <w:r w:rsidR="00AE18F1">
        <w:rPr>
          <w:rFonts w:ascii="Calibri" w:hAnsi="Calibri" w:cs="Calibri"/>
          <w:b/>
          <w:bCs/>
          <w:color w:val="202124"/>
          <w:spacing w:val="3"/>
          <w:sz w:val="22"/>
          <w:szCs w:val="22"/>
          <w:shd w:val="clear" w:color="auto" w:fill="FFFFFF"/>
        </w:rPr>
        <w:t xml:space="preserve">: </w:t>
      </w:r>
      <w:r w:rsidRPr="00FE72D3">
        <w:rPr>
          <w:rFonts w:ascii="Calibri" w:hAnsi="Calibri" w:cs="Calibri"/>
          <w:color w:val="202124"/>
          <w:spacing w:val="3"/>
          <w:sz w:val="22"/>
          <w:szCs w:val="22"/>
          <w:shd w:val="clear" w:color="auto" w:fill="FFFFFF"/>
        </w:rPr>
        <w:t>Proposals for community scooters, shared buses, and volunteer support for outings or daily needs</w:t>
      </w:r>
      <w:r w:rsidR="00AE18F1" w:rsidRPr="00AE18F1">
        <w:rPr>
          <w:rFonts w:ascii="Calibri" w:hAnsi="Calibri" w:cs="Calibri"/>
          <w:color w:val="202124"/>
          <w:spacing w:val="3"/>
          <w:sz w:val="22"/>
          <w:szCs w:val="22"/>
          <w:shd w:val="clear" w:color="auto" w:fill="FFFFFF"/>
        </w:rPr>
        <w:t xml:space="preserve">; </w:t>
      </w:r>
      <w:r w:rsidRPr="00AE18F1">
        <w:rPr>
          <w:rFonts w:ascii="Calibri" w:hAnsi="Calibri" w:cs="Calibri"/>
          <w:color w:val="202124"/>
          <w:spacing w:val="3"/>
          <w:sz w:val="22"/>
          <w:szCs w:val="22"/>
          <w:shd w:val="clear" w:color="auto" w:fill="FFFFFF"/>
        </w:rPr>
        <w:t>Better social care supports and medical services, including prescription delivery.</w:t>
      </w:r>
    </w:p>
    <w:p w14:paraId="3F3CAA11" w14:textId="77777777" w:rsidR="008D1CD0" w:rsidRPr="008D1CD0" w:rsidRDefault="008D1CD0" w:rsidP="008D1CD0">
      <w:pPr>
        <w:spacing w:after="0"/>
        <w:rPr>
          <w:rFonts w:ascii="Calibri" w:hAnsi="Calibri" w:cs="Calibri"/>
          <w:b/>
          <w:bCs/>
          <w:color w:val="202124"/>
          <w:spacing w:val="3"/>
          <w:sz w:val="12"/>
          <w:szCs w:val="12"/>
          <w:shd w:val="clear" w:color="auto" w:fill="FFFFFF"/>
        </w:rPr>
      </w:pPr>
    </w:p>
    <w:p w14:paraId="41ED90B1" w14:textId="08FB050B" w:rsidR="00A609C6" w:rsidRDefault="00FE72D3" w:rsidP="00A609C6">
      <w:pPr>
        <w:spacing w:after="0"/>
        <w:rPr>
          <w:rFonts w:ascii="Calibri" w:hAnsi="Calibri" w:cs="Calibri"/>
          <w:b/>
          <w:bCs/>
          <w:color w:val="202124"/>
          <w:spacing w:val="3"/>
          <w:sz w:val="22"/>
          <w:szCs w:val="22"/>
          <w:shd w:val="clear" w:color="auto" w:fill="FFFFFF"/>
        </w:rPr>
      </w:pPr>
      <w:r w:rsidRPr="008D1CD0">
        <w:rPr>
          <w:rFonts w:ascii="Calibri" w:hAnsi="Calibri" w:cs="Calibri"/>
          <w:b/>
          <w:bCs/>
          <w:color w:val="202124"/>
          <w:spacing w:val="3"/>
          <w:sz w:val="22"/>
          <w:szCs w:val="22"/>
          <w:shd w:val="clear" w:color="auto" w:fill="FFFFFF"/>
        </w:rPr>
        <w:t xml:space="preserve">4. </w:t>
      </w:r>
      <w:r w:rsidR="00CA2EE2">
        <w:rPr>
          <w:rFonts w:ascii="Calibri" w:hAnsi="Calibri" w:cs="Calibri"/>
          <w:b/>
          <w:bCs/>
          <w:color w:val="202124"/>
          <w:spacing w:val="3"/>
          <w:sz w:val="22"/>
          <w:szCs w:val="22"/>
          <w:shd w:val="clear" w:color="auto" w:fill="FFFFFF"/>
        </w:rPr>
        <w:t xml:space="preserve">Education &amp; Activities: </w:t>
      </w:r>
      <w:r w:rsidR="008D1CD0">
        <w:rPr>
          <w:rFonts w:ascii="Calibri" w:hAnsi="Calibri" w:cs="Calibri"/>
          <w:b/>
          <w:bCs/>
          <w:color w:val="202124"/>
          <w:spacing w:val="3"/>
          <w:sz w:val="22"/>
          <w:szCs w:val="22"/>
          <w:shd w:val="clear" w:color="auto" w:fill="FFFFFF"/>
        </w:rPr>
        <w:t xml:space="preserve"> </w:t>
      </w:r>
      <w:r w:rsidRPr="008D1CD0">
        <w:rPr>
          <w:rFonts w:ascii="Calibri" w:hAnsi="Calibri" w:cs="Calibri"/>
          <w:color w:val="202124"/>
          <w:spacing w:val="3"/>
          <w:sz w:val="22"/>
          <w:szCs w:val="22"/>
          <w:shd w:val="clear" w:color="auto" w:fill="FFFFFF"/>
        </w:rPr>
        <w:t>Emphasizing better communication between neighbors and organizers to cater to accessibility needs</w:t>
      </w:r>
      <w:r w:rsidR="008D1CD0" w:rsidRPr="00A609C6">
        <w:rPr>
          <w:rFonts w:ascii="Calibri" w:hAnsi="Calibri" w:cs="Calibri"/>
          <w:color w:val="202124"/>
          <w:spacing w:val="3"/>
          <w:sz w:val="22"/>
          <w:szCs w:val="22"/>
          <w:shd w:val="clear" w:color="auto" w:fill="FFFFFF"/>
        </w:rPr>
        <w:t>;</w:t>
      </w:r>
      <w:r w:rsidR="00A609C6" w:rsidRPr="00A609C6">
        <w:rPr>
          <w:rFonts w:ascii="Calibri" w:hAnsi="Calibri" w:cs="Calibri"/>
          <w:color w:val="202124"/>
          <w:spacing w:val="3"/>
          <w:sz w:val="22"/>
          <w:szCs w:val="22"/>
          <w:shd w:val="clear" w:color="auto" w:fill="FFFFFF"/>
        </w:rPr>
        <w:t xml:space="preserve"> </w:t>
      </w:r>
      <w:r w:rsidRPr="00FE72D3">
        <w:rPr>
          <w:rFonts w:ascii="Calibri" w:hAnsi="Calibri" w:cs="Calibri"/>
          <w:color w:val="202124"/>
          <w:spacing w:val="3"/>
          <w:sz w:val="22"/>
          <w:szCs w:val="22"/>
          <w:shd w:val="clear" w:color="auto" w:fill="FFFFFF"/>
        </w:rPr>
        <w:t>Offering quieter activities, dog-free times, exercise classes, disabled-friendly trails, and craft workshops.</w:t>
      </w:r>
    </w:p>
    <w:p w14:paraId="68D4D6F8" w14:textId="77777777" w:rsidR="00A609C6" w:rsidRPr="00A609C6" w:rsidRDefault="00A609C6" w:rsidP="00A609C6">
      <w:pPr>
        <w:spacing w:after="0"/>
        <w:rPr>
          <w:rFonts w:ascii="Calibri" w:hAnsi="Calibri" w:cs="Calibri"/>
          <w:b/>
          <w:bCs/>
          <w:color w:val="202124"/>
          <w:spacing w:val="3"/>
          <w:sz w:val="12"/>
          <w:szCs w:val="12"/>
          <w:shd w:val="clear" w:color="auto" w:fill="FFFFFF"/>
        </w:rPr>
      </w:pPr>
    </w:p>
    <w:p w14:paraId="19C0384E" w14:textId="08DF27F7" w:rsidR="00FE72D3" w:rsidRDefault="00FE72D3" w:rsidP="00A609C6">
      <w:pPr>
        <w:spacing w:after="0"/>
        <w:rPr>
          <w:rFonts w:ascii="Calibri" w:hAnsi="Calibri" w:cs="Calibri"/>
          <w:color w:val="202124"/>
          <w:spacing w:val="3"/>
          <w:sz w:val="22"/>
          <w:szCs w:val="22"/>
          <w:shd w:val="clear" w:color="auto" w:fill="FFFFFF"/>
        </w:rPr>
      </w:pPr>
      <w:r w:rsidRPr="00FE72D3">
        <w:rPr>
          <w:rFonts w:ascii="Calibri" w:hAnsi="Calibri" w:cs="Calibri"/>
          <w:b/>
          <w:bCs/>
          <w:color w:val="202124"/>
          <w:spacing w:val="3"/>
          <w:sz w:val="22"/>
          <w:szCs w:val="22"/>
          <w:shd w:val="clear" w:color="auto" w:fill="FFFFFF"/>
        </w:rPr>
        <w:t>6. Financial Accessibility</w:t>
      </w:r>
      <w:r w:rsidR="00A609C6">
        <w:rPr>
          <w:rFonts w:ascii="Calibri" w:hAnsi="Calibri" w:cs="Calibri"/>
          <w:b/>
          <w:bCs/>
          <w:color w:val="202124"/>
          <w:spacing w:val="3"/>
          <w:sz w:val="22"/>
          <w:szCs w:val="22"/>
          <w:shd w:val="clear" w:color="auto" w:fill="FFFFFF"/>
        </w:rPr>
        <w:t xml:space="preserve">: </w:t>
      </w:r>
      <w:r w:rsidRPr="00001129">
        <w:rPr>
          <w:rFonts w:ascii="Calibri" w:hAnsi="Calibri" w:cs="Calibri"/>
          <w:color w:val="202124"/>
          <w:spacing w:val="3"/>
          <w:sz w:val="22"/>
          <w:szCs w:val="22"/>
          <w:shd w:val="clear" w:color="auto" w:fill="FFFFFF"/>
        </w:rPr>
        <w:t>Suggestions to make the area more financially accessible for visitors and residents with disabilities.</w:t>
      </w:r>
    </w:p>
    <w:p w14:paraId="07E41251" w14:textId="77777777" w:rsidR="00B96E14" w:rsidRDefault="00B96E14" w:rsidP="00A609C6">
      <w:pPr>
        <w:spacing w:after="0"/>
        <w:rPr>
          <w:rFonts w:ascii="Calibri" w:hAnsi="Calibri" w:cs="Calibri"/>
          <w:color w:val="202124"/>
          <w:spacing w:val="3"/>
          <w:sz w:val="22"/>
          <w:szCs w:val="22"/>
          <w:shd w:val="clear" w:color="auto" w:fill="FFFFFF"/>
        </w:rPr>
      </w:pPr>
    </w:p>
    <w:p w14:paraId="61039545" w14:textId="03667465" w:rsidR="00B96E14" w:rsidRPr="00001129" w:rsidRDefault="00B96E14" w:rsidP="00A609C6">
      <w:pPr>
        <w:spacing w:after="0"/>
        <w:rPr>
          <w:rFonts w:ascii="Calibri" w:hAnsi="Calibri" w:cs="Calibri"/>
          <w:color w:val="202124"/>
          <w:spacing w:val="3"/>
          <w:sz w:val="22"/>
          <w:szCs w:val="22"/>
          <w:shd w:val="clear" w:color="auto" w:fill="FFFFFF"/>
        </w:rPr>
      </w:pPr>
      <w:r>
        <w:rPr>
          <w:rFonts w:ascii="Calibri" w:hAnsi="Calibri" w:cs="Calibri"/>
          <w:noProof/>
          <w:color w:val="202124"/>
          <w:spacing w:val="3"/>
          <w:sz w:val="22"/>
          <w:szCs w:val="22"/>
          <w:shd w:val="clear" w:color="auto" w:fill="FFFFFF"/>
        </w:rPr>
        <w:drawing>
          <wp:inline distT="0" distB="0" distL="0" distR="0" wp14:anchorId="628C8ECF" wp14:editId="51D8C0BA">
            <wp:extent cx="5334635" cy="2420620"/>
            <wp:effectExtent l="0" t="0" r="0" b="0"/>
            <wp:docPr id="10235736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635" cy="2420620"/>
                    </a:xfrm>
                    <a:prstGeom prst="rect">
                      <a:avLst/>
                    </a:prstGeom>
                    <a:noFill/>
                  </pic:spPr>
                </pic:pic>
              </a:graphicData>
            </a:graphic>
          </wp:inline>
        </w:drawing>
      </w:r>
    </w:p>
    <w:p w14:paraId="2AECCD23" w14:textId="33E36792" w:rsidR="009727DA" w:rsidRDefault="009727DA">
      <w:pPr>
        <w:rPr>
          <w:rFonts w:ascii="Calibri" w:hAnsi="Calibri" w:cs="Calibri"/>
          <w:b/>
          <w:bCs/>
          <w:color w:val="202124"/>
          <w:spacing w:val="3"/>
          <w:sz w:val="22"/>
          <w:szCs w:val="22"/>
          <w:shd w:val="clear" w:color="auto" w:fill="FFFFFF"/>
        </w:rPr>
      </w:pPr>
      <w:r>
        <w:rPr>
          <w:rFonts w:ascii="Calibri" w:hAnsi="Calibri" w:cs="Calibri"/>
          <w:b/>
          <w:bCs/>
          <w:color w:val="202124"/>
          <w:spacing w:val="3"/>
          <w:sz w:val="22"/>
          <w:szCs w:val="22"/>
          <w:shd w:val="clear" w:color="auto" w:fill="FFFFFF"/>
        </w:rPr>
        <w:br w:type="page"/>
      </w:r>
    </w:p>
    <w:p w14:paraId="36092AD3" w14:textId="0D60CDB5" w:rsidR="00040E91" w:rsidRPr="009B0B7D" w:rsidRDefault="009B0B7D" w:rsidP="00784F1F">
      <w:pPr>
        <w:pStyle w:val="ListParagraph"/>
        <w:spacing w:after="0" w:line="240" w:lineRule="auto"/>
        <w:ind w:left="0"/>
        <w:rPr>
          <w:rFonts w:ascii="Calibri" w:hAnsi="Calibri" w:cs="Calibri"/>
          <w:b/>
          <w:bCs/>
          <w:color w:val="202124"/>
          <w:spacing w:val="3"/>
          <w:sz w:val="32"/>
          <w:szCs w:val="32"/>
          <w:shd w:val="clear" w:color="auto" w:fill="FFFFFF"/>
        </w:rPr>
      </w:pPr>
      <w:r w:rsidRPr="009B0B7D">
        <w:rPr>
          <w:rFonts w:ascii="Calibri" w:hAnsi="Calibri" w:cs="Calibri"/>
          <w:b/>
          <w:bCs/>
          <w:color w:val="202124"/>
          <w:spacing w:val="3"/>
          <w:sz w:val="32"/>
          <w:szCs w:val="32"/>
          <w:shd w:val="clear" w:color="auto" w:fill="FFFFFF"/>
        </w:rPr>
        <w:lastRenderedPageBreak/>
        <w:t xml:space="preserve">COMMUNITY RESILIENCE </w:t>
      </w:r>
    </w:p>
    <w:p w14:paraId="4B8738A2" w14:textId="77777777" w:rsidR="009B0B7D" w:rsidRDefault="009B0B7D" w:rsidP="00784F1F">
      <w:pPr>
        <w:pStyle w:val="ListParagraph"/>
        <w:spacing w:after="0" w:line="240" w:lineRule="auto"/>
        <w:ind w:left="0"/>
        <w:rPr>
          <w:rFonts w:ascii="Calibri" w:hAnsi="Calibri" w:cs="Calibri"/>
          <w:b/>
          <w:bCs/>
          <w:color w:val="202124"/>
          <w:spacing w:val="3"/>
          <w:sz w:val="22"/>
          <w:szCs w:val="22"/>
          <w:shd w:val="clear" w:color="auto" w:fill="FFFFFF"/>
        </w:rPr>
      </w:pPr>
    </w:p>
    <w:p w14:paraId="2A9471C7" w14:textId="39E3BD8E" w:rsidR="00DD3F84" w:rsidRDefault="00CD4D60" w:rsidP="00784F1F">
      <w:pPr>
        <w:pStyle w:val="ListParagraph"/>
        <w:spacing w:after="0" w:line="240" w:lineRule="auto"/>
        <w:ind w:left="0"/>
        <w:rPr>
          <w:rFonts w:ascii="Calibri" w:hAnsi="Calibri" w:cs="Calibri"/>
          <w:b/>
          <w:bCs/>
          <w:color w:val="202124"/>
          <w:spacing w:val="3"/>
          <w:sz w:val="22"/>
          <w:szCs w:val="22"/>
          <w:shd w:val="clear" w:color="auto" w:fill="FFFFFF"/>
        </w:rPr>
      </w:pPr>
      <w:r>
        <w:rPr>
          <w:rFonts w:ascii="Calibri" w:hAnsi="Calibri" w:cs="Calibri"/>
          <w:b/>
          <w:bCs/>
          <w:color w:val="202124"/>
          <w:spacing w:val="3"/>
          <w:sz w:val="22"/>
          <w:szCs w:val="22"/>
          <w:shd w:val="clear" w:color="auto" w:fill="FFFFFF"/>
        </w:rPr>
        <w:t>H</w:t>
      </w:r>
      <w:r w:rsidR="00784F1F" w:rsidRPr="00784F1F">
        <w:rPr>
          <w:rFonts w:ascii="Calibri" w:hAnsi="Calibri" w:cs="Calibri"/>
          <w:b/>
          <w:bCs/>
          <w:color w:val="202124"/>
          <w:spacing w:val="3"/>
          <w:sz w:val="22"/>
          <w:szCs w:val="22"/>
          <w:shd w:val="clear" w:color="auto" w:fill="FFFFFF"/>
        </w:rPr>
        <w:t xml:space="preserve">ow could we improve the long-term potential of the community to cope in emergencies? </w:t>
      </w:r>
      <w:r w:rsidRPr="00CD4D60">
        <w:rPr>
          <w:rFonts w:ascii="Calibri" w:hAnsi="Calibri" w:cs="Calibri"/>
          <w:b/>
          <w:bCs/>
          <w:color w:val="202124"/>
          <w:spacing w:val="3"/>
          <w:sz w:val="22"/>
          <w:szCs w:val="22"/>
          <w:shd w:val="clear" w:color="auto" w:fill="FFFFFF"/>
        </w:rPr>
        <w:t>Open-ended comments/ranked by number of comments</w:t>
      </w:r>
    </w:p>
    <w:p w14:paraId="5EC9D19A" w14:textId="37104369" w:rsidR="006A61CA" w:rsidRDefault="009727DA" w:rsidP="002F05C1">
      <w:pPr>
        <w:pStyle w:val="ListParagraph"/>
        <w:spacing w:after="0" w:line="240" w:lineRule="auto"/>
        <w:ind w:left="0"/>
        <w:jc w:val="center"/>
        <w:rPr>
          <w:rFonts w:ascii="Calibri" w:hAnsi="Calibri" w:cs="Calibri"/>
          <w:b/>
          <w:bCs/>
          <w:color w:val="202124"/>
          <w:spacing w:val="3"/>
          <w:sz w:val="22"/>
          <w:szCs w:val="22"/>
          <w:shd w:val="clear" w:color="auto" w:fill="FFFFFF"/>
        </w:rPr>
      </w:pPr>
      <w:r>
        <w:rPr>
          <w:rFonts w:ascii="Calibri" w:hAnsi="Calibri" w:cs="Calibri"/>
          <w:b/>
          <w:bCs/>
          <w:noProof/>
          <w:color w:val="202124"/>
          <w:spacing w:val="3"/>
          <w:sz w:val="22"/>
          <w:szCs w:val="22"/>
          <w:shd w:val="clear" w:color="auto" w:fill="FFFFFF"/>
        </w:rPr>
        <w:drawing>
          <wp:inline distT="0" distB="0" distL="0" distR="0" wp14:anchorId="1BA7D5B7" wp14:editId="39B6C654">
            <wp:extent cx="4143763" cy="2469515"/>
            <wp:effectExtent l="0" t="0" r="9525" b="6985"/>
            <wp:docPr id="19655410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6581" cy="2483114"/>
                    </a:xfrm>
                    <a:prstGeom prst="rect">
                      <a:avLst/>
                    </a:prstGeom>
                    <a:noFill/>
                  </pic:spPr>
                </pic:pic>
              </a:graphicData>
            </a:graphic>
          </wp:inline>
        </w:drawing>
      </w:r>
    </w:p>
    <w:p w14:paraId="20D8883D" w14:textId="77777777" w:rsidR="00B96E14" w:rsidRDefault="00B96E14" w:rsidP="00784F1F">
      <w:pPr>
        <w:pStyle w:val="ListParagraph"/>
        <w:spacing w:after="0" w:line="240" w:lineRule="auto"/>
        <w:ind w:left="0"/>
        <w:rPr>
          <w:rFonts w:ascii="Calibri" w:hAnsi="Calibri" w:cs="Calibri"/>
          <w:b/>
          <w:bCs/>
          <w:color w:val="202124"/>
          <w:spacing w:val="3"/>
          <w:sz w:val="22"/>
          <w:szCs w:val="22"/>
          <w:shd w:val="clear" w:color="auto" w:fill="FFFFFF"/>
        </w:rPr>
      </w:pPr>
    </w:p>
    <w:p w14:paraId="24CF08CB" w14:textId="55122E99" w:rsidR="00DB5343" w:rsidRDefault="00DB5343" w:rsidP="00DB5343">
      <w:pPr>
        <w:spacing w:after="0" w:line="240" w:lineRule="auto"/>
        <w:rPr>
          <w:rFonts w:ascii="Calibri" w:hAnsi="Calibri" w:cs="Calibri"/>
          <w:b/>
          <w:bCs/>
          <w:color w:val="202124"/>
          <w:spacing w:val="3"/>
          <w:sz w:val="22"/>
          <w:szCs w:val="22"/>
          <w:shd w:val="clear" w:color="auto" w:fill="FFFFFF"/>
        </w:rPr>
      </w:pPr>
      <w:r w:rsidRPr="00DB5343">
        <w:rPr>
          <w:rFonts w:ascii="Calibri" w:hAnsi="Calibri" w:cs="Calibri"/>
          <w:b/>
          <w:bCs/>
          <w:color w:val="202124"/>
          <w:spacing w:val="3"/>
          <w:sz w:val="22"/>
          <w:szCs w:val="22"/>
          <w:shd w:val="clear" w:color="auto" w:fill="FFFFFF"/>
        </w:rPr>
        <w:t>1. Communication and Connectivity</w:t>
      </w:r>
      <w:r>
        <w:rPr>
          <w:rFonts w:ascii="Calibri" w:hAnsi="Calibri" w:cs="Calibri"/>
          <w:b/>
          <w:bCs/>
          <w:color w:val="202124"/>
          <w:spacing w:val="3"/>
          <w:sz w:val="22"/>
          <w:szCs w:val="22"/>
          <w:shd w:val="clear" w:color="auto" w:fill="FFFFFF"/>
        </w:rPr>
        <w:t xml:space="preserve">: </w:t>
      </w:r>
      <w:r w:rsidRPr="00DB5343">
        <w:rPr>
          <w:rFonts w:ascii="Calibri" w:hAnsi="Calibri" w:cs="Calibri"/>
          <w:color w:val="202124"/>
          <w:spacing w:val="3"/>
          <w:sz w:val="22"/>
          <w:szCs w:val="22"/>
          <w:shd w:val="clear" w:color="auto" w:fill="FFFFFF"/>
        </w:rPr>
        <w:t>Improve communication during power outages (e.g., satellite internet, signal boosters, digital landline alternatives); Establish emergency communication networks (e.g., WhatsApp, social media, newsletters); Maintain a register of facilities, expertise, and resources for emergencies; Develop a power outage communications plan</w:t>
      </w:r>
      <w:r w:rsidRPr="00DB5343">
        <w:rPr>
          <w:rFonts w:ascii="Calibri" w:hAnsi="Calibri" w:cs="Calibri"/>
          <w:b/>
          <w:bCs/>
          <w:color w:val="202124"/>
          <w:spacing w:val="3"/>
          <w:sz w:val="22"/>
          <w:szCs w:val="22"/>
          <w:shd w:val="clear" w:color="auto" w:fill="FFFFFF"/>
        </w:rPr>
        <w:t>.</w:t>
      </w:r>
    </w:p>
    <w:p w14:paraId="533263C1" w14:textId="77777777" w:rsidR="00DB5343" w:rsidRPr="00DB5343" w:rsidRDefault="00DB5343" w:rsidP="00DB5343">
      <w:pPr>
        <w:spacing w:after="0" w:line="240" w:lineRule="auto"/>
        <w:rPr>
          <w:rFonts w:ascii="Calibri" w:hAnsi="Calibri" w:cs="Calibri"/>
          <w:b/>
          <w:bCs/>
          <w:color w:val="202124"/>
          <w:spacing w:val="3"/>
          <w:sz w:val="12"/>
          <w:szCs w:val="12"/>
          <w:shd w:val="clear" w:color="auto" w:fill="FFFFFF"/>
        </w:rPr>
      </w:pPr>
    </w:p>
    <w:p w14:paraId="3138EAE5" w14:textId="329EDCF3" w:rsidR="00DB5343" w:rsidRPr="00DB5343" w:rsidRDefault="00DB5343" w:rsidP="00DB5343">
      <w:pPr>
        <w:spacing w:after="0" w:line="240" w:lineRule="auto"/>
        <w:rPr>
          <w:rFonts w:ascii="Calibri" w:hAnsi="Calibri" w:cs="Calibri"/>
          <w:b/>
          <w:bCs/>
          <w:color w:val="202124"/>
          <w:spacing w:val="3"/>
          <w:sz w:val="22"/>
          <w:szCs w:val="22"/>
          <w:shd w:val="clear" w:color="auto" w:fill="FFFFFF"/>
        </w:rPr>
      </w:pPr>
      <w:r w:rsidRPr="00DB5343">
        <w:rPr>
          <w:rFonts w:ascii="Calibri" w:hAnsi="Calibri" w:cs="Calibri"/>
          <w:b/>
          <w:bCs/>
          <w:color w:val="202124"/>
          <w:spacing w:val="3"/>
          <w:sz w:val="22"/>
          <w:szCs w:val="22"/>
          <w:shd w:val="clear" w:color="auto" w:fill="FFFFFF"/>
        </w:rPr>
        <w:t>2. Emergency Plans and Coordination</w:t>
      </w:r>
      <w:r>
        <w:rPr>
          <w:rFonts w:ascii="Calibri" w:hAnsi="Calibri" w:cs="Calibri"/>
          <w:b/>
          <w:bCs/>
          <w:color w:val="202124"/>
          <w:spacing w:val="3"/>
          <w:sz w:val="22"/>
          <w:szCs w:val="22"/>
          <w:shd w:val="clear" w:color="auto" w:fill="FFFFFF"/>
        </w:rPr>
        <w:t xml:space="preserve">: </w:t>
      </w:r>
      <w:r w:rsidRPr="00DB5343">
        <w:rPr>
          <w:rFonts w:ascii="Calibri" w:hAnsi="Calibri" w:cs="Calibri"/>
          <w:color w:val="202124"/>
          <w:spacing w:val="3"/>
          <w:sz w:val="22"/>
          <w:szCs w:val="22"/>
          <w:shd w:val="clear" w:color="auto" w:fill="FFFFFF"/>
        </w:rPr>
        <w:t>Create a formal emergency response plan and ensure the community is aware of it; Appoint a coordinator for emergencies and organize community meetings; Develop action plans for specific emergencies (e.g., floods, fires, strong winds, landslides).</w:t>
      </w:r>
    </w:p>
    <w:p w14:paraId="6F7BD699" w14:textId="77777777" w:rsidR="00DB5343" w:rsidRPr="00DB5343" w:rsidRDefault="00DB5343" w:rsidP="00DB5343">
      <w:pPr>
        <w:spacing w:after="0" w:line="240" w:lineRule="auto"/>
        <w:rPr>
          <w:rFonts w:ascii="Calibri" w:hAnsi="Calibri" w:cs="Calibri"/>
          <w:b/>
          <w:bCs/>
          <w:color w:val="202124"/>
          <w:spacing w:val="3"/>
          <w:sz w:val="12"/>
          <w:szCs w:val="12"/>
          <w:shd w:val="clear" w:color="auto" w:fill="FFFFFF"/>
        </w:rPr>
      </w:pPr>
    </w:p>
    <w:p w14:paraId="67E5EFF4" w14:textId="3C25BDBF" w:rsidR="00DB5343" w:rsidRPr="00076121" w:rsidRDefault="00DB5343" w:rsidP="00076121">
      <w:pPr>
        <w:spacing w:after="0" w:line="240" w:lineRule="auto"/>
        <w:rPr>
          <w:rFonts w:ascii="Calibri" w:hAnsi="Calibri" w:cs="Calibri"/>
          <w:color w:val="202124"/>
          <w:spacing w:val="3"/>
          <w:sz w:val="22"/>
          <w:szCs w:val="22"/>
          <w:shd w:val="clear" w:color="auto" w:fill="FFFFFF"/>
        </w:rPr>
      </w:pPr>
      <w:r w:rsidRPr="00DB5343">
        <w:rPr>
          <w:rFonts w:ascii="Calibri" w:hAnsi="Calibri" w:cs="Calibri"/>
          <w:b/>
          <w:bCs/>
          <w:color w:val="202124"/>
          <w:spacing w:val="3"/>
          <w:sz w:val="22"/>
          <w:szCs w:val="22"/>
          <w:shd w:val="clear" w:color="auto" w:fill="FFFFFF"/>
        </w:rPr>
        <w:t>3. Backup Power and Infrastructur</w:t>
      </w:r>
      <w:r w:rsidR="00076121">
        <w:rPr>
          <w:rFonts w:ascii="Calibri" w:hAnsi="Calibri" w:cs="Calibri"/>
          <w:b/>
          <w:bCs/>
          <w:color w:val="202124"/>
          <w:spacing w:val="3"/>
          <w:sz w:val="22"/>
          <w:szCs w:val="22"/>
          <w:shd w:val="clear" w:color="auto" w:fill="FFFFFF"/>
        </w:rPr>
        <w:t xml:space="preserve">e: </w:t>
      </w:r>
      <w:r w:rsidRPr="00076121">
        <w:rPr>
          <w:rFonts w:ascii="Calibri" w:hAnsi="Calibri" w:cs="Calibri"/>
          <w:color w:val="202124"/>
          <w:spacing w:val="3"/>
          <w:sz w:val="22"/>
          <w:szCs w:val="22"/>
          <w:shd w:val="clear" w:color="auto" w:fill="FFFFFF"/>
        </w:rPr>
        <w:t>Install backup generators for key facilities (e.g., village hall, medical center)</w:t>
      </w:r>
      <w:r w:rsidR="00076121" w:rsidRPr="00076121">
        <w:rPr>
          <w:rFonts w:ascii="Calibri" w:hAnsi="Calibri" w:cs="Calibri"/>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Ensure reliable power for communication hubs</w:t>
      </w:r>
      <w:r w:rsidR="00076121" w:rsidRPr="00076121">
        <w:rPr>
          <w:rFonts w:ascii="Calibri" w:hAnsi="Calibri" w:cs="Calibri"/>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Encourage local power production and battery storage for sustainability.</w:t>
      </w:r>
    </w:p>
    <w:p w14:paraId="3180AAC7" w14:textId="77777777" w:rsidR="00076121" w:rsidRPr="00076121" w:rsidRDefault="00076121" w:rsidP="00076121">
      <w:pPr>
        <w:spacing w:after="0" w:line="240" w:lineRule="auto"/>
        <w:rPr>
          <w:rFonts w:ascii="Calibri" w:hAnsi="Calibri" w:cs="Calibri"/>
          <w:b/>
          <w:bCs/>
          <w:color w:val="202124"/>
          <w:spacing w:val="3"/>
          <w:sz w:val="12"/>
          <w:szCs w:val="12"/>
          <w:shd w:val="clear" w:color="auto" w:fill="FFFFFF"/>
        </w:rPr>
      </w:pPr>
    </w:p>
    <w:p w14:paraId="512764D9" w14:textId="797F6171" w:rsidR="00DB5343" w:rsidRPr="00076121" w:rsidRDefault="00DB5343" w:rsidP="00076121">
      <w:pPr>
        <w:spacing w:after="0" w:line="240" w:lineRule="auto"/>
        <w:rPr>
          <w:rFonts w:ascii="Calibri" w:hAnsi="Calibri" w:cs="Calibri"/>
          <w:color w:val="202124"/>
          <w:spacing w:val="3"/>
          <w:sz w:val="22"/>
          <w:szCs w:val="22"/>
          <w:shd w:val="clear" w:color="auto" w:fill="FFFFFF"/>
        </w:rPr>
      </w:pPr>
      <w:r w:rsidRPr="00076121">
        <w:rPr>
          <w:rFonts w:ascii="Calibri" w:hAnsi="Calibri" w:cs="Calibri"/>
          <w:b/>
          <w:bCs/>
          <w:color w:val="202124"/>
          <w:spacing w:val="3"/>
          <w:sz w:val="22"/>
          <w:szCs w:val="22"/>
          <w:shd w:val="clear" w:color="auto" w:fill="FFFFFF"/>
        </w:rPr>
        <w:t>4. Training and Education (12 mentions)</w:t>
      </w:r>
      <w:r w:rsidR="00076121">
        <w:rPr>
          <w:rFonts w:ascii="Calibri" w:hAnsi="Calibri" w:cs="Calibri"/>
          <w:b/>
          <w:bCs/>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Provide first aid, fire safety, and emergency response training</w:t>
      </w:r>
      <w:r w:rsidR="00076121" w:rsidRPr="00076121">
        <w:rPr>
          <w:rFonts w:ascii="Calibri" w:hAnsi="Calibri" w:cs="Calibri"/>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Offer basic courses on DIY, maintenance, and gardening to increase community skill levels</w:t>
      </w:r>
      <w:r w:rsidR="00076121" w:rsidRPr="00076121">
        <w:rPr>
          <w:rFonts w:ascii="Calibri" w:hAnsi="Calibri" w:cs="Calibri"/>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Host lectures and meetings to educate on emergency preparedness.</w:t>
      </w:r>
    </w:p>
    <w:p w14:paraId="355B4800" w14:textId="77777777" w:rsidR="00076121" w:rsidRPr="00076121" w:rsidRDefault="00076121" w:rsidP="00076121">
      <w:pPr>
        <w:spacing w:after="0" w:line="240" w:lineRule="auto"/>
        <w:rPr>
          <w:rFonts w:ascii="Calibri" w:hAnsi="Calibri" w:cs="Calibri"/>
          <w:b/>
          <w:bCs/>
          <w:color w:val="202124"/>
          <w:spacing w:val="3"/>
          <w:sz w:val="12"/>
          <w:szCs w:val="12"/>
          <w:shd w:val="clear" w:color="auto" w:fill="FFFFFF"/>
        </w:rPr>
      </w:pPr>
    </w:p>
    <w:p w14:paraId="72E23D76" w14:textId="6C0340CA" w:rsidR="00DB5343" w:rsidRDefault="00DB5343" w:rsidP="002F05C1">
      <w:pPr>
        <w:spacing w:after="0" w:line="240" w:lineRule="auto"/>
        <w:rPr>
          <w:rFonts w:ascii="Calibri" w:hAnsi="Calibri" w:cs="Calibri"/>
          <w:b/>
          <w:bCs/>
          <w:color w:val="202124"/>
          <w:spacing w:val="3"/>
          <w:sz w:val="22"/>
          <w:szCs w:val="22"/>
          <w:shd w:val="clear" w:color="auto" w:fill="FFFFFF"/>
        </w:rPr>
      </w:pPr>
      <w:r w:rsidRPr="00076121">
        <w:rPr>
          <w:rFonts w:ascii="Calibri" w:hAnsi="Calibri" w:cs="Calibri"/>
          <w:b/>
          <w:bCs/>
          <w:color w:val="202124"/>
          <w:spacing w:val="3"/>
          <w:sz w:val="22"/>
          <w:szCs w:val="22"/>
          <w:shd w:val="clear" w:color="auto" w:fill="FFFFFF"/>
        </w:rPr>
        <w:t>5. Equipment and Resources</w:t>
      </w:r>
      <w:r w:rsidR="00076121">
        <w:rPr>
          <w:rFonts w:ascii="Calibri" w:hAnsi="Calibri" w:cs="Calibri"/>
          <w:b/>
          <w:bCs/>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Equip the community with essential emergency tools (e.g., defibrillators, 4x4 vehicles, boats, sandbags)</w:t>
      </w:r>
      <w:r w:rsidR="00076121" w:rsidRPr="00076121">
        <w:rPr>
          <w:rFonts w:ascii="Calibri" w:hAnsi="Calibri" w:cs="Calibri"/>
          <w:color w:val="202124"/>
          <w:spacing w:val="3"/>
          <w:sz w:val="22"/>
          <w:szCs w:val="22"/>
          <w:shd w:val="clear" w:color="auto" w:fill="FFFFFF"/>
        </w:rPr>
        <w:t xml:space="preserve">; </w:t>
      </w:r>
      <w:r w:rsidRPr="00076121">
        <w:rPr>
          <w:rFonts w:ascii="Calibri" w:hAnsi="Calibri" w:cs="Calibri"/>
          <w:color w:val="202124"/>
          <w:spacing w:val="3"/>
          <w:sz w:val="22"/>
          <w:szCs w:val="22"/>
          <w:shd w:val="clear" w:color="auto" w:fill="FFFFFF"/>
        </w:rPr>
        <w:t>Maintain shared resources like heaters, dehumidifiers, and drainage equipment</w:t>
      </w:r>
      <w:r w:rsidR="002F05C1">
        <w:rPr>
          <w:rFonts w:ascii="Calibri" w:hAnsi="Calibri" w:cs="Calibri"/>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Use wood from tree maintenance to create a wood store.</w:t>
      </w:r>
    </w:p>
    <w:p w14:paraId="595FAED3" w14:textId="77777777" w:rsidR="002F05C1" w:rsidRPr="002F05C1" w:rsidRDefault="002F05C1" w:rsidP="002F05C1">
      <w:pPr>
        <w:spacing w:after="0" w:line="240" w:lineRule="auto"/>
        <w:rPr>
          <w:rFonts w:ascii="Calibri" w:hAnsi="Calibri" w:cs="Calibri"/>
          <w:color w:val="202124"/>
          <w:spacing w:val="3"/>
          <w:sz w:val="12"/>
          <w:szCs w:val="12"/>
          <w:shd w:val="clear" w:color="auto" w:fill="FFFFFF"/>
        </w:rPr>
      </w:pPr>
    </w:p>
    <w:p w14:paraId="042303CD" w14:textId="5CEFDC9E" w:rsidR="00DB5343" w:rsidRPr="002F05C1" w:rsidRDefault="00DB5343" w:rsidP="002F05C1">
      <w:pPr>
        <w:spacing w:after="0" w:line="240" w:lineRule="auto"/>
        <w:rPr>
          <w:rFonts w:ascii="Calibri" w:hAnsi="Calibri" w:cs="Calibri"/>
          <w:color w:val="202124"/>
          <w:spacing w:val="3"/>
          <w:sz w:val="22"/>
          <w:szCs w:val="22"/>
          <w:shd w:val="clear" w:color="auto" w:fill="FFFFFF"/>
        </w:rPr>
      </w:pPr>
      <w:r w:rsidRPr="002F05C1">
        <w:rPr>
          <w:rFonts w:ascii="Calibri" w:hAnsi="Calibri" w:cs="Calibri"/>
          <w:b/>
          <w:bCs/>
          <w:color w:val="202124"/>
          <w:spacing w:val="3"/>
          <w:sz w:val="22"/>
          <w:szCs w:val="22"/>
          <w:shd w:val="clear" w:color="auto" w:fill="FFFFFF"/>
        </w:rPr>
        <w:t>6. Community Networks and Support</w:t>
      </w:r>
      <w:r w:rsidR="002F05C1">
        <w:rPr>
          <w:rFonts w:ascii="Calibri" w:hAnsi="Calibri" w:cs="Calibri"/>
          <w:b/>
          <w:bCs/>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Strengthen neighbo</w:t>
      </w:r>
      <w:r w:rsidR="00B9067A">
        <w:rPr>
          <w:rFonts w:ascii="Calibri" w:hAnsi="Calibri" w:cs="Calibri"/>
          <w:color w:val="202124"/>
          <w:spacing w:val="3"/>
          <w:sz w:val="22"/>
          <w:szCs w:val="22"/>
          <w:shd w:val="clear" w:color="auto" w:fill="FFFFFF"/>
        </w:rPr>
        <w:t>u</w:t>
      </w:r>
      <w:r w:rsidRPr="002F05C1">
        <w:rPr>
          <w:rFonts w:ascii="Calibri" w:hAnsi="Calibri" w:cs="Calibri"/>
          <w:color w:val="202124"/>
          <w:spacing w:val="3"/>
          <w:sz w:val="22"/>
          <w:szCs w:val="22"/>
          <w:shd w:val="clear" w:color="auto" w:fill="FFFFFF"/>
        </w:rPr>
        <w:t>r support networks</w:t>
      </w:r>
      <w:r w:rsidR="002F05C1" w:rsidRPr="002F05C1">
        <w:rPr>
          <w:rFonts w:ascii="Calibri" w:hAnsi="Calibri" w:cs="Calibri"/>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Promote shared transport and collaborative efforts during emergencies</w:t>
      </w:r>
      <w:r w:rsidR="002F05C1" w:rsidRPr="002F05C1">
        <w:rPr>
          <w:rFonts w:ascii="Calibri" w:hAnsi="Calibri" w:cs="Calibri"/>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Improve social cohesion and involve all age groups in planning.</w:t>
      </w:r>
    </w:p>
    <w:p w14:paraId="7E3C253F" w14:textId="77777777" w:rsidR="002F05C1" w:rsidRPr="002F05C1" w:rsidRDefault="002F05C1" w:rsidP="002F05C1">
      <w:pPr>
        <w:spacing w:after="0" w:line="240" w:lineRule="auto"/>
        <w:rPr>
          <w:rFonts w:ascii="Calibri" w:hAnsi="Calibri" w:cs="Calibri"/>
          <w:color w:val="202124"/>
          <w:spacing w:val="3"/>
          <w:sz w:val="12"/>
          <w:szCs w:val="12"/>
          <w:shd w:val="clear" w:color="auto" w:fill="FFFFFF"/>
        </w:rPr>
      </w:pPr>
    </w:p>
    <w:p w14:paraId="2254D375" w14:textId="330C0330" w:rsidR="00DB5343" w:rsidRPr="002F05C1" w:rsidRDefault="00DB5343" w:rsidP="002F05C1">
      <w:pPr>
        <w:spacing w:after="0" w:line="240" w:lineRule="auto"/>
        <w:rPr>
          <w:rFonts w:ascii="Calibri" w:hAnsi="Calibri" w:cs="Calibri"/>
          <w:color w:val="202124"/>
          <w:spacing w:val="3"/>
          <w:sz w:val="22"/>
          <w:szCs w:val="22"/>
          <w:shd w:val="clear" w:color="auto" w:fill="FFFFFF"/>
        </w:rPr>
      </w:pPr>
      <w:r w:rsidRPr="002F05C1">
        <w:rPr>
          <w:rFonts w:ascii="Calibri" w:hAnsi="Calibri" w:cs="Calibri"/>
          <w:b/>
          <w:bCs/>
          <w:color w:val="202124"/>
          <w:spacing w:val="3"/>
          <w:sz w:val="22"/>
          <w:szCs w:val="22"/>
          <w:shd w:val="clear" w:color="auto" w:fill="FFFFFF"/>
        </w:rPr>
        <w:t>7. Sustainability and Local Resilience</w:t>
      </w:r>
      <w:r w:rsidR="002F05C1">
        <w:rPr>
          <w:rFonts w:ascii="Calibri" w:hAnsi="Calibri" w:cs="Calibri"/>
          <w:b/>
          <w:bCs/>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Focus on local food, water, and energy production</w:t>
      </w:r>
      <w:r w:rsidR="002F05C1" w:rsidRPr="002F05C1">
        <w:rPr>
          <w:rFonts w:ascii="Calibri" w:hAnsi="Calibri" w:cs="Calibri"/>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Develop affordable housing to attract a multi-age population with diverse skills</w:t>
      </w:r>
      <w:r w:rsidR="002F05C1" w:rsidRPr="002F05C1">
        <w:rPr>
          <w:rFonts w:ascii="Calibri" w:hAnsi="Calibri" w:cs="Calibri"/>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Invest profits from community hydro projects into sustainable initiatives.</w:t>
      </w:r>
    </w:p>
    <w:p w14:paraId="1BC92268" w14:textId="77777777" w:rsidR="002F05C1" w:rsidRPr="002F05C1" w:rsidRDefault="002F05C1" w:rsidP="002F05C1">
      <w:pPr>
        <w:spacing w:after="0" w:line="240" w:lineRule="auto"/>
        <w:rPr>
          <w:rFonts w:ascii="Calibri" w:hAnsi="Calibri" w:cs="Calibri"/>
          <w:color w:val="202124"/>
          <w:spacing w:val="3"/>
          <w:sz w:val="12"/>
          <w:szCs w:val="12"/>
          <w:shd w:val="clear" w:color="auto" w:fill="FFFFFF"/>
        </w:rPr>
      </w:pPr>
    </w:p>
    <w:p w14:paraId="5D5F0D8F" w14:textId="75EC664F" w:rsidR="00DB5343" w:rsidRPr="002F05C1" w:rsidRDefault="00DB5343" w:rsidP="002F05C1">
      <w:pPr>
        <w:spacing w:after="0" w:line="240" w:lineRule="auto"/>
        <w:rPr>
          <w:rFonts w:ascii="Calibri" w:hAnsi="Calibri" w:cs="Calibri"/>
          <w:color w:val="202124"/>
          <w:spacing w:val="3"/>
          <w:sz w:val="22"/>
          <w:szCs w:val="22"/>
          <w:shd w:val="clear" w:color="auto" w:fill="FFFFFF"/>
        </w:rPr>
      </w:pPr>
      <w:r w:rsidRPr="002F05C1">
        <w:rPr>
          <w:rFonts w:ascii="Calibri" w:hAnsi="Calibri" w:cs="Calibri"/>
          <w:b/>
          <w:bCs/>
          <w:color w:val="202124"/>
          <w:spacing w:val="3"/>
          <w:sz w:val="22"/>
          <w:szCs w:val="22"/>
          <w:shd w:val="clear" w:color="auto" w:fill="FFFFFF"/>
        </w:rPr>
        <w:t>8. Village Hall as Emergency Hub</w:t>
      </w:r>
      <w:r w:rsidR="002F05C1">
        <w:rPr>
          <w:rFonts w:ascii="Calibri" w:hAnsi="Calibri" w:cs="Calibri"/>
          <w:b/>
          <w:bCs/>
          <w:color w:val="202124"/>
          <w:spacing w:val="3"/>
          <w:sz w:val="22"/>
          <w:szCs w:val="22"/>
          <w:shd w:val="clear" w:color="auto" w:fill="FFFFFF"/>
        </w:rPr>
        <w:t xml:space="preserve">: </w:t>
      </w:r>
      <w:r w:rsidRPr="002F05C1">
        <w:rPr>
          <w:rFonts w:ascii="Calibri" w:hAnsi="Calibri" w:cs="Calibri"/>
          <w:color w:val="202124"/>
          <w:spacing w:val="3"/>
          <w:sz w:val="22"/>
          <w:szCs w:val="22"/>
          <w:shd w:val="clear" w:color="auto" w:fill="FFFFFF"/>
        </w:rPr>
        <w:t>Use the village hall as a central hub for emergencies.</w:t>
      </w:r>
    </w:p>
    <w:p w14:paraId="33DB0CDD" w14:textId="2298097B" w:rsidR="00B96E14" w:rsidRPr="002F05C1" w:rsidRDefault="00DB5343" w:rsidP="00DB5343">
      <w:pPr>
        <w:pStyle w:val="ListParagraph"/>
        <w:spacing w:after="0" w:line="240" w:lineRule="auto"/>
        <w:ind w:left="0"/>
        <w:rPr>
          <w:rFonts w:ascii="Calibri" w:hAnsi="Calibri" w:cs="Calibri"/>
          <w:color w:val="202124"/>
          <w:spacing w:val="3"/>
          <w:sz w:val="22"/>
          <w:szCs w:val="22"/>
          <w:shd w:val="clear" w:color="auto" w:fill="FFFFFF"/>
        </w:rPr>
      </w:pPr>
      <w:r w:rsidRPr="002F05C1">
        <w:rPr>
          <w:rFonts w:ascii="Calibri" w:hAnsi="Calibri" w:cs="Calibri"/>
          <w:color w:val="202124"/>
          <w:spacing w:val="3"/>
          <w:sz w:val="22"/>
          <w:szCs w:val="22"/>
          <w:shd w:val="clear" w:color="auto" w:fill="FFFFFF"/>
        </w:rPr>
        <w:t>Equip the hall with necessary resources (e.g., backup power, medical supplies, communication tools).</w:t>
      </w:r>
    </w:p>
    <w:p w14:paraId="20806D6C" w14:textId="048E3C10" w:rsidR="003E6442" w:rsidRPr="002F05C1" w:rsidRDefault="003E6442" w:rsidP="0022211B">
      <w:pPr>
        <w:pStyle w:val="ListParagraph"/>
        <w:spacing w:after="0" w:line="240" w:lineRule="auto"/>
        <w:ind w:left="0"/>
        <w:rPr>
          <w:rFonts w:ascii="Calibri" w:hAnsi="Calibri" w:cs="Calibri"/>
          <w:color w:val="202124"/>
          <w:spacing w:val="3"/>
          <w:sz w:val="22"/>
          <w:szCs w:val="22"/>
          <w:shd w:val="clear" w:color="auto" w:fill="FFFFFF"/>
        </w:rPr>
      </w:pPr>
    </w:p>
    <w:p w14:paraId="3579E9F0" w14:textId="77777777" w:rsidR="007D077E" w:rsidRDefault="007D077E">
      <w:pPr>
        <w:rPr>
          <w:rFonts w:ascii="Calibri" w:hAnsi="Calibri" w:cs="Calibri"/>
          <w:b/>
          <w:bCs/>
          <w:u w:val="single"/>
        </w:rPr>
      </w:pPr>
      <w:r>
        <w:rPr>
          <w:rFonts w:ascii="Calibri" w:hAnsi="Calibri" w:cs="Calibri"/>
          <w:b/>
          <w:bCs/>
          <w:u w:val="single"/>
        </w:rPr>
        <w:br w:type="page"/>
      </w:r>
    </w:p>
    <w:p w14:paraId="6E78A140" w14:textId="42C2A53E" w:rsidR="004459F5" w:rsidRDefault="004B741A" w:rsidP="005C4CDC">
      <w:pPr>
        <w:pStyle w:val="ListParagraph"/>
        <w:numPr>
          <w:ilvl w:val="0"/>
          <w:numId w:val="1"/>
        </w:numPr>
        <w:spacing w:after="0" w:line="240" w:lineRule="auto"/>
        <w:rPr>
          <w:rFonts w:ascii="Calibri" w:hAnsi="Calibri" w:cs="Calibri"/>
          <w:b/>
          <w:bCs/>
          <w:u w:val="single"/>
        </w:rPr>
      </w:pPr>
      <w:r w:rsidRPr="00183EE7">
        <w:rPr>
          <w:rFonts w:ascii="Calibri" w:hAnsi="Calibri" w:cs="Calibri"/>
          <w:b/>
          <w:bCs/>
          <w:u w:val="single"/>
        </w:rPr>
        <w:lastRenderedPageBreak/>
        <w:t>R</w:t>
      </w:r>
      <w:r w:rsidR="004459F5" w:rsidRPr="00183EE7">
        <w:rPr>
          <w:rFonts w:ascii="Calibri" w:hAnsi="Calibri" w:cs="Calibri"/>
          <w:b/>
          <w:bCs/>
          <w:u w:val="single"/>
        </w:rPr>
        <w:t>esponses to Potential Projects</w:t>
      </w:r>
    </w:p>
    <w:p w14:paraId="3229E087" w14:textId="2B20857E" w:rsidR="00183EE7" w:rsidRPr="006A61CA" w:rsidRDefault="00183EE7" w:rsidP="00AB6B85">
      <w:pPr>
        <w:spacing w:after="0" w:line="240" w:lineRule="auto"/>
        <w:ind w:left="360"/>
        <w:rPr>
          <w:rFonts w:ascii="Calibri" w:hAnsi="Calibri" w:cs="Calibri"/>
          <w:b/>
          <w:bCs/>
          <w:sz w:val="32"/>
          <w:szCs w:val="32"/>
          <w:u w:val="single"/>
        </w:rPr>
      </w:pPr>
      <w:r w:rsidRPr="006A61CA">
        <w:rPr>
          <w:rFonts w:ascii="Calibri" w:hAnsi="Calibri" w:cs="Calibri"/>
          <w:b/>
          <w:bCs/>
          <w:sz w:val="32"/>
          <w:szCs w:val="32"/>
          <w:u w:val="single"/>
        </w:rPr>
        <w:t>EV Charger</w:t>
      </w:r>
      <w:r w:rsidR="00A21BED" w:rsidRPr="006A61CA">
        <w:rPr>
          <w:rFonts w:ascii="Calibri" w:hAnsi="Calibri" w:cs="Calibri"/>
          <w:b/>
          <w:bCs/>
          <w:sz w:val="32"/>
          <w:szCs w:val="32"/>
          <w:u w:val="single"/>
        </w:rPr>
        <w:t>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08"/>
      </w:tblGrid>
      <w:tr w:rsidR="00E55438" w14:paraId="6F9B21B9" w14:textId="77777777" w:rsidTr="006A61CA">
        <w:tc>
          <w:tcPr>
            <w:tcW w:w="4814" w:type="dxa"/>
          </w:tcPr>
          <w:p w14:paraId="3A80EFFC" w14:textId="014F26DF" w:rsidR="006761A0" w:rsidRDefault="006761A0" w:rsidP="00AB6B85">
            <w:pPr>
              <w:rPr>
                <w:rFonts w:ascii="Calibri" w:hAnsi="Calibri" w:cs="Calibri"/>
                <w:b/>
                <w:bCs/>
                <w:u w:val="single"/>
              </w:rPr>
            </w:pPr>
            <w:r>
              <w:rPr>
                <w:noProof/>
              </w:rPr>
              <w:drawing>
                <wp:inline distT="0" distB="0" distL="0" distR="0" wp14:anchorId="5492D6FB" wp14:editId="0EE8CD87">
                  <wp:extent cx="2997200" cy="1482958"/>
                  <wp:effectExtent l="0" t="0" r="0" b="3175"/>
                  <wp:docPr id="2140389394" name="Picture 1" descr="Forms response chart. Question title: 35. Should the community have EV chargers?. Number of responses: 10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35. Should the community have EV chargers?. Number of responses: 103 respons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4959"/>
                          <a:stretch/>
                        </pic:blipFill>
                        <pic:spPr bwMode="auto">
                          <a:xfrm>
                            <a:off x="0" y="0"/>
                            <a:ext cx="3047479" cy="15078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7F836A8A" w14:textId="32AAE301" w:rsidR="006761A0" w:rsidRDefault="00E55438" w:rsidP="00AB6B85">
            <w:pPr>
              <w:rPr>
                <w:rFonts w:ascii="Calibri" w:hAnsi="Calibri" w:cs="Calibri"/>
                <w:b/>
                <w:bCs/>
                <w:u w:val="single"/>
              </w:rPr>
            </w:pPr>
            <w:r>
              <w:rPr>
                <w:noProof/>
              </w:rPr>
              <w:drawing>
                <wp:inline distT="0" distB="0" distL="0" distR="0" wp14:anchorId="60D37481" wp14:editId="141EF18F">
                  <wp:extent cx="2824648" cy="1454150"/>
                  <wp:effectExtent l="0" t="0" r="0" b="0"/>
                  <wp:docPr id="2068023477" name="Picture 3" descr="Forms response chart. Question title: 36. What might the benefit of having EV chargers in the area be? Please tick all that apply..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36. What might the benefit of having EV chargers in the area be? Please tick all that apply.. Number of responses: 91 response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7653"/>
                          <a:stretch/>
                        </pic:blipFill>
                        <pic:spPr bwMode="auto">
                          <a:xfrm>
                            <a:off x="0" y="0"/>
                            <a:ext cx="2864242" cy="1474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547227" w14:textId="7475FDD4" w:rsidR="00141AA3" w:rsidRDefault="00141AA3" w:rsidP="00141AA3">
      <w:pPr>
        <w:spacing w:after="0" w:line="240" w:lineRule="auto"/>
        <w:ind w:left="360"/>
        <w:rPr>
          <w:rFonts w:ascii="Calibri" w:hAnsi="Calibri" w:cs="Calibri"/>
          <w:b/>
          <w:bCs/>
          <w:u w:val="single"/>
        </w:rPr>
      </w:pPr>
      <w:r>
        <w:rPr>
          <w:rFonts w:ascii="Calibri" w:hAnsi="Calibri" w:cs="Calibri"/>
          <w:b/>
          <w:bCs/>
          <w:u w:val="single"/>
        </w:rPr>
        <w:t xml:space="preserve">Open-ended Comments relating to EV charging </w:t>
      </w:r>
    </w:p>
    <w:p w14:paraId="63769673" w14:textId="08B8B716" w:rsidR="00E35C01" w:rsidRPr="00AB6B85" w:rsidRDefault="00BF0015" w:rsidP="00941F36">
      <w:pPr>
        <w:spacing w:after="0" w:line="240" w:lineRule="auto"/>
        <w:ind w:left="360"/>
        <w:rPr>
          <w:rFonts w:ascii="Calibri" w:hAnsi="Calibri" w:cs="Calibri"/>
          <w:b/>
          <w:bCs/>
          <w:u w:val="single"/>
        </w:rPr>
      </w:pPr>
      <w:r>
        <w:rPr>
          <w:rFonts w:ascii="Calibri" w:hAnsi="Calibri" w:cs="Calibri"/>
          <w:b/>
          <w:bCs/>
          <w:noProof/>
          <w:u w:val="single"/>
        </w:rPr>
        <w:drawing>
          <wp:inline distT="0" distB="0" distL="0" distR="0" wp14:anchorId="78B081F5" wp14:editId="1D713FB4">
            <wp:extent cx="3317875" cy="1978319"/>
            <wp:effectExtent l="0" t="0" r="0" b="3175"/>
            <wp:docPr id="1330353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60123" cy="2003510"/>
                    </a:xfrm>
                    <a:prstGeom prst="rect">
                      <a:avLst/>
                    </a:prstGeom>
                    <a:noFill/>
                  </pic:spPr>
                </pic:pic>
              </a:graphicData>
            </a:graphic>
          </wp:inline>
        </w:drawing>
      </w:r>
    </w:p>
    <w:p w14:paraId="702EA2B8" w14:textId="77777777" w:rsidR="00141AA3" w:rsidRDefault="00141AA3" w:rsidP="00AB6B85">
      <w:pPr>
        <w:spacing w:after="0" w:line="240" w:lineRule="auto"/>
        <w:ind w:left="360"/>
        <w:rPr>
          <w:rFonts w:ascii="Calibri" w:hAnsi="Calibri" w:cs="Calibri"/>
          <w:b/>
          <w:bCs/>
          <w:u w:val="single"/>
        </w:rPr>
      </w:pPr>
    </w:p>
    <w:p w14:paraId="69A13EFA" w14:textId="53C16ADC" w:rsidR="00B46D84" w:rsidRPr="006A61CA" w:rsidRDefault="006A61CA" w:rsidP="00AB6B85">
      <w:pPr>
        <w:spacing w:after="0" w:line="240" w:lineRule="auto"/>
        <w:ind w:left="360"/>
        <w:rPr>
          <w:rFonts w:ascii="Calibri" w:hAnsi="Calibri" w:cs="Calibri"/>
          <w:b/>
          <w:bCs/>
          <w:sz w:val="32"/>
          <w:szCs w:val="32"/>
          <w:u w:val="single"/>
        </w:rPr>
      </w:pPr>
      <w:r w:rsidRPr="006A61CA">
        <w:rPr>
          <w:rFonts w:ascii="Calibri" w:hAnsi="Calibri" w:cs="Calibri"/>
          <w:b/>
          <w:bCs/>
          <w:sz w:val="32"/>
          <w:szCs w:val="32"/>
          <w:u w:val="single"/>
        </w:rPr>
        <w:t xml:space="preserve">SPORT HUB </w:t>
      </w:r>
    </w:p>
    <w:p w14:paraId="6AB13FFE" w14:textId="77777777" w:rsidR="006A61CA" w:rsidRDefault="006A61CA" w:rsidP="00AB6B85">
      <w:pPr>
        <w:spacing w:after="0" w:line="240" w:lineRule="auto"/>
        <w:ind w:left="360"/>
        <w:rPr>
          <w:rFonts w:ascii="Calibri" w:hAnsi="Calibri" w:cs="Calibri"/>
          <w:b/>
          <w:bCs/>
          <w:u w:val="singl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360"/>
      </w:tblGrid>
      <w:tr w:rsidR="00FD520C" w14:paraId="1FC4D716" w14:textId="77777777" w:rsidTr="006A61CA">
        <w:tc>
          <w:tcPr>
            <w:tcW w:w="4814" w:type="dxa"/>
          </w:tcPr>
          <w:p w14:paraId="286BB090" w14:textId="2A860084" w:rsidR="00FD520C" w:rsidRDefault="00B74E72" w:rsidP="00AB6B85">
            <w:pPr>
              <w:rPr>
                <w:rFonts w:ascii="Calibri" w:hAnsi="Calibri" w:cs="Calibri"/>
                <w:b/>
                <w:bCs/>
                <w:u w:val="single"/>
              </w:rPr>
            </w:pPr>
            <w:r>
              <w:rPr>
                <w:rFonts w:ascii="Calibri" w:hAnsi="Calibri" w:cs="Calibri"/>
                <w:b/>
                <w:bCs/>
                <w:noProof/>
                <w:u w:val="single"/>
              </w:rPr>
              <w:drawing>
                <wp:inline distT="0" distB="0" distL="0" distR="0" wp14:anchorId="5ABE5A8C" wp14:editId="2D016B81">
                  <wp:extent cx="3286125" cy="1584960"/>
                  <wp:effectExtent l="0" t="0" r="9525" b="0"/>
                  <wp:docPr id="19317380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1584960"/>
                          </a:xfrm>
                          <a:prstGeom prst="rect">
                            <a:avLst/>
                          </a:prstGeom>
                          <a:noFill/>
                        </pic:spPr>
                      </pic:pic>
                    </a:graphicData>
                  </a:graphic>
                </wp:inline>
              </w:drawing>
            </w:r>
          </w:p>
        </w:tc>
        <w:tc>
          <w:tcPr>
            <w:tcW w:w="4814" w:type="dxa"/>
          </w:tcPr>
          <w:p w14:paraId="466159F5" w14:textId="3AFCC2D3" w:rsidR="00FD520C" w:rsidRDefault="00FD520C" w:rsidP="00AB6B85">
            <w:pPr>
              <w:rPr>
                <w:rFonts w:ascii="Calibri" w:hAnsi="Calibri" w:cs="Calibri"/>
                <w:b/>
                <w:bCs/>
                <w:u w:val="single"/>
              </w:rPr>
            </w:pPr>
            <w:r>
              <w:rPr>
                <w:rFonts w:ascii="Calibri" w:hAnsi="Calibri" w:cs="Calibri"/>
                <w:b/>
                <w:bCs/>
                <w:noProof/>
                <w:u w:val="single"/>
              </w:rPr>
              <w:drawing>
                <wp:inline distT="0" distB="0" distL="0" distR="0" wp14:anchorId="13448870" wp14:editId="4D9FA74C">
                  <wp:extent cx="2905104" cy="1929410"/>
                  <wp:effectExtent l="0" t="0" r="0" b="0"/>
                  <wp:docPr id="13820570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27278" cy="1944137"/>
                          </a:xfrm>
                          <a:prstGeom prst="rect">
                            <a:avLst/>
                          </a:prstGeom>
                          <a:noFill/>
                        </pic:spPr>
                      </pic:pic>
                    </a:graphicData>
                  </a:graphic>
                </wp:inline>
              </w:drawing>
            </w:r>
          </w:p>
        </w:tc>
      </w:tr>
    </w:tbl>
    <w:p w14:paraId="6EB1A525" w14:textId="77777777" w:rsidR="00941F36" w:rsidRDefault="00941F36" w:rsidP="00AB6B85">
      <w:pPr>
        <w:spacing w:after="0" w:line="240" w:lineRule="auto"/>
        <w:ind w:left="360"/>
        <w:rPr>
          <w:rFonts w:ascii="Calibri" w:hAnsi="Calibri" w:cs="Calibri"/>
          <w:b/>
          <w:bCs/>
          <w:sz w:val="32"/>
          <w:szCs w:val="32"/>
          <w:u w:val="single"/>
        </w:rPr>
      </w:pPr>
    </w:p>
    <w:p w14:paraId="4204B8CA" w14:textId="7AC4E5D2" w:rsidR="00A21BED" w:rsidRPr="006A61CA" w:rsidRDefault="006A61CA" w:rsidP="00AB6B85">
      <w:pPr>
        <w:spacing w:after="0" w:line="240" w:lineRule="auto"/>
        <w:ind w:left="360"/>
        <w:rPr>
          <w:rFonts w:ascii="Calibri" w:hAnsi="Calibri" w:cs="Calibri"/>
          <w:b/>
          <w:bCs/>
          <w:sz w:val="32"/>
          <w:szCs w:val="32"/>
          <w:u w:val="single"/>
        </w:rPr>
      </w:pPr>
      <w:r w:rsidRPr="006A61CA">
        <w:rPr>
          <w:rFonts w:ascii="Calibri" w:hAnsi="Calibri" w:cs="Calibri"/>
          <w:b/>
          <w:bCs/>
          <w:sz w:val="32"/>
          <w:szCs w:val="32"/>
          <w:u w:val="single"/>
        </w:rPr>
        <w:t xml:space="preserve">FORESTRY SCHOOL &amp; TRAINING ACADEMY </w:t>
      </w:r>
    </w:p>
    <w:p w14:paraId="215EECFD" w14:textId="77777777" w:rsidR="006A61CA" w:rsidRPr="00AB6B85" w:rsidRDefault="006A61CA" w:rsidP="00AB6B85">
      <w:pPr>
        <w:spacing w:after="0" w:line="240" w:lineRule="auto"/>
        <w:ind w:left="360"/>
        <w:rPr>
          <w:rFonts w:ascii="Calibri" w:hAnsi="Calibri" w:cs="Calibri"/>
          <w:b/>
          <w:bCs/>
          <w:u w:val="singl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82"/>
      </w:tblGrid>
      <w:tr w:rsidR="00712E39" w14:paraId="61EC16D6" w14:textId="77777777" w:rsidTr="006A61CA">
        <w:tc>
          <w:tcPr>
            <w:tcW w:w="4814" w:type="dxa"/>
          </w:tcPr>
          <w:p w14:paraId="17C9F263" w14:textId="0473D6CC" w:rsidR="00B74E72" w:rsidRDefault="00AD2B10" w:rsidP="00AB6B85">
            <w:pPr>
              <w:rPr>
                <w:rFonts w:ascii="Calibri" w:hAnsi="Calibri" w:cs="Calibri"/>
                <w:b/>
                <w:bCs/>
                <w:u w:val="single"/>
              </w:rPr>
            </w:pPr>
            <w:r w:rsidRPr="00AD2B10">
              <w:rPr>
                <w:rFonts w:ascii="Calibri" w:hAnsi="Calibri" w:cs="Calibri"/>
                <w:b/>
                <w:bCs/>
                <w:noProof/>
                <w:u w:val="single"/>
              </w:rPr>
              <w:drawing>
                <wp:inline distT="0" distB="0" distL="0" distR="0" wp14:anchorId="33B64509" wp14:editId="1F141A75">
                  <wp:extent cx="2971800" cy="1460500"/>
                  <wp:effectExtent l="0" t="0" r="0" b="6350"/>
                  <wp:docPr id="1515909530" name="Picture 51" descr="Forms response chart. Question title: 49. Do you support your community investigating the viability of a Forest School Campus? . Number of responses: 10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49. Do you support your community investigating the viability of a Forest School Campus? . Number of responses: 102 response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4391"/>
                          <a:stretch/>
                        </pic:blipFill>
                        <pic:spPr bwMode="auto">
                          <a:xfrm>
                            <a:off x="0" y="0"/>
                            <a:ext cx="2982367" cy="1465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9648FC4" w14:textId="6CA39333" w:rsidR="00B74E72" w:rsidRDefault="00712E39" w:rsidP="00AB6B85">
            <w:pPr>
              <w:rPr>
                <w:rFonts w:ascii="Calibri" w:hAnsi="Calibri" w:cs="Calibri"/>
                <w:b/>
                <w:bCs/>
                <w:u w:val="single"/>
              </w:rPr>
            </w:pPr>
            <w:r>
              <w:rPr>
                <w:rFonts w:ascii="Calibri" w:hAnsi="Calibri" w:cs="Calibri"/>
                <w:b/>
                <w:bCs/>
                <w:noProof/>
                <w:u w:val="single"/>
              </w:rPr>
              <w:drawing>
                <wp:inline distT="0" distB="0" distL="0" distR="0" wp14:anchorId="2D8388C1" wp14:editId="09F2AE1E">
                  <wp:extent cx="2417453" cy="1604863"/>
                  <wp:effectExtent l="0" t="0" r="1905" b="0"/>
                  <wp:docPr id="20361125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0126" cy="1613276"/>
                          </a:xfrm>
                          <a:prstGeom prst="rect">
                            <a:avLst/>
                          </a:prstGeom>
                          <a:noFill/>
                        </pic:spPr>
                      </pic:pic>
                    </a:graphicData>
                  </a:graphic>
                </wp:inline>
              </w:drawing>
            </w:r>
          </w:p>
        </w:tc>
      </w:tr>
    </w:tbl>
    <w:p w14:paraId="1894CF6E" w14:textId="20D2C475" w:rsidR="00A21BED" w:rsidRPr="006A61CA" w:rsidRDefault="006A61CA" w:rsidP="00AB6B85">
      <w:pPr>
        <w:spacing w:after="0" w:line="240" w:lineRule="auto"/>
        <w:ind w:left="360"/>
        <w:rPr>
          <w:rFonts w:ascii="Calibri" w:hAnsi="Calibri" w:cs="Calibri"/>
          <w:b/>
          <w:bCs/>
          <w:sz w:val="32"/>
          <w:szCs w:val="32"/>
          <w:u w:val="single"/>
        </w:rPr>
      </w:pPr>
      <w:r w:rsidRPr="006A61CA">
        <w:rPr>
          <w:rFonts w:ascii="Calibri" w:hAnsi="Calibri" w:cs="Calibri"/>
          <w:b/>
          <w:bCs/>
          <w:sz w:val="32"/>
          <w:szCs w:val="32"/>
          <w:u w:val="single"/>
        </w:rPr>
        <w:lastRenderedPageBreak/>
        <w:t xml:space="preserve">FORESTY SHED DALAVICH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7"/>
        <w:gridCol w:w="1831"/>
      </w:tblGrid>
      <w:tr w:rsidR="00C31CEB" w14:paraId="6902A117" w14:textId="77777777" w:rsidTr="000B5BE5">
        <w:tc>
          <w:tcPr>
            <w:tcW w:w="7437" w:type="dxa"/>
          </w:tcPr>
          <w:p w14:paraId="60F5882D" w14:textId="77777777" w:rsidR="00175C03" w:rsidRDefault="00F841EA" w:rsidP="00AB6B85">
            <w:pPr>
              <w:rPr>
                <w:rFonts w:ascii="Calibri" w:hAnsi="Calibri" w:cs="Calibri"/>
                <w:sz w:val="12"/>
                <w:szCs w:val="12"/>
              </w:rPr>
            </w:pPr>
            <w:r w:rsidRPr="005563B3">
              <w:rPr>
                <w:rFonts w:ascii="Calibri" w:hAnsi="Calibri" w:cs="Calibri"/>
                <w:sz w:val="22"/>
                <w:szCs w:val="22"/>
              </w:rPr>
              <w:t xml:space="preserve">Should DIG purchase the old Forestry work shed beside the green? </w:t>
            </w:r>
            <w:r w:rsidRPr="005563B3">
              <w:rPr>
                <w:rFonts w:ascii="Calibri" w:hAnsi="Calibri" w:cs="Calibri"/>
                <w:sz w:val="12"/>
                <w:szCs w:val="12"/>
              </w:rPr>
              <w:t>9</w:t>
            </w:r>
            <w:r w:rsidR="005563B3" w:rsidRPr="005563B3">
              <w:rPr>
                <w:rFonts w:ascii="Calibri" w:hAnsi="Calibri" w:cs="Calibri"/>
                <w:sz w:val="12"/>
                <w:szCs w:val="12"/>
              </w:rPr>
              <w:t>7</w:t>
            </w:r>
            <w:r w:rsidRPr="005563B3">
              <w:rPr>
                <w:rFonts w:ascii="Calibri" w:hAnsi="Calibri" w:cs="Calibri"/>
                <w:sz w:val="12"/>
                <w:szCs w:val="12"/>
              </w:rPr>
              <w:t xml:space="preserve"> responses </w:t>
            </w:r>
          </w:p>
          <w:p w14:paraId="12D4DA00" w14:textId="7B53B318" w:rsidR="005563B3" w:rsidRPr="005563B3" w:rsidRDefault="000B5BE5" w:rsidP="00AB6B85">
            <w:pPr>
              <w:rPr>
                <w:rFonts w:ascii="Calibri" w:hAnsi="Calibri" w:cs="Calibri"/>
              </w:rPr>
            </w:pPr>
            <w:r>
              <w:rPr>
                <w:rFonts w:ascii="Calibri" w:hAnsi="Calibri" w:cs="Calibri"/>
                <w:noProof/>
              </w:rPr>
              <w:drawing>
                <wp:inline distT="0" distB="0" distL="0" distR="0" wp14:anchorId="11756E48" wp14:editId="6BD453CF">
                  <wp:extent cx="3479800" cy="1404918"/>
                  <wp:effectExtent l="0" t="0" r="6350" b="5080"/>
                  <wp:docPr id="13622412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9561" cy="1408859"/>
                          </a:xfrm>
                          <a:prstGeom prst="rect">
                            <a:avLst/>
                          </a:prstGeom>
                          <a:noFill/>
                        </pic:spPr>
                      </pic:pic>
                    </a:graphicData>
                  </a:graphic>
                </wp:inline>
              </w:drawing>
            </w:r>
          </w:p>
        </w:tc>
        <w:tc>
          <w:tcPr>
            <w:tcW w:w="1831" w:type="dxa"/>
          </w:tcPr>
          <w:p w14:paraId="0ABBFDC2" w14:textId="5D13A37F" w:rsidR="00175C03" w:rsidRDefault="00175C03" w:rsidP="00AB6B85">
            <w:pPr>
              <w:rPr>
                <w:rFonts w:ascii="Calibri" w:hAnsi="Calibri" w:cs="Calibri"/>
                <w:b/>
                <w:bCs/>
                <w:u w:val="single"/>
              </w:rPr>
            </w:pPr>
          </w:p>
        </w:tc>
      </w:tr>
    </w:tbl>
    <w:p w14:paraId="60D82AF9" w14:textId="77777777" w:rsidR="00712E39" w:rsidRDefault="00712E39" w:rsidP="00AB6B85">
      <w:pPr>
        <w:spacing w:after="0" w:line="240" w:lineRule="auto"/>
        <w:ind w:left="360"/>
        <w:rPr>
          <w:rFonts w:ascii="Calibri" w:hAnsi="Calibri" w:cs="Calibri"/>
          <w:b/>
          <w:bCs/>
          <w:u w:val="single"/>
        </w:rPr>
      </w:pPr>
    </w:p>
    <w:p w14:paraId="61F1E05C" w14:textId="3474AD52" w:rsidR="001A71A3" w:rsidRPr="00AB6B85" w:rsidRDefault="000B5BE5" w:rsidP="00AB6B85">
      <w:pPr>
        <w:spacing w:after="0" w:line="240" w:lineRule="auto"/>
        <w:ind w:left="360"/>
        <w:rPr>
          <w:rFonts w:ascii="Calibri" w:hAnsi="Calibri" w:cs="Calibri"/>
          <w:b/>
          <w:bCs/>
          <w:u w:val="single"/>
        </w:rPr>
      </w:pPr>
      <w:r>
        <w:rPr>
          <w:noProof/>
        </w:rPr>
        <w:drawing>
          <wp:inline distT="0" distB="0" distL="0" distR="0" wp14:anchorId="7B29F9ED" wp14:editId="7F365709">
            <wp:extent cx="4462780" cy="2121650"/>
            <wp:effectExtent l="0" t="0" r="0" b="0"/>
            <wp:docPr id="287435535" name="Picture 1" descr="Forms response chart. Question title: 51. If DIG buys the shed, what should it be used for?  Please tick all that apply.. Number of responses: 8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51. If DIG buys the shed, what should it be used for?  Please tick all that apply.. Number of responses: 84 respons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2198" cy="2126127"/>
                    </a:xfrm>
                    <a:prstGeom prst="rect">
                      <a:avLst/>
                    </a:prstGeom>
                    <a:noFill/>
                    <a:ln>
                      <a:noFill/>
                    </a:ln>
                  </pic:spPr>
                </pic:pic>
              </a:graphicData>
            </a:graphic>
          </wp:inline>
        </w:drawing>
      </w:r>
    </w:p>
    <w:p w14:paraId="64BF1BB0" w14:textId="732215CA" w:rsidR="00941F36" w:rsidRPr="00941F36" w:rsidRDefault="00941F36" w:rsidP="00941F36">
      <w:pPr>
        <w:spacing w:after="0" w:line="240" w:lineRule="auto"/>
        <w:ind w:left="360"/>
        <w:rPr>
          <w:rFonts w:ascii="Calibri" w:hAnsi="Calibri" w:cs="Calibri"/>
          <w:b/>
          <w:bCs/>
          <w:sz w:val="32"/>
          <w:szCs w:val="32"/>
          <w:u w:val="single"/>
        </w:rPr>
      </w:pPr>
      <w:r w:rsidRPr="00941F36">
        <w:rPr>
          <w:rFonts w:ascii="Calibri" w:hAnsi="Calibri" w:cs="Calibri"/>
          <w:b/>
          <w:bCs/>
          <w:sz w:val="32"/>
          <w:szCs w:val="32"/>
          <w:u w:val="single"/>
        </w:rPr>
        <w:t xml:space="preserve">KILCHRENAN SCHOOL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5106"/>
      </w:tblGrid>
      <w:tr w:rsidR="00941F36" w14:paraId="733980A9" w14:textId="77777777" w:rsidTr="00941F36">
        <w:tc>
          <w:tcPr>
            <w:tcW w:w="9268" w:type="dxa"/>
            <w:gridSpan w:val="2"/>
          </w:tcPr>
          <w:p w14:paraId="12962973" w14:textId="77777777" w:rsidR="00941F36" w:rsidRDefault="00941F36" w:rsidP="00D22B4A">
            <w:pPr>
              <w:rPr>
                <w:rFonts w:ascii="Calibri" w:hAnsi="Calibri" w:cs="Calibri"/>
                <w:b/>
                <w:bCs/>
                <w:sz w:val="12"/>
                <w:szCs w:val="12"/>
              </w:rPr>
            </w:pPr>
            <w:r w:rsidRPr="001D5C24">
              <w:rPr>
                <w:rFonts w:ascii="Calibri" w:hAnsi="Calibri" w:cs="Calibri"/>
                <w:b/>
                <w:bCs/>
                <w:sz w:val="22"/>
                <w:szCs w:val="22"/>
              </w:rPr>
              <w:t>What uses could you see for the school? Tick as many as you see fit.</w:t>
            </w:r>
            <w:r w:rsidRPr="001D5C24">
              <w:rPr>
                <w:rFonts w:ascii="Calibri" w:hAnsi="Calibri" w:cs="Calibri"/>
                <w:b/>
                <w:bCs/>
                <w:sz w:val="12"/>
                <w:szCs w:val="12"/>
              </w:rPr>
              <w:t>87 responses</w:t>
            </w:r>
          </w:p>
          <w:p w14:paraId="25C0DF0B" w14:textId="77777777" w:rsidR="00941F36" w:rsidRDefault="00941F36" w:rsidP="00D22B4A">
            <w:pPr>
              <w:jc w:val="center"/>
              <w:rPr>
                <w:rFonts w:ascii="Calibri" w:hAnsi="Calibri" w:cs="Calibri"/>
                <w:b/>
                <w:bCs/>
                <w:u w:val="single"/>
              </w:rPr>
            </w:pPr>
            <w:r>
              <w:rPr>
                <w:rFonts w:ascii="Calibri" w:hAnsi="Calibri" w:cs="Calibri"/>
                <w:b/>
                <w:bCs/>
                <w:noProof/>
                <w:u w:val="single"/>
              </w:rPr>
              <w:drawing>
                <wp:inline distT="0" distB="0" distL="0" distR="0" wp14:anchorId="563C0634" wp14:editId="67E1F230">
                  <wp:extent cx="4725035" cy="1737360"/>
                  <wp:effectExtent l="0" t="0" r="0" b="0"/>
                  <wp:docPr id="2080914292" name="Picture 68" descr="A graph with a number of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14292" name="Picture 68" descr="A graph with a number of bar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5035" cy="1737360"/>
                          </a:xfrm>
                          <a:prstGeom prst="rect">
                            <a:avLst/>
                          </a:prstGeom>
                          <a:noFill/>
                        </pic:spPr>
                      </pic:pic>
                    </a:graphicData>
                  </a:graphic>
                </wp:inline>
              </w:drawing>
            </w:r>
          </w:p>
        </w:tc>
      </w:tr>
      <w:tr w:rsidR="000B5BE5" w14:paraId="38C72D0A" w14:textId="77777777" w:rsidTr="00941F36">
        <w:tc>
          <w:tcPr>
            <w:tcW w:w="9268" w:type="dxa"/>
            <w:gridSpan w:val="2"/>
          </w:tcPr>
          <w:p w14:paraId="08517A22" w14:textId="77777777" w:rsidR="000B5BE5" w:rsidRPr="001D5C24" w:rsidRDefault="000B5BE5" w:rsidP="00D22B4A">
            <w:pPr>
              <w:rPr>
                <w:rFonts w:ascii="Calibri" w:hAnsi="Calibri" w:cs="Calibri"/>
                <w:b/>
                <w:bCs/>
                <w:sz w:val="22"/>
                <w:szCs w:val="22"/>
              </w:rPr>
            </w:pPr>
          </w:p>
        </w:tc>
      </w:tr>
      <w:tr w:rsidR="001A71A3" w14:paraId="06E4543C" w14:textId="77777777" w:rsidTr="00941F36">
        <w:tc>
          <w:tcPr>
            <w:tcW w:w="9268" w:type="dxa"/>
            <w:gridSpan w:val="2"/>
          </w:tcPr>
          <w:p w14:paraId="7DD2466A" w14:textId="77777777" w:rsidR="001A71A3" w:rsidRPr="001D5C24" w:rsidRDefault="001A71A3" w:rsidP="00D22B4A">
            <w:pPr>
              <w:rPr>
                <w:rFonts w:ascii="Calibri" w:hAnsi="Calibri" w:cs="Calibri"/>
                <w:b/>
                <w:bCs/>
                <w:sz w:val="22"/>
                <w:szCs w:val="22"/>
              </w:rPr>
            </w:pPr>
          </w:p>
        </w:tc>
      </w:tr>
      <w:tr w:rsidR="00941F36" w14:paraId="59BA4B41" w14:textId="77777777" w:rsidTr="00941F36">
        <w:tc>
          <w:tcPr>
            <w:tcW w:w="4649" w:type="dxa"/>
          </w:tcPr>
          <w:p w14:paraId="0009C12B" w14:textId="77777777" w:rsidR="00941F36" w:rsidRDefault="00941F36" w:rsidP="00D22B4A">
            <w:pPr>
              <w:rPr>
                <w:rFonts w:ascii="Calibri" w:hAnsi="Calibri" w:cs="Calibri"/>
                <w:b/>
                <w:bCs/>
                <w:u w:val="single"/>
              </w:rPr>
            </w:pPr>
            <w:r w:rsidRPr="006916EF">
              <w:rPr>
                <w:rFonts w:ascii="Calibri" w:hAnsi="Calibri" w:cs="Calibri"/>
                <w:b/>
                <w:bCs/>
                <w:sz w:val="22"/>
                <w:szCs w:val="22"/>
              </w:rPr>
              <w:t xml:space="preserve">Should the community buy the school? </w:t>
            </w:r>
            <w:r w:rsidRPr="006916EF">
              <w:rPr>
                <w:rFonts w:ascii="Calibri" w:hAnsi="Calibri" w:cs="Calibri"/>
                <w:b/>
                <w:bCs/>
                <w:sz w:val="12"/>
                <w:szCs w:val="12"/>
              </w:rPr>
              <w:t>89 responses</w:t>
            </w:r>
          </w:p>
          <w:p w14:paraId="11444625" w14:textId="77777777" w:rsidR="00941F36" w:rsidRDefault="00941F36" w:rsidP="00D22B4A">
            <w:pPr>
              <w:rPr>
                <w:rFonts w:ascii="Calibri" w:hAnsi="Calibri" w:cs="Calibri"/>
                <w:b/>
                <w:bCs/>
                <w:u w:val="single"/>
              </w:rPr>
            </w:pPr>
            <w:r w:rsidRPr="006916EF">
              <w:rPr>
                <w:rFonts w:ascii="Calibri" w:hAnsi="Calibri" w:cs="Calibri"/>
                <w:b/>
                <w:bCs/>
                <w:noProof/>
                <w:u w:val="single"/>
              </w:rPr>
              <w:drawing>
                <wp:inline distT="0" distB="0" distL="0" distR="0" wp14:anchorId="02C593A4" wp14:editId="70BDBCE3">
                  <wp:extent cx="2463198" cy="1356197"/>
                  <wp:effectExtent l="0" t="0" r="0" b="0"/>
                  <wp:docPr id="479938768" name="Picture 69" descr="Forms response chart. Question title: 62.  If the school was used for one of your preferred options above, would you like the school to be purchased and owned by the community? . Number of responses: 8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s response chart. Question title: 62.  If the school was used for one of your preferred options above, would you like the school to be purchased and owned by the community? . Number of responses: 89 response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403" t="28597" r="27267" b="6658"/>
                          <a:stretch/>
                        </pic:blipFill>
                        <pic:spPr bwMode="auto">
                          <a:xfrm>
                            <a:off x="0" y="0"/>
                            <a:ext cx="2470117" cy="1360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9" w:type="dxa"/>
          </w:tcPr>
          <w:p w14:paraId="0343C3C7" w14:textId="77777777" w:rsidR="00941F36" w:rsidRDefault="00941F36" w:rsidP="00D22B4A">
            <w:pPr>
              <w:rPr>
                <w:rFonts w:ascii="Calibri" w:hAnsi="Calibri" w:cs="Calibri"/>
                <w:b/>
                <w:bCs/>
                <w:u w:val="single"/>
              </w:rPr>
            </w:pPr>
            <w:r>
              <w:rPr>
                <w:rFonts w:ascii="Calibri" w:hAnsi="Calibri" w:cs="Calibri"/>
                <w:b/>
                <w:bCs/>
                <w:noProof/>
                <w:u w:val="single"/>
              </w:rPr>
              <w:drawing>
                <wp:inline distT="0" distB="0" distL="0" distR="0" wp14:anchorId="3A044727" wp14:editId="62150383">
                  <wp:extent cx="3099565" cy="1847215"/>
                  <wp:effectExtent l="0" t="0" r="5715" b="635"/>
                  <wp:docPr id="1065018938" name="Picture 70" descr="A bar grap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8938" name="Picture 70" descr="A bar graph with tex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6092" cy="1863024"/>
                          </a:xfrm>
                          <a:prstGeom prst="rect">
                            <a:avLst/>
                          </a:prstGeom>
                          <a:noFill/>
                        </pic:spPr>
                      </pic:pic>
                    </a:graphicData>
                  </a:graphic>
                </wp:inline>
              </w:drawing>
            </w:r>
          </w:p>
        </w:tc>
      </w:tr>
      <w:tr w:rsidR="00941F36" w14:paraId="022D7862" w14:textId="77777777" w:rsidTr="00941F36">
        <w:tc>
          <w:tcPr>
            <w:tcW w:w="4649" w:type="dxa"/>
          </w:tcPr>
          <w:p w14:paraId="5AE5D978" w14:textId="77777777" w:rsidR="00941F36" w:rsidRDefault="00941F36" w:rsidP="00D22B4A">
            <w:pPr>
              <w:rPr>
                <w:rFonts w:ascii="Calibri" w:hAnsi="Calibri" w:cs="Calibri"/>
                <w:b/>
                <w:bCs/>
                <w:u w:val="single"/>
              </w:rPr>
            </w:pPr>
          </w:p>
        </w:tc>
        <w:tc>
          <w:tcPr>
            <w:tcW w:w="4619" w:type="dxa"/>
          </w:tcPr>
          <w:p w14:paraId="3ED4BB97" w14:textId="77777777" w:rsidR="00941F36" w:rsidRDefault="00941F36" w:rsidP="00D22B4A">
            <w:pPr>
              <w:rPr>
                <w:rFonts w:ascii="Calibri" w:hAnsi="Calibri" w:cs="Calibri"/>
                <w:b/>
                <w:bCs/>
                <w:u w:val="single"/>
              </w:rPr>
            </w:pPr>
          </w:p>
        </w:tc>
      </w:tr>
    </w:tbl>
    <w:p w14:paraId="2A734F42" w14:textId="78C62DC0" w:rsidR="00941F36" w:rsidRDefault="00941F36">
      <w:pPr>
        <w:rPr>
          <w:rFonts w:ascii="Calibri" w:hAnsi="Calibri" w:cs="Calibri"/>
          <w:b/>
          <w:bCs/>
          <w:sz w:val="32"/>
          <w:szCs w:val="32"/>
          <w:u w:val="single"/>
        </w:rPr>
      </w:pPr>
      <w:r>
        <w:rPr>
          <w:rFonts w:ascii="Calibri" w:hAnsi="Calibri" w:cs="Calibri"/>
          <w:b/>
          <w:bCs/>
          <w:sz w:val="32"/>
          <w:szCs w:val="32"/>
          <w:u w:val="single"/>
        </w:rPr>
        <w:br w:type="page"/>
      </w:r>
    </w:p>
    <w:p w14:paraId="4C892795" w14:textId="15E91911" w:rsidR="00183EE7" w:rsidRPr="006A61CA" w:rsidRDefault="006A61CA" w:rsidP="00AB6B85">
      <w:pPr>
        <w:spacing w:after="0" w:line="240" w:lineRule="auto"/>
        <w:ind w:left="360"/>
        <w:rPr>
          <w:rFonts w:ascii="Calibri" w:hAnsi="Calibri" w:cs="Calibri"/>
          <w:b/>
          <w:bCs/>
          <w:sz w:val="32"/>
          <w:szCs w:val="32"/>
          <w:u w:val="single"/>
        </w:rPr>
      </w:pPr>
      <w:r w:rsidRPr="006A61CA">
        <w:rPr>
          <w:rFonts w:ascii="Calibri" w:hAnsi="Calibri" w:cs="Calibri"/>
          <w:b/>
          <w:bCs/>
          <w:sz w:val="32"/>
          <w:szCs w:val="32"/>
          <w:u w:val="single"/>
        </w:rPr>
        <w:lastRenderedPageBreak/>
        <w:t>DALAVICH CH</w:t>
      </w:r>
      <w:r>
        <w:rPr>
          <w:rFonts w:ascii="Calibri" w:hAnsi="Calibri" w:cs="Calibri"/>
          <w:b/>
          <w:bCs/>
          <w:sz w:val="32"/>
          <w:szCs w:val="32"/>
          <w:u w:val="single"/>
        </w:rPr>
        <w:t xml:space="preserve">URCH </w:t>
      </w:r>
    </w:p>
    <w:p w14:paraId="7BCA4164" w14:textId="77777777" w:rsidR="00C31CEB" w:rsidRDefault="00C31CEB" w:rsidP="00AB6B85">
      <w:pPr>
        <w:spacing w:after="0" w:line="240" w:lineRule="auto"/>
        <w:ind w:left="360"/>
        <w:rPr>
          <w:rFonts w:ascii="Calibri" w:hAnsi="Calibri" w:cs="Calibri"/>
          <w:b/>
          <w:bCs/>
          <w:u w:val="singl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956"/>
      </w:tblGrid>
      <w:tr w:rsidR="004E499E" w14:paraId="6BD15A14" w14:textId="77777777" w:rsidTr="00941F36">
        <w:tc>
          <w:tcPr>
            <w:tcW w:w="9268" w:type="dxa"/>
            <w:gridSpan w:val="2"/>
          </w:tcPr>
          <w:p w14:paraId="0BA66494" w14:textId="77777777" w:rsidR="004E499E" w:rsidRPr="004E499E" w:rsidRDefault="004E499E" w:rsidP="00AB6B85">
            <w:pPr>
              <w:rPr>
                <w:rFonts w:ascii="Calibri" w:hAnsi="Calibri" w:cs="Calibri"/>
                <w:b/>
                <w:bCs/>
                <w:sz w:val="12"/>
                <w:szCs w:val="12"/>
                <w:u w:val="single"/>
              </w:rPr>
            </w:pPr>
            <w:r w:rsidRPr="004E499E">
              <w:rPr>
                <w:rFonts w:ascii="Calibri" w:hAnsi="Calibri" w:cs="Calibri"/>
                <w:b/>
                <w:bCs/>
                <w:sz w:val="22"/>
                <w:szCs w:val="22"/>
              </w:rPr>
              <w:t>What additional uses would you like to see for Dalavich Church? Tick as many as you see fit</w:t>
            </w:r>
            <w:r w:rsidRPr="004E499E">
              <w:rPr>
                <w:rFonts w:ascii="Calibri" w:hAnsi="Calibri" w:cs="Calibri"/>
                <w:b/>
                <w:bCs/>
                <w:sz w:val="22"/>
                <w:szCs w:val="22"/>
                <w:u w:val="single"/>
              </w:rPr>
              <w:t>.</w:t>
            </w:r>
            <w:r w:rsidRPr="004E499E">
              <w:rPr>
                <w:rFonts w:ascii="Calibri" w:hAnsi="Calibri" w:cs="Calibri"/>
                <w:b/>
                <w:bCs/>
                <w:sz w:val="12"/>
                <w:szCs w:val="12"/>
                <w:u w:val="single"/>
              </w:rPr>
              <w:t>77 responses</w:t>
            </w:r>
          </w:p>
          <w:p w14:paraId="36C2D77B" w14:textId="378736AE" w:rsidR="004E499E" w:rsidRDefault="004E499E" w:rsidP="00AB6B85">
            <w:pPr>
              <w:rPr>
                <w:rFonts w:ascii="Calibri" w:hAnsi="Calibri" w:cs="Calibri"/>
                <w:b/>
                <w:bCs/>
                <w:u w:val="single"/>
              </w:rPr>
            </w:pPr>
            <w:r>
              <w:rPr>
                <w:rFonts w:ascii="Calibri" w:hAnsi="Calibri" w:cs="Calibri"/>
                <w:b/>
                <w:bCs/>
                <w:noProof/>
                <w:u w:val="single"/>
              </w:rPr>
              <w:drawing>
                <wp:inline distT="0" distB="0" distL="0" distR="0" wp14:anchorId="40ED772C" wp14:editId="41D5233B">
                  <wp:extent cx="5531428" cy="1873250"/>
                  <wp:effectExtent l="0" t="0" r="0" b="0"/>
                  <wp:docPr id="6174236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0758" cy="1876410"/>
                          </a:xfrm>
                          <a:prstGeom prst="rect">
                            <a:avLst/>
                          </a:prstGeom>
                          <a:noFill/>
                        </pic:spPr>
                      </pic:pic>
                    </a:graphicData>
                  </a:graphic>
                </wp:inline>
              </w:drawing>
            </w:r>
          </w:p>
        </w:tc>
      </w:tr>
      <w:tr w:rsidR="009E4BBB" w14:paraId="36E763AB" w14:textId="77777777" w:rsidTr="00941F36">
        <w:tc>
          <w:tcPr>
            <w:tcW w:w="4738" w:type="dxa"/>
          </w:tcPr>
          <w:p w14:paraId="2E26F55B" w14:textId="77777777" w:rsidR="0075072F" w:rsidRDefault="004E499E" w:rsidP="004E499E">
            <w:pPr>
              <w:rPr>
                <w:rFonts w:ascii="Calibri" w:hAnsi="Calibri" w:cs="Calibri"/>
                <w:sz w:val="22"/>
                <w:szCs w:val="22"/>
              </w:rPr>
            </w:pPr>
            <w:r w:rsidRPr="009E4BBB">
              <w:rPr>
                <w:rFonts w:ascii="Calibri" w:hAnsi="Calibri" w:cs="Calibri"/>
                <w:sz w:val="22"/>
                <w:szCs w:val="22"/>
              </w:rPr>
              <w:t xml:space="preserve">Should the community buy the church? </w:t>
            </w:r>
          </w:p>
          <w:p w14:paraId="0038420E" w14:textId="0216577D" w:rsidR="004E499E" w:rsidRDefault="004E499E" w:rsidP="004E499E">
            <w:pPr>
              <w:rPr>
                <w:rFonts w:ascii="Calibri" w:hAnsi="Calibri" w:cs="Calibri"/>
                <w:sz w:val="12"/>
                <w:szCs w:val="12"/>
              </w:rPr>
            </w:pPr>
            <w:r w:rsidRPr="009E4BBB">
              <w:rPr>
                <w:rFonts w:ascii="Calibri" w:hAnsi="Calibri" w:cs="Calibri"/>
                <w:sz w:val="12"/>
                <w:szCs w:val="12"/>
              </w:rPr>
              <w:t>88 responses</w:t>
            </w:r>
          </w:p>
          <w:p w14:paraId="5532ECB5" w14:textId="197772C2" w:rsidR="004E499E" w:rsidRPr="009E4BBB" w:rsidRDefault="004E499E" w:rsidP="004E499E">
            <w:pPr>
              <w:rPr>
                <w:rFonts w:ascii="Calibri" w:hAnsi="Calibri" w:cs="Calibri"/>
                <w:sz w:val="12"/>
                <w:szCs w:val="12"/>
              </w:rPr>
            </w:pPr>
            <w:r w:rsidRPr="009E4BBB">
              <w:rPr>
                <w:rFonts w:ascii="Calibri" w:hAnsi="Calibri" w:cs="Calibri"/>
                <w:b/>
                <w:bCs/>
                <w:noProof/>
                <w:u w:val="single"/>
              </w:rPr>
              <w:drawing>
                <wp:inline distT="0" distB="0" distL="0" distR="0" wp14:anchorId="167A2A1C" wp14:editId="67AE3F66">
                  <wp:extent cx="2149531" cy="1333500"/>
                  <wp:effectExtent l="0" t="0" r="3175" b="0"/>
                  <wp:docPr id="1860627808" name="Picture 58" descr="Forms response chart. Question title: 54.  If the church was used for one of your preferred options above, and met sustainability criteria (financial, fit, need etc), would you like the church to be purchased and owned by the community?  . Number of responses: 8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s response chart. Question title: 54.  If the church was used for one of your preferred options above, and met sustainability criteria (financial, fit, need etc), would you like the church to be purchased and owned by the community?  . Number of responses: 86 response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012" t="24704" r="25944"/>
                          <a:stretch/>
                        </pic:blipFill>
                        <pic:spPr bwMode="auto">
                          <a:xfrm>
                            <a:off x="0" y="0"/>
                            <a:ext cx="2185047" cy="1355533"/>
                          </a:xfrm>
                          <a:prstGeom prst="rect">
                            <a:avLst/>
                          </a:prstGeom>
                          <a:noFill/>
                          <a:ln>
                            <a:noFill/>
                          </a:ln>
                          <a:extLst>
                            <a:ext uri="{53640926-AAD7-44D8-BBD7-CCE9431645EC}">
                              <a14:shadowObscured xmlns:a14="http://schemas.microsoft.com/office/drawing/2010/main"/>
                            </a:ext>
                          </a:extLst>
                        </pic:spPr>
                      </pic:pic>
                    </a:graphicData>
                  </a:graphic>
                </wp:inline>
              </w:drawing>
            </w:r>
          </w:p>
          <w:p w14:paraId="5979ADA5" w14:textId="36D113FB" w:rsidR="00E35A62" w:rsidRPr="00E35A62" w:rsidRDefault="00E35A62" w:rsidP="00AB6B85">
            <w:pPr>
              <w:rPr>
                <w:rFonts w:ascii="Calibri" w:hAnsi="Calibri" w:cs="Calibri"/>
              </w:rPr>
            </w:pPr>
          </w:p>
        </w:tc>
        <w:tc>
          <w:tcPr>
            <w:tcW w:w="4530" w:type="dxa"/>
          </w:tcPr>
          <w:p w14:paraId="2C0780DD" w14:textId="2F375BCF" w:rsidR="009E4BBB" w:rsidRDefault="00197C1C" w:rsidP="00AB6B85">
            <w:pPr>
              <w:rPr>
                <w:rFonts w:ascii="Calibri" w:hAnsi="Calibri" w:cs="Calibri"/>
                <w:b/>
                <w:bCs/>
                <w:u w:val="single"/>
              </w:rPr>
            </w:pPr>
            <w:r>
              <w:rPr>
                <w:rFonts w:ascii="Calibri" w:hAnsi="Calibri" w:cs="Calibri"/>
                <w:b/>
                <w:bCs/>
                <w:noProof/>
                <w:u w:val="single"/>
              </w:rPr>
              <w:drawing>
                <wp:inline distT="0" distB="0" distL="0" distR="0" wp14:anchorId="3B6AD30F" wp14:editId="4D25A02B">
                  <wp:extent cx="3008618" cy="1998157"/>
                  <wp:effectExtent l="0" t="0" r="1905" b="2540"/>
                  <wp:docPr id="1534490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18848" cy="2004952"/>
                          </a:xfrm>
                          <a:prstGeom prst="rect">
                            <a:avLst/>
                          </a:prstGeom>
                          <a:noFill/>
                        </pic:spPr>
                      </pic:pic>
                    </a:graphicData>
                  </a:graphic>
                </wp:inline>
              </w:drawing>
            </w:r>
          </w:p>
        </w:tc>
      </w:tr>
    </w:tbl>
    <w:p w14:paraId="2C3A6718" w14:textId="77777777" w:rsidR="00C31CEB" w:rsidRPr="00AB6B85" w:rsidRDefault="00C31CEB" w:rsidP="00AB6B85">
      <w:pPr>
        <w:spacing w:after="0" w:line="240" w:lineRule="auto"/>
        <w:ind w:left="360"/>
        <w:rPr>
          <w:rFonts w:ascii="Calibri" w:hAnsi="Calibri" w:cs="Calibri"/>
          <w:b/>
          <w:bCs/>
          <w:u w:val="single"/>
        </w:rPr>
      </w:pPr>
    </w:p>
    <w:p w14:paraId="136C01A5" w14:textId="70CF2CB0" w:rsidR="001B6665" w:rsidRPr="00941F36" w:rsidRDefault="00B46D84" w:rsidP="00AB6B85">
      <w:pPr>
        <w:spacing w:after="0" w:line="240" w:lineRule="auto"/>
        <w:ind w:left="360"/>
        <w:rPr>
          <w:rFonts w:ascii="Calibri" w:hAnsi="Calibri" w:cs="Calibri"/>
          <w:b/>
          <w:bCs/>
          <w:sz w:val="32"/>
          <w:szCs w:val="32"/>
          <w:u w:val="single"/>
        </w:rPr>
      </w:pPr>
      <w:r w:rsidRPr="00941F36">
        <w:rPr>
          <w:rFonts w:ascii="Calibri" w:hAnsi="Calibri" w:cs="Calibri"/>
          <w:b/>
          <w:bCs/>
          <w:sz w:val="32"/>
          <w:szCs w:val="32"/>
          <w:u w:val="single"/>
        </w:rPr>
        <w:t>K</w:t>
      </w:r>
      <w:r w:rsidR="00941F36" w:rsidRPr="00941F36">
        <w:rPr>
          <w:rFonts w:ascii="Calibri" w:hAnsi="Calibri" w:cs="Calibri"/>
          <w:b/>
          <w:bCs/>
          <w:sz w:val="32"/>
          <w:szCs w:val="32"/>
          <w:u w:val="single"/>
        </w:rPr>
        <w:t xml:space="preserve">ILCHRENAN CHURCH </w:t>
      </w:r>
      <w:r w:rsidR="00945373" w:rsidRPr="00941F36">
        <w:rPr>
          <w:rFonts w:ascii="Calibri" w:hAnsi="Calibri" w:cs="Calibri"/>
          <w:b/>
          <w:bCs/>
          <w:sz w:val="32"/>
          <w:szCs w:val="32"/>
          <w:u w:val="single"/>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5288"/>
      </w:tblGrid>
      <w:tr w:rsidR="009F63B4" w14:paraId="06681AD7" w14:textId="77777777" w:rsidTr="00941F36">
        <w:tc>
          <w:tcPr>
            <w:tcW w:w="9268" w:type="dxa"/>
            <w:gridSpan w:val="2"/>
          </w:tcPr>
          <w:p w14:paraId="3FE5DC07" w14:textId="77777777" w:rsidR="009F63B4" w:rsidRDefault="00D11CA7" w:rsidP="00AB6B85">
            <w:pPr>
              <w:rPr>
                <w:rFonts w:ascii="Calibri" w:hAnsi="Calibri" w:cs="Calibri"/>
                <w:b/>
                <w:bCs/>
                <w:sz w:val="12"/>
                <w:szCs w:val="12"/>
              </w:rPr>
            </w:pPr>
            <w:r w:rsidRPr="00D11CA7">
              <w:rPr>
                <w:rFonts w:ascii="Calibri" w:hAnsi="Calibri" w:cs="Calibri"/>
                <w:b/>
                <w:bCs/>
                <w:sz w:val="22"/>
                <w:szCs w:val="22"/>
              </w:rPr>
              <w:t xml:space="preserve">What additional uses would like to see for Kilchrenan Church? Tick as many as you see fit. </w:t>
            </w:r>
            <w:r w:rsidRPr="00D11CA7">
              <w:rPr>
                <w:rFonts w:ascii="Calibri" w:hAnsi="Calibri" w:cs="Calibri"/>
                <w:b/>
                <w:bCs/>
                <w:sz w:val="12"/>
                <w:szCs w:val="12"/>
              </w:rPr>
              <w:t>75 responses</w:t>
            </w:r>
          </w:p>
          <w:p w14:paraId="486FDC6D" w14:textId="5A49651D" w:rsidR="00D11CA7" w:rsidRPr="0075072F" w:rsidRDefault="00D11CA7" w:rsidP="0075072F">
            <w:pPr>
              <w:jc w:val="center"/>
              <w:rPr>
                <w:rFonts w:ascii="Calibri" w:hAnsi="Calibri" w:cs="Calibri"/>
                <w:b/>
                <w:bCs/>
                <w:sz w:val="12"/>
                <w:szCs w:val="12"/>
              </w:rPr>
            </w:pPr>
            <w:r>
              <w:rPr>
                <w:rFonts w:ascii="Calibri" w:hAnsi="Calibri" w:cs="Calibri"/>
                <w:b/>
                <w:bCs/>
                <w:noProof/>
                <w:sz w:val="12"/>
                <w:szCs w:val="12"/>
              </w:rPr>
              <w:drawing>
                <wp:inline distT="0" distB="0" distL="0" distR="0" wp14:anchorId="047C4953" wp14:editId="74B73602">
                  <wp:extent cx="4993005" cy="1725295"/>
                  <wp:effectExtent l="0" t="0" r="0" b="8255"/>
                  <wp:docPr id="7051920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3005" cy="1725295"/>
                          </a:xfrm>
                          <a:prstGeom prst="rect">
                            <a:avLst/>
                          </a:prstGeom>
                          <a:noFill/>
                        </pic:spPr>
                      </pic:pic>
                    </a:graphicData>
                  </a:graphic>
                </wp:inline>
              </w:drawing>
            </w:r>
          </w:p>
        </w:tc>
      </w:tr>
      <w:tr w:rsidR="00197C1C" w14:paraId="46F9B2BD" w14:textId="77777777" w:rsidTr="00941F36">
        <w:tc>
          <w:tcPr>
            <w:tcW w:w="3986" w:type="dxa"/>
          </w:tcPr>
          <w:p w14:paraId="22B92BDF" w14:textId="77777777" w:rsidR="0075072F" w:rsidRPr="0075072F" w:rsidRDefault="0075072F" w:rsidP="0075072F">
            <w:pPr>
              <w:rPr>
                <w:rFonts w:ascii="Calibri" w:hAnsi="Calibri" w:cs="Calibri"/>
                <w:b/>
                <w:bCs/>
                <w:sz w:val="22"/>
                <w:szCs w:val="22"/>
              </w:rPr>
            </w:pPr>
            <w:r w:rsidRPr="0075072F">
              <w:rPr>
                <w:rFonts w:ascii="Calibri" w:hAnsi="Calibri" w:cs="Calibri"/>
                <w:b/>
                <w:bCs/>
                <w:sz w:val="22"/>
                <w:szCs w:val="22"/>
              </w:rPr>
              <w:t xml:space="preserve">Should the community buy the church? </w:t>
            </w:r>
          </w:p>
          <w:p w14:paraId="506BA2EC" w14:textId="77777777" w:rsidR="00197C1C" w:rsidRDefault="0075072F" w:rsidP="0075072F">
            <w:pPr>
              <w:rPr>
                <w:rFonts w:ascii="Calibri" w:hAnsi="Calibri" w:cs="Calibri"/>
                <w:b/>
                <w:bCs/>
                <w:sz w:val="12"/>
                <w:szCs w:val="12"/>
              </w:rPr>
            </w:pPr>
            <w:r w:rsidRPr="0075072F">
              <w:rPr>
                <w:rFonts w:ascii="Calibri" w:hAnsi="Calibri" w:cs="Calibri"/>
                <w:b/>
                <w:bCs/>
                <w:sz w:val="12"/>
                <w:szCs w:val="12"/>
              </w:rPr>
              <w:t>88 responses</w:t>
            </w:r>
          </w:p>
          <w:p w14:paraId="68854ABD" w14:textId="50658C29" w:rsidR="008B1EC5" w:rsidRDefault="008B1EC5" w:rsidP="0075072F">
            <w:pPr>
              <w:rPr>
                <w:rFonts w:ascii="Calibri" w:hAnsi="Calibri" w:cs="Calibri"/>
                <w:b/>
                <w:bCs/>
                <w:u w:val="single"/>
              </w:rPr>
            </w:pPr>
            <w:r>
              <w:rPr>
                <w:rFonts w:ascii="Calibri" w:hAnsi="Calibri" w:cs="Calibri"/>
                <w:b/>
                <w:bCs/>
                <w:noProof/>
                <w:u w:val="single"/>
              </w:rPr>
              <w:drawing>
                <wp:inline distT="0" distB="0" distL="0" distR="0" wp14:anchorId="1E6B54E0" wp14:editId="7836263B">
                  <wp:extent cx="2554605" cy="1347470"/>
                  <wp:effectExtent l="0" t="0" r="0" b="5080"/>
                  <wp:docPr id="1057678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4605" cy="1347470"/>
                          </a:xfrm>
                          <a:prstGeom prst="rect">
                            <a:avLst/>
                          </a:prstGeom>
                          <a:noFill/>
                        </pic:spPr>
                      </pic:pic>
                    </a:graphicData>
                  </a:graphic>
                </wp:inline>
              </w:drawing>
            </w:r>
          </w:p>
        </w:tc>
        <w:tc>
          <w:tcPr>
            <w:tcW w:w="5282" w:type="dxa"/>
          </w:tcPr>
          <w:p w14:paraId="5C912307" w14:textId="74D64B77" w:rsidR="00197C1C" w:rsidRDefault="008B1EC5" w:rsidP="00AB6B85">
            <w:pPr>
              <w:rPr>
                <w:rFonts w:ascii="Calibri" w:hAnsi="Calibri" w:cs="Calibri"/>
                <w:b/>
                <w:bCs/>
                <w:u w:val="single"/>
              </w:rPr>
            </w:pPr>
            <w:r>
              <w:rPr>
                <w:rFonts w:ascii="Calibri" w:hAnsi="Calibri" w:cs="Calibri"/>
                <w:b/>
                <w:bCs/>
                <w:noProof/>
                <w:u w:val="single"/>
              </w:rPr>
              <w:drawing>
                <wp:inline distT="0" distB="0" distL="0" distR="0" wp14:anchorId="6E52524A" wp14:editId="1529C65E">
                  <wp:extent cx="3433225" cy="1780749"/>
                  <wp:effectExtent l="0" t="0" r="0" b="0"/>
                  <wp:docPr id="8009272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69302" cy="1799462"/>
                          </a:xfrm>
                          <a:prstGeom prst="rect">
                            <a:avLst/>
                          </a:prstGeom>
                          <a:noFill/>
                        </pic:spPr>
                      </pic:pic>
                    </a:graphicData>
                  </a:graphic>
                </wp:inline>
              </w:drawing>
            </w:r>
          </w:p>
        </w:tc>
      </w:tr>
    </w:tbl>
    <w:p w14:paraId="6C98E063" w14:textId="512FE3BA" w:rsidR="00881A44" w:rsidRDefault="00881A44" w:rsidP="00AB6B85">
      <w:pPr>
        <w:spacing w:after="0" w:line="240" w:lineRule="auto"/>
        <w:ind w:left="360"/>
        <w:rPr>
          <w:rFonts w:ascii="Calibri" w:hAnsi="Calibri" w:cs="Calibri"/>
          <w:b/>
          <w:bCs/>
          <w:u w:val="single"/>
        </w:rPr>
      </w:pPr>
    </w:p>
    <w:p w14:paraId="350D7899" w14:textId="77777777" w:rsidR="001B6665" w:rsidRPr="00183EE7" w:rsidRDefault="001B6665" w:rsidP="001B6665">
      <w:pPr>
        <w:pStyle w:val="ListParagraph"/>
        <w:spacing w:after="0" w:line="240" w:lineRule="auto"/>
        <w:rPr>
          <w:rFonts w:ascii="Calibri" w:hAnsi="Calibri" w:cs="Calibri"/>
          <w:b/>
          <w:bCs/>
          <w:u w:val="single"/>
        </w:rPr>
      </w:pPr>
    </w:p>
    <w:p w14:paraId="515EB076" w14:textId="7611F0EA" w:rsidR="00527928" w:rsidRDefault="004459F5" w:rsidP="005C4CDC">
      <w:pPr>
        <w:pStyle w:val="ListParagraph"/>
        <w:numPr>
          <w:ilvl w:val="0"/>
          <w:numId w:val="1"/>
        </w:numPr>
        <w:spacing w:after="0" w:line="240" w:lineRule="auto"/>
        <w:rPr>
          <w:rFonts w:ascii="Calibri" w:hAnsi="Calibri" w:cs="Calibri"/>
          <w:b/>
          <w:bCs/>
        </w:rPr>
      </w:pPr>
      <w:r w:rsidRPr="007D077E">
        <w:rPr>
          <w:rFonts w:ascii="Calibri" w:hAnsi="Calibri" w:cs="Calibri"/>
          <w:b/>
          <w:bCs/>
        </w:rPr>
        <w:t xml:space="preserve">Who completed the survey </w:t>
      </w:r>
      <w:r w:rsidRPr="007D077E">
        <w:rPr>
          <w:rFonts w:ascii="Calibri" w:hAnsi="Calibri" w:cs="Calibri"/>
        </w:rPr>
        <w:t xml:space="preserve">– </w:t>
      </w:r>
      <w:r w:rsidR="007D077E">
        <w:rPr>
          <w:rFonts w:ascii="Calibri" w:hAnsi="Calibri" w:cs="Calibri"/>
        </w:rPr>
        <w:t>non-</w:t>
      </w:r>
      <w:r w:rsidRPr="007D077E">
        <w:rPr>
          <w:rFonts w:ascii="Calibri" w:hAnsi="Calibri" w:cs="Calibri"/>
        </w:rPr>
        <w:t>identified demographics</w:t>
      </w:r>
      <w:r w:rsidRPr="007D077E">
        <w:rPr>
          <w:rFonts w:ascii="Calibri" w:hAnsi="Calibri" w:cs="Calibri"/>
          <w:b/>
          <w:bCs/>
        </w:rPr>
        <w:t xml:space="preserve"> </w:t>
      </w:r>
    </w:p>
    <w:p w14:paraId="41DC50C5" w14:textId="77777777" w:rsidR="00D26C2D" w:rsidRPr="007D077E" w:rsidRDefault="00D26C2D" w:rsidP="00D26C2D">
      <w:pPr>
        <w:pStyle w:val="ListParagraph"/>
        <w:spacing w:after="0" w:line="240" w:lineRule="auto"/>
        <w:ind w:left="360"/>
        <w:rPr>
          <w:rFonts w:ascii="Calibri" w:hAnsi="Calibri"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922"/>
      </w:tblGrid>
      <w:tr w:rsidR="00C546DE" w14:paraId="6575DE8E" w14:textId="77777777" w:rsidTr="00D17E80">
        <w:tc>
          <w:tcPr>
            <w:tcW w:w="4711" w:type="dxa"/>
          </w:tcPr>
          <w:p w14:paraId="3BC049F7" w14:textId="11DF90A3" w:rsidR="00527928" w:rsidRDefault="00527928" w:rsidP="00527928">
            <w:pPr>
              <w:rPr>
                <w:rFonts w:ascii="Calibri" w:hAnsi="Calibri" w:cs="Calibri"/>
                <w:sz w:val="22"/>
                <w:szCs w:val="22"/>
              </w:rPr>
            </w:pPr>
            <w:r w:rsidRPr="00527928">
              <w:rPr>
                <w:rFonts w:ascii="Calibri" w:hAnsi="Calibri" w:cs="Calibri"/>
                <w:sz w:val="22"/>
                <w:szCs w:val="22"/>
              </w:rPr>
              <w:t xml:space="preserve">What age group are you? </w:t>
            </w:r>
            <w:r w:rsidR="00CB2044" w:rsidRPr="00CB2044">
              <w:rPr>
                <w:rFonts w:ascii="Calibri" w:hAnsi="Calibri" w:cs="Calibri"/>
                <w:sz w:val="16"/>
                <w:szCs w:val="16"/>
              </w:rPr>
              <w:t xml:space="preserve">109 responses </w:t>
            </w:r>
          </w:p>
          <w:p w14:paraId="2CB6541E" w14:textId="06EEEA67" w:rsidR="00CB2044" w:rsidRPr="00527928" w:rsidRDefault="00CB2044" w:rsidP="00527928">
            <w:pPr>
              <w:rPr>
                <w:rFonts w:ascii="Calibri" w:hAnsi="Calibri" w:cs="Calibri"/>
                <w:sz w:val="22"/>
                <w:szCs w:val="22"/>
              </w:rPr>
            </w:pPr>
            <w:r>
              <w:rPr>
                <w:rFonts w:ascii="Calibri" w:hAnsi="Calibri" w:cs="Calibri"/>
                <w:noProof/>
                <w:sz w:val="22"/>
                <w:szCs w:val="22"/>
              </w:rPr>
              <w:drawing>
                <wp:inline distT="0" distB="0" distL="0" distR="0" wp14:anchorId="7F19B508" wp14:editId="267CC4D9">
                  <wp:extent cx="2914650" cy="1415423"/>
                  <wp:effectExtent l="0" t="0" r="0" b="0"/>
                  <wp:docPr id="16081986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7">
                            <a:extLst>
                              <a:ext uri="{28A0092B-C50C-407E-A947-70E740481C1C}">
                                <a14:useLocalDpi xmlns:a14="http://schemas.microsoft.com/office/drawing/2010/main" val="0"/>
                              </a:ext>
                            </a:extLst>
                          </a:blip>
                          <a:srcRect l="16990" t="22542"/>
                          <a:stretch/>
                        </pic:blipFill>
                        <pic:spPr bwMode="auto">
                          <a:xfrm>
                            <a:off x="0" y="0"/>
                            <a:ext cx="2928344" cy="14220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7" w:type="dxa"/>
          </w:tcPr>
          <w:p w14:paraId="4D9024CC" w14:textId="77777777" w:rsidR="00527928" w:rsidRDefault="00CB2044" w:rsidP="00527928">
            <w:pPr>
              <w:rPr>
                <w:rFonts w:ascii="Calibri" w:hAnsi="Calibri" w:cs="Calibri"/>
                <w:sz w:val="16"/>
                <w:szCs w:val="16"/>
              </w:rPr>
            </w:pPr>
            <w:r>
              <w:rPr>
                <w:rFonts w:ascii="Calibri" w:hAnsi="Calibri" w:cs="Calibri"/>
                <w:sz w:val="22"/>
                <w:szCs w:val="22"/>
              </w:rPr>
              <w:t xml:space="preserve">Gender. How do you identify? </w:t>
            </w:r>
            <w:r w:rsidRPr="00CB2044">
              <w:rPr>
                <w:rFonts w:ascii="Calibri" w:hAnsi="Calibri" w:cs="Calibri"/>
                <w:sz w:val="16"/>
                <w:szCs w:val="16"/>
              </w:rPr>
              <w:t xml:space="preserve">109 responses </w:t>
            </w:r>
          </w:p>
          <w:p w14:paraId="69C5D47E" w14:textId="68D9C155" w:rsidR="00CB2044" w:rsidRPr="00527928" w:rsidRDefault="00CB2044" w:rsidP="00527928">
            <w:pPr>
              <w:rPr>
                <w:rFonts w:ascii="Calibri" w:hAnsi="Calibri" w:cs="Calibri"/>
                <w:sz w:val="22"/>
                <w:szCs w:val="22"/>
              </w:rPr>
            </w:pPr>
            <w:r>
              <w:rPr>
                <w:rFonts w:ascii="Calibri" w:hAnsi="Calibri" w:cs="Calibri"/>
                <w:noProof/>
                <w:sz w:val="22"/>
                <w:szCs w:val="22"/>
              </w:rPr>
              <w:drawing>
                <wp:inline distT="0" distB="0" distL="0" distR="0" wp14:anchorId="15C03C21" wp14:editId="4A03FA49">
                  <wp:extent cx="2949910" cy="1447800"/>
                  <wp:effectExtent l="0" t="0" r="3175" b="0"/>
                  <wp:docPr id="897181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6379" cy="1450975"/>
                          </a:xfrm>
                          <a:prstGeom prst="rect">
                            <a:avLst/>
                          </a:prstGeom>
                          <a:noFill/>
                        </pic:spPr>
                      </pic:pic>
                    </a:graphicData>
                  </a:graphic>
                </wp:inline>
              </w:drawing>
            </w:r>
          </w:p>
        </w:tc>
      </w:tr>
      <w:tr w:rsidR="00D17E80" w14:paraId="14ABE51A" w14:textId="77777777" w:rsidTr="00D17E80">
        <w:tc>
          <w:tcPr>
            <w:tcW w:w="4711" w:type="dxa"/>
          </w:tcPr>
          <w:p w14:paraId="61C9EA93" w14:textId="77777777" w:rsidR="00D17E80" w:rsidRPr="00D26C2D" w:rsidRDefault="00D17E80" w:rsidP="00527928">
            <w:pPr>
              <w:rPr>
                <w:rFonts w:ascii="Calibri" w:hAnsi="Calibri" w:cs="Calibri"/>
                <w:sz w:val="40"/>
                <w:szCs w:val="40"/>
              </w:rPr>
            </w:pPr>
          </w:p>
        </w:tc>
        <w:tc>
          <w:tcPr>
            <w:tcW w:w="4917" w:type="dxa"/>
          </w:tcPr>
          <w:p w14:paraId="1A38EB69" w14:textId="77777777" w:rsidR="00D17E80" w:rsidRPr="00D26C2D" w:rsidRDefault="00D17E80" w:rsidP="00527928">
            <w:pPr>
              <w:rPr>
                <w:rFonts w:ascii="Calibri" w:hAnsi="Calibri" w:cs="Calibri"/>
                <w:sz w:val="40"/>
                <w:szCs w:val="40"/>
              </w:rPr>
            </w:pPr>
          </w:p>
        </w:tc>
      </w:tr>
      <w:tr w:rsidR="00C546DE" w14:paraId="6BB1058E" w14:textId="77777777" w:rsidTr="00D17E80">
        <w:tc>
          <w:tcPr>
            <w:tcW w:w="4711" w:type="dxa"/>
          </w:tcPr>
          <w:p w14:paraId="6F41670F" w14:textId="77777777" w:rsidR="00527928" w:rsidRDefault="00D0750B" w:rsidP="00527928">
            <w:pPr>
              <w:rPr>
                <w:rFonts w:ascii="Calibri" w:hAnsi="Calibri" w:cs="Calibri"/>
                <w:sz w:val="16"/>
                <w:szCs w:val="16"/>
              </w:rPr>
            </w:pPr>
            <w:r>
              <w:rPr>
                <w:rFonts w:ascii="Calibri" w:hAnsi="Calibri" w:cs="Calibri"/>
                <w:sz w:val="22"/>
                <w:szCs w:val="22"/>
              </w:rPr>
              <w:t xml:space="preserve">Where do you live? </w:t>
            </w:r>
            <w:r w:rsidRPr="00D0750B">
              <w:rPr>
                <w:rFonts w:ascii="Calibri" w:hAnsi="Calibri" w:cs="Calibri"/>
                <w:sz w:val="16"/>
                <w:szCs w:val="16"/>
              </w:rPr>
              <w:t>109 responses</w:t>
            </w:r>
          </w:p>
          <w:p w14:paraId="75E7E64B" w14:textId="62429623" w:rsidR="00D0750B" w:rsidRPr="00527928" w:rsidRDefault="00D0750B" w:rsidP="00527928">
            <w:pPr>
              <w:rPr>
                <w:rFonts w:ascii="Calibri" w:hAnsi="Calibri" w:cs="Calibri"/>
                <w:sz w:val="22"/>
                <w:szCs w:val="22"/>
              </w:rPr>
            </w:pPr>
            <w:r>
              <w:rPr>
                <w:rFonts w:ascii="Calibri" w:hAnsi="Calibri" w:cs="Calibri"/>
                <w:noProof/>
                <w:sz w:val="22"/>
                <w:szCs w:val="22"/>
              </w:rPr>
              <w:drawing>
                <wp:inline distT="0" distB="0" distL="0" distR="0" wp14:anchorId="2DB9AE13" wp14:editId="543F1DD0">
                  <wp:extent cx="2611776" cy="1276350"/>
                  <wp:effectExtent l="0" t="0" r="0" b="0"/>
                  <wp:docPr id="463373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5323" cy="1278083"/>
                          </a:xfrm>
                          <a:prstGeom prst="rect">
                            <a:avLst/>
                          </a:prstGeom>
                          <a:noFill/>
                        </pic:spPr>
                      </pic:pic>
                    </a:graphicData>
                  </a:graphic>
                </wp:inline>
              </w:drawing>
            </w:r>
          </w:p>
        </w:tc>
        <w:tc>
          <w:tcPr>
            <w:tcW w:w="4917" w:type="dxa"/>
          </w:tcPr>
          <w:p w14:paraId="2DA03D3B" w14:textId="77777777" w:rsidR="00527928" w:rsidRDefault="000F7AC3" w:rsidP="00527928">
            <w:pPr>
              <w:rPr>
                <w:rFonts w:ascii="Calibri" w:hAnsi="Calibri" w:cs="Calibri"/>
                <w:sz w:val="22"/>
                <w:szCs w:val="22"/>
              </w:rPr>
            </w:pPr>
            <w:r>
              <w:rPr>
                <w:rFonts w:ascii="Calibri" w:hAnsi="Calibri" w:cs="Calibri"/>
                <w:sz w:val="22"/>
                <w:szCs w:val="22"/>
              </w:rPr>
              <w:t xml:space="preserve">How long have you lived locally? </w:t>
            </w:r>
          </w:p>
          <w:p w14:paraId="5C7ABCFC" w14:textId="3F4819D5" w:rsidR="00FE5818" w:rsidRPr="00527928" w:rsidRDefault="00FE5818" w:rsidP="00527928">
            <w:pPr>
              <w:rPr>
                <w:rFonts w:ascii="Calibri" w:hAnsi="Calibri" w:cs="Calibri"/>
                <w:sz w:val="22"/>
                <w:szCs w:val="22"/>
              </w:rPr>
            </w:pPr>
            <w:r w:rsidRPr="00FE5818">
              <w:rPr>
                <w:rFonts w:ascii="Calibri" w:hAnsi="Calibri" w:cs="Calibri"/>
                <w:noProof/>
                <w:sz w:val="22"/>
                <w:szCs w:val="22"/>
              </w:rPr>
              <w:drawing>
                <wp:inline distT="0" distB="0" distL="0" distR="0" wp14:anchorId="2ADE9726" wp14:editId="4D95EF75">
                  <wp:extent cx="3042285" cy="1282700"/>
                  <wp:effectExtent l="0" t="0" r="5715" b="0"/>
                  <wp:docPr id="1166570824" name="Picture 47" descr="Forms response chart. Question title: 5. How long have you lived locally?  &#10;&#10; &#10;&#10;(This question will help us ensure we have a good cross-section of views from both residents, visitors, and property owners.)  . Number of responses: 10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5. How long have you lived locally?  &#10;&#10; &#10;&#10;(This question will help us ensure we have a good cross-section of views from both residents, visitors, and property owners.)  . Number of responses: 109 response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8644" t="32813" r="18146" b="8422"/>
                          <a:stretch/>
                        </pic:blipFill>
                        <pic:spPr bwMode="auto">
                          <a:xfrm>
                            <a:off x="0" y="0"/>
                            <a:ext cx="3062334" cy="1291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E80" w14:paraId="530F6A23" w14:textId="77777777" w:rsidTr="00D17E80">
        <w:tc>
          <w:tcPr>
            <w:tcW w:w="4711" w:type="dxa"/>
          </w:tcPr>
          <w:p w14:paraId="156F798A" w14:textId="77777777" w:rsidR="00D17E80" w:rsidRPr="00D26C2D" w:rsidRDefault="00D17E80" w:rsidP="00527928">
            <w:pPr>
              <w:rPr>
                <w:rFonts w:ascii="Calibri" w:hAnsi="Calibri" w:cs="Calibri"/>
                <w:sz w:val="40"/>
                <w:szCs w:val="40"/>
              </w:rPr>
            </w:pPr>
          </w:p>
        </w:tc>
        <w:tc>
          <w:tcPr>
            <w:tcW w:w="4917" w:type="dxa"/>
          </w:tcPr>
          <w:p w14:paraId="70965A34" w14:textId="77777777" w:rsidR="00D17E80" w:rsidRPr="00D26C2D" w:rsidRDefault="00D17E80" w:rsidP="00527928">
            <w:pPr>
              <w:rPr>
                <w:rFonts w:ascii="Calibri" w:hAnsi="Calibri" w:cs="Calibri"/>
                <w:sz w:val="40"/>
                <w:szCs w:val="40"/>
              </w:rPr>
            </w:pPr>
          </w:p>
        </w:tc>
      </w:tr>
      <w:tr w:rsidR="004B741A" w14:paraId="37C8079D" w14:textId="77777777" w:rsidTr="00D17E80">
        <w:tc>
          <w:tcPr>
            <w:tcW w:w="9628" w:type="dxa"/>
            <w:gridSpan w:val="2"/>
          </w:tcPr>
          <w:p w14:paraId="07E9351F" w14:textId="5B60251D" w:rsidR="007E5306" w:rsidRDefault="007E5306" w:rsidP="00527928">
            <w:pPr>
              <w:rPr>
                <w:rFonts w:ascii="Calibri" w:hAnsi="Calibri" w:cs="Calibri"/>
                <w:sz w:val="22"/>
                <w:szCs w:val="22"/>
              </w:rPr>
            </w:pPr>
            <w:r>
              <w:rPr>
                <w:rFonts w:ascii="Calibri" w:hAnsi="Calibri" w:cs="Calibri"/>
                <w:sz w:val="22"/>
                <w:szCs w:val="22"/>
              </w:rPr>
              <w:t>Are you…</w:t>
            </w:r>
            <w:r w:rsidR="00834D35">
              <w:rPr>
                <w:rFonts w:ascii="Calibri" w:hAnsi="Calibri" w:cs="Calibri"/>
                <w:sz w:val="22"/>
                <w:szCs w:val="22"/>
              </w:rPr>
              <w:t>…</w:t>
            </w:r>
            <w:r w:rsidR="00834D35" w:rsidRPr="000F7AC3">
              <w:rPr>
                <w:rFonts w:ascii="Calibri" w:hAnsi="Calibri" w:cs="Calibri"/>
                <w:sz w:val="16"/>
                <w:szCs w:val="16"/>
              </w:rPr>
              <w:t xml:space="preserve">109 </w:t>
            </w:r>
            <w:r w:rsidR="000F7AC3" w:rsidRPr="000F7AC3">
              <w:rPr>
                <w:rFonts w:ascii="Calibri" w:hAnsi="Calibri" w:cs="Calibri"/>
                <w:sz w:val="16"/>
                <w:szCs w:val="16"/>
              </w:rPr>
              <w:t>responses</w:t>
            </w:r>
            <w:r>
              <w:rPr>
                <w:rFonts w:ascii="Calibri" w:hAnsi="Calibri" w:cs="Calibri"/>
                <w:noProof/>
                <w:sz w:val="22"/>
                <w:szCs w:val="22"/>
              </w:rPr>
              <w:drawing>
                <wp:inline distT="0" distB="0" distL="0" distR="0" wp14:anchorId="6F4EEA03" wp14:editId="15703AF3">
                  <wp:extent cx="5937885" cy="1957070"/>
                  <wp:effectExtent l="0" t="0" r="5715" b="5080"/>
                  <wp:docPr id="21257588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885" cy="1957070"/>
                          </a:xfrm>
                          <a:prstGeom prst="rect">
                            <a:avLst/>
                          </a:prstGeom>
                          <a:noFill/>
                        </pic:spPr>
                      </pic:pic>
                    </a:graphicData>
                  </a:graphic>
                </wp:inline>
              </w:drawing>
            </w:r>
          </w:p>
          <w:p w14:paraId="1678EA7A" w14:textId="6EDC44D9" w:rsidR="007E5306" w:rsidRDefault="007E5306" w:rsidP="00527928">
            <w:pPr>
              <w:rPr>
                <w:rFonts w:ascii="Calibri" w:hAnsi="Calibri" w:cs="Calibri"/>
                <w:noProof/>
                <w:sz w:val="22"/>
                <w:szCs w:val="22"/>
              </w:rPr>
            </w:pPr>
          </w:p>
        </w:tc>
      </w:tr>
    </w:tbl>
    <w:p w14:paraId="2804007C" w14:textId="77777777" w:rsidR="00527928" w:rsidRPr="00527928" w:rsidRDefault="00527928" w:rsidP="00527928">
      <w:pPr>
        <w:spacing w:after="0" w:line="240" w:lineRule="auto"/>
        <w:rPr>
          <w:rFonts w:ascii="Calibri" w:hAnsi="Calibri" w:cs="Calibri"/>
          <w:b/>
          <w:bCs/>
        </w:rPr>
      </w:pPr>
    </w:p>
    <w:p w14:paraId="5376F1ED" w14:textId="392E8E72" w:rsidR="00894296" w:rsidRDefault="00FB1329" w:rsidP="007206D0">
      <w:pPr>
        <w:spacing w:after="0" w:line="240" w:lineRule="auto"/>
        <w:rPr>
          <w:rFonts w:ascii="Calibri" w:hAnsi="Calibri" w:cs="Calibri"/>
          <w:b/>
          <w:bCs/>
        </w:rPr>
      </w:pPr>
      <w:r>
        <w:rPr>
          <w:rFonts w:ascii="Calibri" w:hAnsi="Calibri" w:cs="Calibri"/>
          <w:b/>
          <w:bCs/>
        </w:rPr>
        <w:t>6. Link t</w:t>
      </w:r>
      <w:r w:rsidR="004E726D">
        <w:rPr>
          <w:rFonts w:ascii="Calibri" w:hAnsi="Calibri" w:cs="Calibri"/>
          <w:b/>
          <w:bCs/>
        </w:rPr>
        <w:t xml:space="preserve">o </w:t>
      </w:r>
      <w:r w:rsidR="00A53FAB">
        <w:rPr>
          <w:rFonts w:ascii="Calibri" w:hAnsi="Calibri" w:cs="Calibri"/>
          <w:b/>
          <w:bCs/>
        </w:rPr>
        <w:t xml:space="preserve">e-copy of report </w:t>
      </w:r>
      <w:r w:rsidR="003E051A">
        <w:rPr>
          <w:rFonts w:ascii="Calibri" w:hAnsi="Calibri" w:cs="Calibri"/>
          <w:b/>
          <w:bCs/>
        </w:rPr>
        <w:t>PLUS</w:t>
      </w:r>
      <w:r w:rsidR="00A53FAB">
        <w:rPr>
          <w:rFonts w:ascii="Calibri" w:hAnsi="Calibri" w:cs="Calibri"/>
          <w:b/>
          <w:bCs/>
        </w:rPr>
        <w:t xml:space="preserve"> </w:t>
      </w:r>
      <w:r w:rsidR="004E726D">
        <w:rPr>
          <w:rFonts w:ascii="Calibri" w:hAnsi="Calibri" w:cs="Calibri"/>
          <w:b/>
          <w:bCs/>
        </w:rPr>
        <w:t>all comments made the survey</w:t>
      </w:r>
      <w:r w:rsidR="003E051A">
        <w:rPr>
          <w:rFonts w:ascii="Calibri" w:hAnsi="Calibri" w:cs="Calibri"/>
          <w:b/>
          <w:bCs/>
        </w:rPr>
        <w:t xml:space="preserve"> ( </w:t>
      </w:r>
      <w:r w:rsidR="004E726D">
        <w:rPr>
          <w:rFonts w:ascii="Calibri" w:hAnsi="Calibri" w:cs="Calibri"/>
          <w:b/>
          <w:bCs/>
        </w:rPr>
        <w:t xml:space="preserve">all </w:t>
      </w:r>
      <w:r w:rsidR="00894296">
        <w:rPr>
          <w:rFonts w:ascii="Calibri" w:hAnsi="Calibri" w:cs="Calibri"/>
          <w:b/>
          <w:bCs/>
        </w:rPr>
        <w:t>identifiable info removed</w:t>
      </w:r>
      <w:r w:rsidR="003E051A">
        <w:rPr>
          <w:rFonts w:ascii="Calibri" w:hAnsi="Calibri" w:cs="Calibri"/>
          <w:b/>
          <w:bCs/>
        </w:rPr>
        <w:t>)</w:t>
      </w:r>
      <w:r w:rsidR="00894296">
        <w:rPr>
          <w:rFonts w:ascii="Calibri" w:hAnsi="Calibri" w:cs="Calibri"/>
          <w:b/>
          <w:bCs/>
        </w:rPr>
        <w:t xml:space="preserve"> </w:t>
      </w:r>
    </w:p>
    <w:p w14:paraId="5627EB69" w14:textId="77777777" w:rsidR="008E4D1B" w:rsidRDefault="008E4D1B" w:rsidP="007206D0">
      <w:pPr>
        <w:spacing w:after="0" w:line="240" w:lineRule="auto"/>
        <w:rPr>
          <w:rFonts w:ascii="Calibri" w:hAnsi="Calibri" w:cs="Calibri"/>
          <w:b/>
          <w:bCs/>
        </w:rPr>
      </w:pPr>
    </w:p>
    <w:p w14:paraId="25ABB7AB" w14:textId="1A2F7886" w:rsidR="008E4D1B" w:rsidRPr="007206D0" w:rsidRDefault="00A53FAB" w:rsidP="00726822">
      <w:pPr>
        <w:spacing w:after="0" w:line="240" w:lineRule="auto"/>
        <w:jc w:val="center"/>
        <w:rPr>
          <w:rFonts w:ascii="Calibri" w:hAnsi="Calibri" w:cs="Calibri"/>
          <w:b/>
          <w:bCs/>
        </w:rPr>
      </w:pPr>
      <w:r w:rsidRPr="00A53FAB">
        <w:rPr>
          <w:rFonts w:ascii="Calibri" w:hAnsi="Calibri" w:cs="Calibri"/>
          <w:b/>
          <w:bCs/>
          <w:noProof/>
        </w:rPr>
        <w:drawing>
          <wp:inline distT="0" distB="0" distL="0" distR="0" wp14:anchorId="7364CA65" wp14:editId="57B40773">
            <wp:extent cx="1085850" cy="1387107"/>
            <wp:effectExtent l="0" t="0" r="0" b="3810"/>
            <wp:docPr id="1325487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87529" name="Picture 1"/>
                    <pic:cNvPicPr/>
                  </pic:nvPicPr>
                  <pic:blipFill>
                    <a:blip r:embed="rId82"/>
                    <a:stretch>
                      <a:fillRect/>
                    </a:stretch>
                  </pic:blipFill>
                  <pic:spPr>
                    <a:xfrm>
                      <a:off x="0" y="0"/>
                      <a:ext cx="1091177" cy="1393912"/>
                    </a:xfrm>
                    <a:prstGeom prst="rect">
                      <a:avLst/>
                    </a:prstGeom>
                  </pic:spPr>
                </pic:pic>
              </a:graphicData>
            </a:graphic>
          </wp:inline>
        </w:drawing>
      </w:r>
      <w:r w:rsidR="00726822">
        <w:rPr>
          <w:rFonts w:ascii="Calibri" w:hAnsi="Calibri" w:cs="Calibri"/>
          <w:b/>
          <w:bCs/>
        </w:rPr>
        <w:t xml:space="preserve"> </w:t>
      </w:r>
      <w:r w:rsidR="00631DFF">
        <w:rPr>
          <w:rFonts w:ascii="Calibri" w:hAnsi="Calibri" w:cs="Calibri"/>
          <w:b/>
          <w:bCs/>
        </w:rPr>
        <w:t>OR GO TO</w:t>
      </w:r>
      <w:r w:rsidR="00671B07">
        <w:rPr>
          <w:rFonts w:ascii="Calibri" w:hAnsi="Calibri" w:cs="Calibri"/>
          <w:b/>
          <w:bCs/>
        </w:rPr>
        <w:t xml:space="preserve"> </w:t>
      </w:r>
      <w:r w:rsidR="009E4506" w:rsidRPr="00671B07">
        <w:rPr>
          <w:rFonts w:ascii="Calibri" w:hAnsi="Calibri" w:cs="Calibri"/>
          <w:b/>
          <w:bCs/>
          <w:u w:val="single"/>
        </w:rPr>
        <w:t>www.akcheritables.org.uk/latest-news/</w:t>
      </w:r>
    </w:p>
    <w:sectPr w:rsidR="008E4D1B" w:rsidRPr="007206D0" w:rsidSect="005B1961">
      <w:footerReference w:type="default" r:id="rId83"/>
      <w:pgSz w:w="11906" w:h="16838"/>
      <w:pgMar w:top="1134" w:right="1134" w:bottom="567" w:left="1134" w:header="709"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E26D5" w14:textId="77777777" w:rsidR="00933A62" w:rsidRDefault="00933A62" w:rsidP="000E26BF">
      <w:pPr>
        <w:spacing w:after="0" w:line="240" w:lineRule="auto"/>
      </w:pPr>
      <w:r>
        <w:separator/>
      </w:r>
    </w:p>
  </w:endnote>
  <w:endnote w:type="continuationSeparator" w:id="0">
    <w:p w14:paraId="6E84BC1C" w14:textId="77777777" w:rsidR="00933A62" w:rsidRDefault="00933A62" w:rsidP="000E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9047"/>
      <w:docPartObj>
        <w:docPartGallery w:val="Page Numbers (Bottom of Page)"/>
        <w:docPartUnique/>
      </w:docPartObj>
    </w:sdtPr>
    <w:sdtContent>
      <w:p w14:paraId="20B1F776" w14:textId="341AC823" w:rsidR="00811B7A" w:rsidRDefault="00811B7A">
        <w:pPr>
          <w:pStyle w:val="Footer"/>
          <w:jc w:val="right"/>
        </w:pPr>
        <w:r>
          <w:fldChar w:fldCharType="begin"/>
        </w:r>
        <w:r>
          <w:instrText>PAGE   \* MERGEFORMAT</w:instrText>
        </w:r>
        <w:r>
          <w:fldChar w:fldCharType="separate"/>
        </w:r>
        <w:r>
          <w:t>2</w:t>
        </w:r>
        <w:r>
          <w:fldChar w:fldCharType="end"/>
        </w:r>
      </w:p>
    </w:sdtContent>
  </w:sdt>
  <w:p w14:paraId="780DDC7D" w14:textId="3D4C4ED8" w:rsidR="000E26BF" w:rsidRPr="00811B7A" w:rsidRDefault="00811B7A">
    <w:pPr>
      <w:pStyle w:val="Footer"/>
      <w:rPr>
        <w:rFonts w:ascii="Calibri" w:hAnsi="Calibri" w:cs="Calibri"/>
        <w:sz w:val="20"/>
        <w:szCs w:val="20"/>
      </w:rPr>
    </w:pPr>
    <w:r w:rsidRPr="00811B7A">
      <w:rPr>
        <w:rFonts w:ascii="Calibri" w:hAnsi="Calibri" w:cs="Calibri"/>
        <w:sz w:val="20"/>
        <w:szCs w:val="20"/>
      </w:rPr>
      <w:t xml:space="preserve">AVICH &amp; KILCHRENAN CAP SURVEY NOV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26E04" w14:textId="77777777" w:rsidR="00933A62" w:rsidRDefault="00933A62" w:rsidP="000E26BF">
      <w:pPr>
        <w:spacing w:after="0" w:line="240" w:lineRule="auto"/>
      </w:pPr>
      <w:r>
        <w:separator/>
      </w:r>
    </w:p>
  </w:footnote>
  <w:footnote w:type="continuationSeparator" w:id="0">
    <w:p w14:paraId="2CB9259F" w14:textId="77777777" w:rsidR="00933A62" w:rsidRDefault="00933A62" w:rsidP="000E2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6F32"/>
    <w:multiLevelType w:val="hybridMultilevel"/>
    <w:tmpl w:val="2318D884"/>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767575"/>
    <w:multiLevelType w:val="hybridMultilevel"/>
    <w:tmpl w:val="3B3E1C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2B861C1"/>
    <w:multiLevelType w:val="hybridMultilevel"/>
    <w:tmpl w:val="CB203DF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20300CC"/>
    <w:multiLevelType w:val="hybridMultilevel"/>
    <w:tmpl w:val="64325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B21C1E"/>
    <w:multiLevelType w:val="hybridMultilevel"/>
    <w:tmpl w:val="08D8C976"/>
    <w:lvl w:ilvl="0" w:tplc="AC92C772">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99396585">
    <w:abstractNumId w:val="1"/>
  </w:num>
  <w:num w:numId="2" w16cid:durableId="2024476153">
    <w:abstractNumId w:val="3"/>
  </w:num>
  <w:num w:numId="3" w16cid:durableId="1464545222">
    <w:abstractNumId w:val="0"/>
  </w:num>
  <w:num w:numId="4" w16cid:durableId="1541897718">
    <w:abstractNumId w:val="2"/>
  </w:num>
  <w:num w:numId="5" w16cid:durableId="149530020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F5"/>
    <w:rsid w:val="00001129"/>
    <w:rsid w:val="00003810"/>
    <w:rsid w:val="00005372"/>
    <w:rsid w:val="00013FE4"/>
    <w:rsid w:val="0002661E"/>
    <w:rsid w:val="0002706A"/>
    <w:rsid w:val="000326AA"/>
    <w:rsid w:val="00034653"/>
    <w:rsid w:val="00040E91"/>
    <w:rsid w:val="0004112D"/>
    <w:rsid w:val="00041AF9"/>
    <w:rsid w:val="00043AF6"/>
    <w:rsid w:val="00062F88"/>
    <w:rsid w:val="0006403D"/>
    <w:rsid w:val="00070DB5"/>
    <w:rsid w:val="000760CA"/>
    <w:rsid w:val="00076121"/>
    <w:rsid w:val="00076667"/>
    <w:rsid w:val="00076CE3"/>
    <w:rsid w:val="00080ABA"/>
    <w:rsid w:val="00085850"/>
    <w:rsid w:val="000924F2"/>
    <w:rsid w:val="000A0541"/>
    <w:rsid w:val="000A5874"/>
    <w:rsid w:val="000B0D87"/>
    <w:rsid w:val="000B51FE"/>
    <w:rsid w:val="000B5BE5"/>
    <w:rsid w:val="000C10B9"/>
    <w:rsid w:val="000C3854"/>
    <w:rsid w:val="000C7404"/>
    <w:rsid w:val="000D489F"/>
    <w:rsid w:val="000D4AD6"/>
    <w:rsid w:val="000D5173"/>
    <w:rsid w:val="000D73EA"/>
    <w:rsid w:val="000E0268"/>
    <w:rsid w:val="000E19E4"/>
    <w:rsid w:val="000E26BF"/>
    <w:rsid w:val="000F62EA"/>
    <w:rsid w:val="000F7AC3"/>
    <w:rsid w:val="00106787"/>
    <w:rsid w:val="00132AAD"/>
    <w:rsid w:val="00137610"/>
    <w:rsid w:val="00141AA3"/>
    <w:rsid w:val="00146E40"/>
    <w:rsid w:val="00147046"/>
    <w:rsid w:val="00167168"/>
    <w:rsid w:val="0017086B"/>
    <w:rsid w:val="001730E3"/>
    <w:rsid w:val="00173389"/>
    <w:rsid w:val="00175C03"/>
    <w:rsid w:val="00183EE7"/>
    <w:rsid w:val="001940D1"/>
    <w:rsid w:val="00195B7D"/>
    <w:rsid w:val="00197C1C"/>
    <w:rsid w:val="001A4793"/>
    <w:rsid w:val="001A5108"/>
    <w:rsid w:val="001A71A3"/>
    <w:rsid w:val="001B6665"/>
    <w:rsid w:val="001B7844"/>
    <w:rsid w:val="001B7B36"/>
    <w:rsid w:val="001C2FF8"/>
    <w:rsid w:val="001D5C24"/>
    <w:rsid w:val="001F0043"/>
    <w:rsid w:val="001F1C12"/>
    <w:rsid w:val="001F38F1"/>
    <w:rsid w:val="0020174F"/>
    <w:rsid w:val="00203A42"/>
    <w:rsid w:val="00204279"/>
    <w:rsid w:val="00211789"/>
    <w:rsid w:val="00214C2D"/>
    <w:rsid w:val="00216988"/>
    <w:rsid w:val="00217B90"/>
    <w:rsid w:val="0022211B"/>
    <w:rsid w:val="002241A6"/>
    <w:rsid w:val="002254DE"/>
    <w:rsid w:val="00237809"/>
    <w:rsid w:val="002414F1"/>
    <w:rsid w:val="002455DB"/>
    <w:rsid w:val="0025283A"/>
    <w:rsid w:val="00254936"/>
    <w:rsid w:val="00257FA6"/>
    <w:rsid w:val="00264A23"/>
    <w:rsid w:val="00267DAE"/>
    <w:rsid w:val="00275AAF"/>
    <w:rsid w:val="002766D6"/>
    <w:rsid w:val="002767DC"/>
    <w:rsid w:val="00277976"/>
    <w:rsid w:val="002800A7"/>
    <w:rsid w:val="00282DC8"/>
    <w:rsid w:val="00283740"/>
    <w:rsid w:val="002878FF"/>
    <w:rsid w:val="00296702"/>
    <w:rsid w:val="002A0FEF"/>
    <w:rsid w:val="002A444F"/>
    <w:rsid w:val="002A74CF"/>
    <w:rsid w:val="002C7069"/>
    <w:rsid w:val="002D3A5B"/>
    <w:rsid w:val="002D53AC"/>
    <w:rsid w:val="002E30C3"/>
    <w:rsid w:val="002E7222"/>
    <w:rsid w:val="002F05C1"/>
    <w:rsid w:val="002F34F7"/>
    <w:rsid w:val="002F38E4"/>
    <w:rsid w:val="002F411C"/>
    <w:rsid w:val="00300166"/>
    <w:rsid w:val="00300416"/>
    <w:rsid w:val="00313268"/>
    <w:rsid w:val="00313307"/>
    <w:rsid w:val="00315568"/>
    <w:rsid w:val="003163FF"/>
    <w:rsid w:val="003335E9"/>
    <w:rsid w:val="003521C2"/>
    <w:rsid w:val="00356C6B"/>
    <w:rsid w:val="00365561"/>
    <w:rsid w:val="0037461E"/>
    <w:rsid w:val="003762AF"/>
    <w:rsid w:val="00392A3B"/>
    <w:rsid w:val="003A0304"/>
    <w:rsid w:val="003A1C26"/>
    <w:rsid w:val="003B0A6D"/>
    <w:rsid w:val="003C191C"/>
    <w:rsid w:val="003D0FE7"/>
    <w:rsid w:val="003D295D"/>
    <w:rsid w:val="003D5E7F"/>
    <w:rsid w:val="003E051A"/>
    <w:rsid w:val="003E1247"/>
    <w:rsid w:val="003E45FD"/>
    <w:rsid w:val="003E6442"/>
    <w:rsid w:val="003F2237"/>
    <w:rsid w:val="00410A76"/>
    <w:rsid w:val="00414457"/>
    <w:rsid w:val="00421CA1"/>
    <w:rsid w:val="00426088"/>
    <w:rsid w:val="004333C5"/>
    <w:rsid w:val="004372EF"/>
    <w:rsid w:val="00437412"/>
    <w:rsid w:val="0043779D"/>
    <w:rsid w:val="004430EC"/>
    <w:rsid w:val="0044389B"/>
    <w:rsid w:val="0044599C"/>
    <w:rsid w:val="004459F5"/>
    <w:rsid w:val="004606AE"/>
    <w:rsid w:val="0046183A"/>
    <w:rsid w:val="00473C2A"/>
    <w:rsid w:val="004801D5"/>
    <w:rsid w:val="0048032F"/>
    <w:rsid w:val="0048764A"/>
    <w:rsid w:val="0049667B"/>
    <w:rsid w:val="004A691C"/>
    <w:rsid w:val="004B741A"/>
    <w:rsid w:val="004B7C28"/>
    <w:rsid w:val="004C42DD"/>
    <w:rsid w:val="004D6F8E"/>
    <w:rsid w:val="004E427B"/>
    <w:rsid w:val="004E499E"/>
    <w:rsid w:val="004E620A"/>
    <w:rsid w:val="004E726D"/>
    <w:rsid w:val="004F6634"/>
    <w:rsid w:val="00506E1F"/>
    <w:rsid w:val="00507569"/>
    <w:rsid w:val="005139EA"/>
    <w:rsid w:val="00521F84"/>
    <w:rsid w:val="00522637"/>
    <w:rsid w:val="00524575"/>
    <w:rsid w:val="005255A7"/>
    <w:rsid w:val="00527928"/>
    <w:rsid w:val="005306F4"/>
    <w:rsid w:val="00533451"/>
    <w:rsid w:val="00533955"/>
    <w:rsid w:val="00536F4B"/>
    <w:rsid w:val="00537EC9"/>
    <w:rsid w:val="00540644"/>
    <w:rsid w:val="00554C6A"/>
    <w:rsid w:val="005563B3"/>
    <w:rsid w:val="005603A4"/>
    <w:rsid w:val="0056370D"/>
    <w:rsid w:val="00563B09"/>
    <w:rsid w:val="005733D1"/>
    <w:rsid w:val="00573756"/>
    <w:rsid w:val="00574BA5"/>
    <w:rsid w:val="005755FA"/>
    <w:rsid w:val="00576D19"/>
    <w:rsid w:val="00577D8D"/>
    <w:rsid w:val="00580CC7"/>
    <w:rsid w:val="00583871"/>
    <w:rsid w:val="00590F9F"/>
    <w:rsid w:val="00591A9B"/>
    <w:rsid w:val="005956D2"/>
    <w:rsid w:val="005A3738"/>
    <w:rsid w:val="005B1961"/>
    <w:rsid w:val="005B1981"/>
    <w:rsid w:val="005B53D3"/>
    <w:rsid w:val="005C05AE"/>
    <w:rsid w:val="005C4CDC"/>
    <w:rsid w:val="005D1466"/>
    <w:rsid w:val="005D1C36"/>
    <w:rsid w:val="005D1E8F"/>
    <w:rsid w:val="005D607F"/>
    <w:rsid w:val="005F25C5"/>
    <w:rsid w:val="005F5A69"/>
    <w:rsid w:val="006019BA"/>
    <w:rsid w:val="00601F54"/>
    <w:rsid w:val="0061076A"/>
    <w:rsid w:val="006125F8"/>
    <w:rsid w:val="00616316"/>
    <w:rsid w:val="00617384"/>
    <w:rsid w:val="0063015F"/>
    <w:rsid w:val="00631DFF"/>
    <w:rsid w:val="006346C0"/>
    <w:rsid w:val="00653732"/>
    <w:rsid w:val="006540DE"/>
    <w:rsid w:val="00666A95"/>
    <w:rsid w:val="00671B07"/>
    <w:rsid w:val="00673AAB"/>
    <w:rsid w:val="00673F76"/>
    <w:rsid w:val="00675E98"/>
    <w:rsid w:val="006761A0"/>
    <w:rsid w:val="006916EF"/>
    <w:rsid w:val="00697225"/>
    <w:rsid w:val="006A61CA"/>
    <w:rsid w:val="006C022C"/>
    <w:rsid w:val="006C3CA2"/>
    <w:rsid w:val="006C5D39"/>
    <w:rsid w:val="006D0878"/>
    <w:rsid w:val="006D1719"/>
    <w:rsid w:val="006D3C23"/>
    <w:rsid w:val="006D6C35"/>
    <w:rsid w:val="006E263B"/>
    <w:rsid w:val="006E33EB"/>
    <w:rsid w:val="006E63DF"/>
    <w:rsid w:val="006F75C7"/>
    <w:rsid w:val="00700F5E"/>
    <w:rsid w:val="00711837"/>
    <w:rsid w:val="00712815"/>
    <w:rsid w:val="00712E39"/>
    <w:rsid w:val="007206D0"/>
    <w:rsid w:val="007230AC"/>
    <w:rsid w:val="00725DC7"/>
    <w:rsid w:val="00726822"/>
    <w:rsid w:val="00734A6F"/>
    <w:rsid w:val="007477AF"/>
    <w:rsid w:val="0075072F"/>
    <w:rsid w:val="00761205"/>
    <w:rsid w:val="00783486"/>
    <w:rsid w:val="00783E6E"/>
    <w:rsid w:val="00784AFE"/>
    <w:rsid w:val="00784F1F"/>
    <w:rsid w:val="0078524E"/>
    <w:rsid w:val="007903CC"/>
    <w:rsid w:val="007926B9"/>
    <w:rsid w:val="007934BB"/>
    <w:rsid w:val="007977FF"/>
    <w:rsid w:val="007A0833"/>
    <w:rsid w:val="007A1B68"/>
    <w:rsid w:val="007A4752"/>
    <w:rsid w:val="007B43DD"/>
    <w:rsid w:val="007C0CF3"/>
    <w:rsid w:val="007C4CC4"/>
    <w:rsid w:val="007C64AE"/>
    <w:rsid w:val="007C7DDE"/>
    <w:rsid w:val="007D077E"/>
    <w:rsid w:val="007D1E76"/>
    <w:rsid w:val="007D1F9C"/>
    <w:rsid w:val="007E468D"/>
    <w:rsid w:val="007E4B10"/>
    <w:rsid w:val="007E5306"/>
    <w:rsid w:val="007F266E"/>
    <w:rsid w:val="007F32E6"/>
    <w:rsid w:val="007F7073"/>
    <w:rsid w:val="0080549A"/>
    <w:rsid w:val="00811B7A"/>
    <w:rsid w:val="00816FC1"/>
    <w:rsid w:val="00832CDA"/>
    <w:rsid w:val="00834D35"/>
    <w:rsid w:val="008371E2"/>
    <w:rsid w:val="00841757"/>
    <w:rsid w:val="00841F80"/>
    <w:rsid w:val="00866D9D"/>
    <w:rsid w:val="008679F3"/>
    <w:rsid w:val="00881A44"/>
    <w:rsid w:val="00884913"/>
    <w:rsid w:val="008904B7"/>
    <w:rsid w:val="00893ADE"/>
    <w:rsid w:val="00894296"/>
    <w:rsid w:val="00896756"/>
    <w:rsid w:val="0089785B"/>
    <w:rsid w:val="008A32EE"/>
    <w:rsid w:val="008A47C4"/>
    <w:rsid w:val="008B1EC5"/>
    <w:rsid w:val="008C7E53"/>
    <w:rsid w:val="008D1CD0"/>
    <w:rsid w:val="008D70B2"/>
    <w:rsid w:val="008E1E4B"/>
    <w:rsid w:val="008E2BBE"/>
    <w:rsid w:val="008E2C9F"/>
    <w:rsid w:val="008E4D1B"/>
    <w:rsid w:val="008F5886"/>
    <w:rsid w:val="00902751"/>
    <w:rsid w:val="0090345C"/>
    <w:rsid w:val="00912DD3"/>
    <w:rsid w:val="00917511"/>
    <w:rsid w:val="00933A62"/>
    <w:rsid w:val="0093627A"/>
    <w:rsid w:val="00941F36"/>
    <w:rsid w:val="009430D2"/>
    <w:rsid w:val="00945373"/>
    <w:rsid w:val="0095569C"/>
    <w:rsid w:val="00955F33"/>
    <w:rsid w:val="00965352"/>
    <w:rsid w:val="009727DA"/>
    <w:rsid w:val="00974C59"/>
    <w:rsid w:val="00975696"/>
    <w:rsid w:val="009772BF"/>
    <w:rsid w:val="00977F8D"/>
    <w:rsid w:val="009A3A85"/>
    <w:rsid w:val="009B0B7D"/>
    <w:rsid w:val="009B2239"/>
    <w:rsid w:val="009B49BE"/>
    <w:rsid w:val="009B5CE3"/>
    <w:rsid w:val="009C19B6"/>
    <w:rsid w:val="009D29CF"/>
    <w:rsid w:val="009D41D2"/>
    <w:rsid w:val="009E1E08"/>
    <w:rsid w:val="009E4506"/>
    <w:rsid w:val="009E4BBB"/>
    <w:rsid w:val="009F63B4"/>
    <w:rsid w:val="00A02538"/>
    <w:rsid w:val="00A21BED"/>
    <w:rsid w:val="00A22F55"/>
    <w:rsid w:val="00A2501F"/>
    <w:rsid w:val="00A27747"/>
    <w:rsid w:val="00A357D0"/>
    <w:rsid w:val="00A404C5"/>
    <w:rsid w:val="00A4121E"/>
    <w:rsid w:val="00A50FC9"/>
    <w:rsid w:val="00A53B7D"/>
    <w:rsid w:val="00A53FAB"/>
    <w:rsid w:val="00A609C6"/>
    <w:rsid w:val="00A651CA"/>
    <w:rsid w:val="00A65AC3"/>
    <w:rsid w:val="00A66102"/>
    <w:rsid w:val="00A74658"/>
    <w:rsid w:val="00A761B0"/>
    <w:rsid w:val="00A76765"/>
    <w:rsid w:val="00A824F4"/>
    <w:rsid w:val="00A8256B"/>
    <w:rsid w:val="00A84151"/>
    <w:rsid w:val="00A93979"/>
    <w:rsid w:val="00A93A29"/>
    <w:rsid w:val="00AB5100"/>
    <w:rsid w:val="00AB6B85"/>
    <w:rsid w:val="00AC1C87"/>
    <w:rsid w:val="00AC4D90"/>
    <w:rsid w:val="00AC4FA2"/>
    <w:rsid w:val="00AD2B10"/>
    <w:rsid w:val="00AD3532"/>
    <w:rsid w:val="00AD4363"/>
    <w:rsid w:val="00AD6533"/>
    <w:rsid w:val="00AD78AC"/>
    <w:rsid w:val="00AE18F1"/>
    <w:rsid w:val="00AE2BEE"/>
    <w:rsid w:val="00AF14DE"/>
    <w:rsid w:val="00AF1578"/>
    <w:rsid w:val="00B16E16"/>
    <w:rsid w:val="00B2025A"/>
    <w:rsid w:val="00B3232D"/>
    <w:rsid w:val="00B468C9"/>
    <w:rsid w:val="00B46D84"/>
    <w:rsid w:val="00B562C4"/>
    <w:rsid w:val="00B56559"/>
    <w:rsid w:val="00B674C7"/>
    <w:rsid w:val="00B739D4"/>
    <w:rsid w:val="00B74E72"/>
    <w:rsid w:val="00B814CA"/>
    <w:rsid w:val="00B82CD4"/>
    <w:rsid w:val="00B85035"/>
    <w:rsid w:val="00B9067A"/>
    <w:rsid w:val="00B90952"/>
    <w:rsid w:val="00B960AB"/>
    <w:rsid w:val="00B96E14"/>
    <w:rsid w:val="00B97AB3"/>
    <w:rsid w:val="00B97F9B"/>
    <w:rsid w:val="00BA1176"/>
    <w:rsid w:val="00BA3707"/>
    <w:rsid w:val="00BA6356"/>
    <w:rsid w:val="00BB283E"/>
    <w:rsid w:val="00BC75FB"/>
    <w:rsid w:val="00BD6C1E"/>
    <w:rsid w:val="00BF0015"/>
    <w:rsid w:val="00BF00C4"/>
    <w:rsid w:val="00BF0226"/>
    <w:rsid w:val="00BF7DB8"/>
    <w:rsid w:val="00C01C99"/>
    <w:rsid w:val="00C053B4"/>
    <w:rsid w:val="00C21CC8"/>
    <w:rsid w:val="00C31CEB"/>
    <w:rsid w:val="00C42D20"/>
    <w:rsid w:val="00C440C6"/>
    <w:rsid w:val="00C46194"/>
    <w:rsid w:val="00C4784E"/>
    <w:rsid w:val="00C524C0"/>
    <w:rsid w:val="00C5459B"/>
    <w:rsid w:val="00C546DE"/>
    <w:rsid w:val="00C62841"/>
    <w:rsid w:val="00C635F0"/>
    <w:rsid w:val="00C71D43"/>
    <w:rsid w:val="00C76444"/>
    <w:rsid w:val="00C817FA"/>
    <w:rsid w:val="00C90530"/>
    <w:rsid w:val="00C96BAE"/>
    <w:rsid w:val="00CA16D6"/>
    <w:rsid w:val="00CA2EE2"/>
    <w:rsid w:val="00CB07F1"/>
    <w:rsid w:val="00CB2044"/>
    <w:rsid w:val="00CB35E0"/>
    <w:rsid w:val="00CC315A"/>
    <w:rsid w:val="00CC3DD0"/>
    <w:rsid w:val="00CC5944"/>
    <w:rsid w:val="00CD08F0"/>
    <w:rsid w:val="00CD4515"/>
    <w:rsid w:val="00CD4904"/>
    <w:rsid w:val="00CD4D60"/>
    <w:rsid w:val="00CE7F9B"/>
    <w:rsid w:val="00CF1DF6"/>
    <w:rsid w:val="00CF52FC"/>
    <w:rsid w:val="00D0750B"/>
    <w:rsid w:val="00D11CA7"/>
    <w:rsid w:val="00D160FD"/>
    <w:rsid w:val="00D17E80"/>
    <w:rsid w:val="00D23A89"/>
    <w:rsid w:val="00D26C2D"/>
    <w:rsid w:val="00D319F3"/>
    <w:rsid w:val="00D33E4B"/>
    <w:rsid w:val="00D459DD"/>
    <w:rsid w:val="00D45B71"/>
    <w:rsid w:val="00D50615"/>
    <w:rsid w:val="00D5294B"/>
    <w:rsid w:val="00D5678D"/>
    <w:rsid w:val="00D62425"/>
    <w:rsid w:val="00D71C11"/>
    <w:rsid w:val="00D73DC6"/>
    <w:rsid w:val="00D75B74"/>
    <w:rsid w:val="00D830EA"/>
    <w:rsid w:val="00D95699"/>
    <w:rsid w:val="00D967D8"/>
    <w:rsid w:val="00DA77C1"/>
    <w:rsid w:val="00DB055E"/>
    <w:rsid w:val="00DB30D9"/>
    <w:rsid w:val="00DB3D9F"/>
    <w:rsid w:val="00DB5343"/>
    <w:rsid w:val="00DB7756"/>
    <w:rsid w:val="00DC38A9"/>
    <w:rsid w:val="00DC6CF3"/>
    <w:rsid w:val="00DD3F84"/>
    <w:rsid w:val="00DD512E"/>
    <w:rsid w:val="00DE399C"/>
    <w:rsid w:val="00DE69D4"/>
    <w:rsid w:val="00DE7193"/>
    <w:rsid w:val="00DF448A"/>
    <w:rsid w:val="00E06D2A"/>
    <w:rsid w:val="00E06F3D"/>
    <w:rsid w:val="00E23B5A"/>
    <w:rsid w:val="00E2639C"/>
    <w:rsid w:val="00E35A62"/>
    <w:rsid w:val="00E35C01"/>
    <w:rsid w:val="00E43005"/>
    <w:rsid w:val="00E43478"/>
    <w:rsid w:val="00E463A0"/>
    <w:rsid w:val="00E5429B"/>
    <w:rsid w:val="00E55438"/>
    <w:rsid w:val="00E55CB9"/>
    <w:rsid w:val="00E56CE5"/>
    <w:rsid w:val="00E60A21"/>
    <w:rsid w:val="00E66B03"/>
    <w:rsid w:val="00E73371"/>
    <w:rsid w:val="00E768F1"/>
    <w:rsid w:val="00E83C70"/>
    <w:rsid w:val="00E863D5"/>
    <w:rsid w:val="00E962E3"/>
    <w:rsid w:val="00E97C42"/>
    <w:rsid w:val="00EA17D7"/>
    <w:rsid w:val="00EA291E"/>
    <w:rsid w:val="00EB7156"/>
    <w:rsid w:val="00ED0BE6"/>
    <w:rsid w:val="00ED1093"/>
    <w:rsid w:val="00ED1D93"/>
    <w:rsid w:val="00ED56D7"/>
    <w:rsid w:val="00ED78F8"/>
    <w:rsid w:val="00EE5E89"/>
    <w:rsid w:val="00EF57BF"/>
    <w:rsid w:val="00EF6858"/>
    <w:rsid w:val="00F10350"/>
    <w:rsid w:val="00F144B6"/>
    <w:rsid w:val="00F1653E"/>
    <w:rsid w:val="00F17928"/>
    <w:rsid w:val="00F204A4"/>
    <w:rsid w:val="00F20A5C"/>
    <w:rsid w:val="00F300A1"/>
    <w:rsid w:val="00F36ACD"/>
    <w:rsid w:val="00F4542F"/>
    <w:rsid w:val="00F527C1"/>
    <w:rsid w:val="00F705F7"/>
    <w:rsid w:val="00F7750C"/>
    <w:rsid w:val="00F81795"/>
    <w:rsid w:val="00F81F98"/>
    <w:rsid w:val="00F841EA"/>
    <w:rsid w:val="00F85400"/>
    <w:rsid w:val="00F85EF4"/>
    <w:rsid w:val="00F860B8"/>
    <w:rsid w:val="00FA27D6"/>
    <w:rsid w:val="00FA498D"/>
    <w:rsid w:val="00FA507A"/>
    <w:rsid w:val="00FB1329"/>
    <w:rsid w:val="00FB3228"/>
    <w:rsid w:val="00FB3284"/>
    <w:rsid w:val="00FB67BD"/>
    <w:rsid w:val="00FB6B72"/>
    <w:rsid w:val="00FD167B"/>
    <w:rsid w:val="00FD21C0"/>
    <w:rsid w:val="00FD230E"/>
    <w:rsid w:val="00FD520C"/>
    <w:rsid w:val="00FD546B"/>
    <w:rsid w:val="00FE1B85"/>
    <w:rsid w:val="00FE5818"/>
    <w:rsid w:val="00FE72D3"/>
    <w:rsid w:val="00FF4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7FC8B"/>
  <w15:chartTrackingRefBased/>
  <w15:docId w15:val="{417C0D94-00F7-424D-A085-4184FDDB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9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9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9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9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9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9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9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9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9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9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9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9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9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9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9F5"/>
    <w:rPr>
      <w:rFonts w:eastAsiaTheme="majorEastAsia" w:cstheme="majorBidi"/>
      <w:color w:val="272727" w:themeColor="text1" w:themeTint="D8"/>
    </w:rPr>
  </w:style>
  <w:style w:type="paragraph" w:styleId="Title">
    <w:name w:val="Title"/>
    <w:basedOn w:val="Normal"/>
    <w:next w:val="Normal"/>
    <w:link w:val="TitleChar"/>
    <w:uiPriority w:val="10"/>
    <w:qFormat/>
    <w:rsid w:val="004459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9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9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9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9F5"/>
    <w:pPr>
      <w:spacing w:before="160"/>
      <w:jc w:val="center"/>
    </w:pPr>
    <w:rPr>
      <w:i/>
      <w:iCs/>
      <w:color w:val="404040" w:themeColor="text1" w:themeTint="BF"/>
    </w:rPr>
  </w:style>
  <w:style w:type="character" w:customStyle="1" w:styleId="QuoteChar">
    <w:name w:val="Quote Char"/>
    <w:basedOn w:val="DefaultParagraphFont"/>
    <w:link w:val="Quote"/>
    <w:uiPriority w:val="29"/>
    <w:rsid w:val="004459F5"/>
    <w:rPr>
      <w:i/>
      <w:iCs/>
      <w:color w:val="404040" w:themeColor="text1" w:themeTint="BF"/>
    </w:rPr>
  </w:style>
  <w:style w:type="paragraph" w:styleId="ListParagraph">
    <w:name w:val="List Paragraph"/>
    <w:basedOn w:val="Normal"/>
    <w:uiPriority w:val="34"/>
    <w:qFormat/>
    <w:rsid w:val="004459F5"/>
    <w:pPr>
      <w:ind w:left="720"/>
      <w:contextualSpacing/>
    </w:pPr>
  </w:style>
  <w:style w:type="character" w:styleId="IntenseEmphasis">
    <w:name w:val="Intense Emphasis"/>
    <w:basedOn w:val="DefaultParagraphFont"/>
    <w:uiPriority w:val="21"/>
    <w:qFormat/>
    <w:rsid w:val="004459F5"/>
    <w:rPr>
      <w:i/>
      <w:iCs/>
      <w:color w:val="0F4761" w:themeColor="accent1" w:themeShade="BF"/>
    </w:rPr>
  </w:style>
  <w:style w:type="paragraph" w:styleId="IntenseQuote">
    <w:name w:val="Intense Quote"/>
    <w:basedOn w:val="Normal"/>
    <w:next w:val="Normal"/>
    <w:link w:val="IntenseQuoteChar"/>
    <w:uiPriority w:val="30"/>
    <w:qFormat/>
    <w:rsid w:val="004459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9F5"/>
    <w:rPr>
      <w:i/>
      <w:iCs/>
      <w:color w:val="0F4761" w:themeColor="accent1" w:themeShade="BF"/>
    </w:rPr>
  </w:style>
  <w:style w:type="character" w:styleId="IntenseReference">
    <w:name w:val="Intense Reference"/>
    <w:basedOn w:val="DefaultParagraphFont"/>
    <w:uiPriority w:val="32"/>
    <w:qFormat/>
    <w:rsid w:val="004459F5"/>
    <w:rPr>
      <w:b/>
      <w:bCs/>
      <w:smallCaps/>
      <w:color w:val="0F4761" w:themeColor="accent1" w:themeShade="BF"/>
      <w:spacing w:val="5"/>
    </w:rPr>
  </w:style>
  <w:style w:type="table" w:styleId="TableGrid">
    <w:name w:val="Table Grid"/>
    <w:basedOn w:val="TableNormal"/>
    <w:uiPriority w:val="39"/>
    <w:rsid w:val="00610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E26BF"/>
    <w:pPr>
      <w:spacing w:before="240" w:after="0" w:line="259" w:lineRule="auto"/>
      <w:outlineLvl w:val="9"/>
    </w:pPr>
    <w:rPr>
      <w:kern w:val="0"/>
      <w:sz w:val="32"/>
      <w:szCs w:val="32"/>
      <w:lang w:eastAsia="en-GB"/>
      <w14:ligatures w14:val="none"/>
    </w:rPr>
  </w:style>
  <w:style w:type="paragraph" w:styleId="TOC3">
    <w:name w:val="toc 3"/>
    <w:basedOn w:val="Normal"/>
    <w:next w:val="Normal"/>
    <w:autoRedefine/>
    <w:uiPriority w:val="39"/>
    <w:unhideWhenUsed/>
    <w:rsid w:val="000E26BF"/>
    <w:pPr>
      <w:spacing w:after="100"/>
      <w:ind w:left="480"/>
    </w:pPr>
  </w:style>
  <w:style w:type="character" w:styleId="Hyperlink">
    <w:name w:val="Hyperlink"/>
    <w:basedOn w:val="DefaultParagraphFont"/>
    <w:uiPriority w:val="99"/>
    <w:unhideWhenUsed/>
    <w:rsid w:val="000E26BF"/>
    <w:rPr>
      <w:color w:val="467886" w:themeColor="hyperlink"/>
      <w:u w:val="single"/>
    </w:rPr>
  </w:style>
  <w:style w:type="paragraph" w:styleId="Header">
    <w:name w:val="header"/>
    <w:basedOn w:val="Normal"/>
    <w:link w:val="HeaderChar"/>
    <w:uiPriority w:val="99"/>
    <w:unhideWhenUsed/>
    <w:rsid w:val="000E2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BF"/>
  </w:style>
  <w:style w:type="paragraph" w:styleId="Footer">
    <w:name w:val="footer"/>
    <w:basedOn w:val="Normal"/>
    <w:link w:val="FooterChar"/>
    <w:uiPriority w:val="99"/>
    <w:unhideWhenUsed/>
    <w:rsid w:val="000E2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6BF"/>
  </w:style>
  <w:style w:type="paragraph" w:styleId="NoSpacing">
    <w:name w:val="No Spacing"/>
    <w:link w:val="NoSpacingChar"/>
    <w:uiPriority w:val="1"/>
    <w:qFormat/>
    <w:rsid w:val="005D1E8F"/>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5D1E8F"/>
    <w:rPr>
      <w:rFonts w:eastAsiaTheme="minorEastAsia"/>
      <w:kern w:val="0"/>
      <w:sz w:val="22"/>
      <w:szCs w:val="22"/>
      <w:lang w:eastAsia="en-GB"/>
      <w14:ligatures w14:val="none"/>
    </w:rPr>
  </w:style>
  <w:style w:type="character" w:styleId="UnresolvedMention">
    <w:name w:val="Unresolved Mention"/>
    <w:basedOn w:val="DefaultParagraphFont"/>
    <w:uiPriority w:val="99"/>
    <w:semiHidden/>
    <w:unhideWhenUsed/>
    <w:rsid w:val="00867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389303">
      <w:bodyDiv w:val="1"/>
      <w:marLeft w:val="0"/>
      <w:marRight w:val="0"/>
      <w:marTop w:val="0"/>
      <w:marBottom w:val="0"/>
      <w:divBdr>
        <w:top w:val="none" w:sz="0" w:space="0" w:color="auto"/>
        <w:left w:val="none" w:sz="0" w:space="0" w:color="auto"/>
        <w:bottom w:val="none" w:sz="0" w:space="0" w:color="auto"/>
        <w:right w:val="none" w:sz="0" w:space="0" w:color="auto"/>
      </w:divBdr>
    </w:div>
    <w:div w:id="570430560">
      <w:bodyDiv w:val="1"/>
      <w:marLeft w:val="0"/>
      <w:marRight w:val="0"/>
      <w:marTop w:val="0"/>
      <w:marBottom w:val="0"/>
      <w:divBdr>
        <w:top w:val="none" w:sz="0" w:space="0" w:color="auto"/>
        <w:left w:val="none" w:sz="0" w:space="0" w:color="auto"/>
        <w:bottom w:val="none" w:sz="0" w:space="0" w:color="auto"/>
        <w:right w:val="none" w:sz="0" w:space="0" w:color="auto"/>
      </w:divBdr>
    </w:div>
    <w:div w:id="690490764">
      <w:bodyDiv w:val="1"/>
      <w:marLeft w:val="0"/>
      <w:marRight w:val="0"/>
      <w:marTop w:val="0"/>
      <w:marBottom w:val="0"/>
      <w:divBdr>
        <w:top w:val="none" w:sz="0" w:space="0" w:color="auto"/>
        <w:left w:val="none" w:sz="0" w:space="0" w:color="auto"/>
        <w:bottom w:val="none" w:sz="0" w:space="0" w:color="auto"/>
        <w:right w:val="none" w:sz="0" w:space="0" w:color="auto"/>
      </w:divBdr>
    </w:div>
    <w:div w:id="842161889">
      <w:bodyDiv w:val="1"/>
      <w:marLeft w:val="0"/>
      <w:marRight w:val="0"/>
      <w:marTop w:val="0"/>
      <w:marBottom w:val="0"/>
      <w:divBdr>
        <w:top w:val="none" w:sz="0" w:space="0" w:color="auto"/>
        <w:left w:val="none" w:sz="0" w:space="0" w:color="auto"/>
        <w:bottom w:val="none" w:sz="0" w:space="0" w:color="auto"/>
        <w:right w:val="none" w:sz="0" w:space="0" w:color="auto"/>
      </w:divBdr>
    </w:div>
    <w:div w:id="894701284">
      <w:bodyDiv w:val="1"/>
      <w:marLeft w:val="0"/>
      <w:marRight w:val="0"/>
      <w:marTop w:val="0"/>
      <w:marBottom w:val="0"/>
      <w:divBdr>
        <w:top w:val="none" w:sz="0" w:space="0" w:color="auto"/>
        <w:left w:val="none" w:sz="0" w:space="0" w:color="auto"/>
        <w:bottom w:val="none" w:sz="0" w:space="0" w:color="auto"/>
        <w:right w:val="none" w:sz="0" w:space="0" w:color="auto"/>
      </w:divBdr>
      <w:divsChild>
        <w:div w:id="540632003">
          <w:marLeft w:val="0"/>
          <w:marRight w:val="0"/>
          <w:marTop w:val="0"/>
          <w:marBottom w:val="0"/>
          <w:divBdr>
            <w:top w:val="single" w:sz="2" w:space="0" w:color="auto"/>
            <w:left w:val="single" w:sz="2" w:space="0" w:color="auto"/>
            <w:bottom w:val="single" w:sz="2" w:space="0" w:color="auto"/>
            <w:right w:val="single" w:sz="2" w:space="0" w:color="auto"/>
          </w:divBdr>
          <w:divsChild>
            <w:div w:id="1800613905">
              <w:marLeft w:val="0"/>
              <w:marRight w:val="0"/>
              <w:marTop w:val="0"/>
              <w:marBottom w:val="0"/>
              <w:divBdr>
                <w:top w:val="single" w:sz="2" w:space="0" w:color="E5E7EB"/>
                <w:left w:val="single" w:sz="2" w:space="0" w:color="E5E7EB"/>
                <w:bottom w:val="single" w:sz="2" w:space="0" w:color="E5E7EB"/>
                <w:right w:val="single" w:sz="2" w:space="0" w:color="E5E7EB"/>
              </w:divBdr>
              <w:divsChild>
                <w:div w:id="2025786880">
                  <w:marLeft w:val="0"/>
                  <w:marRight w:val="0"/>
                  <w:marTop w:val="0"/>
                  <w:marBottom w:val="0"/>
                  <w:divBdr>
                    <w:top w:val="single" w:sz="2" w:space="0" w:color="E5E7EB"/>
                    <w:left w:val="single" w:sz="2" w:space="0" w:color="E5E7EB"/>
                    <w:bottom w:val="single" w:sz="2" w:space="0" w:color="E5E7EB"/>
                    <w:right w:val="single" w:sz="2" w:space="0" w:color="E5E7EB"/>
                  </w:divBdr>
                  <w:divsChild>
                    <w:div w:id="1244414740">
                      <w:marLeft w:val="0"/>
                      <w:marRight w:val="0"/>
                      <w:marTop w:val="0"/>
                      <w:marBottom w:val="0"/>
                      <w:divBdr>
                        <w:top w:val="single" w:sz="2" w:space="0" w:color="E5E7EB"/>
                        <w:left w:val="single" w:sz="2" w:space="0" w:color="E5E7EB"/>
                        <w:bottom w:val="single" w:sz="2" w:space="0" w:color="E5E7EB"/>
                        <w:right w:val="single" w:sz="2" w:space="0" w:color="E5E7EB"/>
                      </w:divBdr>
                      <w:divsChild>
                        <w:div w:id="542713107">
                          <w:marLeft w:val="0"/>
                          <w:marRight w:val="0"/>
                          <w:marTop w:val="0"/>
                          <w:marBottom w:val="0"/>
                          <w:divBdr>
                            <w:top w:val="single" w:sz="2" w:space="0" w:color="auto"/>
                            <w:left w:val="single" w:sz="2" w:space="0" w:color="auto"/>
                            <w:bottom w:val="single" w:sz="2" w:space="0" w:color="auto"/>
                            <w:right w:val="single" w:sz="2" w:space="0" w:color="auto"/>
                          </w:divBdr>
                          <w:divsChild>
                            <w:div w:id="773742640">
                              <w:marLeft w:val="0"/>
                              <w:marRight w:val="0"/>
                              <w:marTop w:val="0"/>
                              <w:marBottom w:val="0"/>
                              <w:divBdr>
                                <w:top w:val="single" w:sz="2" w:space="0" w:color="auto"/>
                                <w:left w:val="single" w:sz="2" w:space="0" w:color="auto"/>
                                <w:bottom w:val="single" w:sz="2" w:space="0" w:color="auto"/>
                                <w:right w:val="single" w:sz="2" w:space="0" w:color="auto"/>
                              </w:divBdr>
                              <w:divsChild>
                                <w:div w:id="556555919">
                                  <w:marLeft w:val="0"/>
                                  <w:marRight w:val="0"/>
                                  <w:marTop w:val="0"/>
                                  <w:marBottom w:val="0"/>
                                  <w:divBdr>
                                    <w:top w:val="single" w:sz="2" w:space="0" w:color="E5E7EB"/>
                                    <w:left w:val="single" w:sz="2" w:space="0" w:color="E5E7EB"/>
                                    <w:bottom w:val="single" w:sz="2" w:space="0" w:color="E5E7EB"/>
                                    <w:right w:val="single" w:sz="2" w:space="0" w:color="E5E7EB"/>
                                  </w:divBdr>
                                  <w:divsChild>
                                    <w:div w:id="33313985">
                                      <w:marLeft w:val="0"/>
                                      <w:marRight w:val="0"/>
                                      <w:marTop w:val="0"/>
                                      <w:marBottom w:val="0"/>
                                      <w:divBdr>
                                        <w:top w:val="single" w:sz="2" w:space="0" w:color="E5E7EB"/>
                                        <w:left w:val="single" w:sz="2" w:space="0" w:color="E5E7EB"/>
                                        <w:bottom w:val="single" w:sz="2" w:space="0" w:color="E5E7EB"/>
                                        <w:right w:val="single" w:sz="2" w:space="0" w:color="E5E7EB"/>
                                      </w:divBdr>
                                      <w:divsChild>
                                        <w:div w:id="1630933697">
                                          <w:marLeft w:val="0"/>
                                          <w:marRight w:val="0"/>
                                          <w:marTop w:val="0"/>
                                          <w:marBottom w:val="0"/>
                                          <w:divBdr>
                                            <w:top w:val="single" w:sz="2" w:space="0" w:color="E5E7EB"/>
                                            <w:left w:val="single" w:sz="2" w:space="0" w:color="E5E7EB"/>
                                            <w:bottom w:val="single" w:sz="2" w:space="0" w:color="E5E7EB"/>
                                            <w:right w:val="single" w:sz="2" w:space="0" w:color="E5E7EB"/>
                                          </w:divBdr>
                                          <w:divsChild>
                                            <w:div w:id="1102802257">
                                              <w:marLeft w:val="0"/>
                                              <w:marRight w:val="0"/>
                                              <w:marTop w:val="0"/>
                                              <w:marBottom w:val="0"/>
                                              <w:divBdr>
                                                <w:top w:val="single" w:sz="2" w:space="0" w:color="E5E7EB"/>
                                                <w:left w:val="single" w:sz="2" w:space="0" w:color="E5E7EB"/>
                                                <w:bottom w:val="single" w:sz="2" w:space="0" w:color="E5E7EB"/>
                                                <w:right w:val="single" w:sz="2" w:space="0" w:color="E5E7EB"/>
                                              </w:divBdr>
                                              <w:divsChild>
                                                <w:div w:id="1289360694">
                                                  <w:marLeft w:val="0"/>
                                                  <w:marRight w:val="0"/>
                                                  <w:marTop w:val="0"/>
                                                  <w:marBottom w:val="0"/>
                                                  <w:divBdr>
                                                    <w:top w:val="single" w:sz="2" w:space="0" w:color="E5E7EB"/>
                                                    <w:left w:val="single" w:sz="2" w:space="0" w:color="E5E7EB"/>
                                                    <w:bottom w:val="single" w:sz="2" w:space="0" w:color="E5E7EB"/>
                                                    <w:right w:val="single" w:sz="2" w:space="0" w:color="E5E7EB"/>
                                                  </w:divBdr>
                                                  <w:divsChild>
                                                    <w:div w:id="1707563810">
                                                      <w:marLeft w:val="0"/>
                                                      <w:marRight w:val="0"/>
                                                      <w:marTop w:val="0"/>
                                                      <w:marBottom w:val="0"/>
                                                      <w:divBdr>
                                                        <w:top w:val="single" w:sz="2" w:space="0" w:color="E5E7EB"/>
                                                        <w:left w:val="single" w:sz="2" w:space="0" w:color="E5E7EB"/>
                                                        <w:bottom w:val="single" w:sz="2" w:space="0" w:color="E5E7EB"/>
                                                        <w:right w:val="single" w:sz="2" w:space="0" w:color="E5E7EB"/>
                                                      </w:divBdr>
                                                      <w:divsChild>
                                                        <w:div w:id="640693177">
                                                          <w:marLeft w:val="0"/>
                                                          <w:marRight w:val="0"/>
                                                          <w:marTop w:val="0"/>
                                                          <w:marBottom w:val="0"/>
                                                          <w:divBdr>
                                                            <w:top w:val="single" w:sz="2" w:space="0" w:color="E5E7EB"/>
                                                            <w:left w:val="single" w:sz="2" w:space="0" w:color="E5E7EB"/>
                                                            <w:bottom w:val="single" w:sz="2" w:space="0" w:color="E5E7EB"/>
                                                            <w:right w:val="single" w:sz="2" w:space="0" w:color="E5E7EB"/>
                                                          </w:divBdr>
                                                          <w:divsChild>
                                                            <w:div w:id="868034876">
                                                              <w:marLeft w:val="0"/>
                                                              <w:marRight w:val="0"/>
                                                              <w:marTop w:val="0"/>
                                                              <w:marBottom w:val="0"/>
                                                              <w:divBdr>
                                                                <w:top w:val="single" w:sz="2" w:space="0" w:color="E5E7EB"/>
                                                                <w:left w:val="single" w:sz="2" w:space="0" w:color="E5E7EB"/>
                                                                <w:bottom w:val="single" w:sz="2" w:space="0" w:color="E5E7EB"/>
                                                                <w:right w:val="single" w:sz="2" w:space="0" w:color="E5E7EB"/>
                                                              </w:divBdr>
                                                              <w:divsChild>
                                                                <w:div w:id="162805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982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915622629">
                              <w:marLeft w:val="0"/>
                              <w:marRight w:val="0"/>
                              <w:marTop w:val="0"/>
                              <w:marBottom w:val="0"/>
                              <w:divBdr>
                                <w:top w:val="single" w:sz="2" w:space="0" w:color="auto"/>
                                <w:left w:val="single" w:sz="2" w:space="0" w:color="auto"/>
                                <w:bottom w:val="single" w:sz="2" w:space="0" w:color="auto"/>
                                <w:right w:val="single" w:sz="2" w:space="0" w:color="auto"/>
                              </w:divBdr>
                              <w:divsChild>
                                <w:div w:id="1097291898">
                                  <w:marLeft w:val="0"/>
                                  <w:marRight w:val="0"/>
                                  <w:marTop w:val="0"/>
                                  <w:marBottom w:val="0"/>
                                  <w:divBdr>
                                    <w:top w:val="single" w:sz="2" w:space="0" w:color="E5E7EB"/>
                                    <w:left w:val="single" w:sz="2" w:space="0" w:color="E5E7EB"/>
                                    <w:bottom w:val="single" w:sz="2" w:space="0" w:color="E5E7EB"/>
                                    <w:right w:val="single" w:sz="2" w:space="0" w:color="E5E7EB"/>
                                  </w:divBdr>
                                  <w:divsChild>
                                    <w:div w:id="111705615">
                                      <w:marLeft w:val="0"/>
                                      <w:marRight w:val="0"/>
                                      <w:marTop w:val="0"/>
                                      <w:marBottom w:val="0"/>
                                      <w:divBdr>
                                        <w:top w:val="single" w:sz="2" w:space="0" w:color="E5E7EB"/>
                                        <w:left w:val="single" w:sz="2" w:space="0" w:color="E5E7EB"/>
                                        <w:bottom w:val="single" w:sz="2" w:space="0" w:color="E5E7EB"/>
                                        <w:right w:val="single" w:sz="2" w:space="0" w:color="E5E7EB"/>
                                      </w:divBdr>
                                      <w:divsChild>
                                        <w:div w:id="1040592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06418">
                                      <w:marLeft w:val="0"/>
                                      <w:marRight w:val="0"/>
                                      <w:marTop w:val="0"/>
                                      <w:marBottom w:val="0"/>
                                      <w:divBdr>
                                        <w:top w:val="single" w:sz="2" w:space="0" w:color="E5E7EB"/>
                                        <w:left w:val="single" w:sz="2" w:space="0" w:color="E5E7EB"/>
                                        <w:bottom w:val="single" w:sz="2" w:space="0" w:color="E5E7EB"/>
                                        <w:right w:val="single" w:sz="2" w:space="0" w:color="E5E7EB"/>
                                      </w:divBdr>
                                      <w:divsChild>
                                        <w:div w:id="2141992831">
                                          <w:marLeft w:val="0"/>
                                          <w:marRight w:val="0"/>
                                          <w:marTop w:val="0"/>
                                          <w:marBottom w:val="0"/>
                                          <w:divBdr>
                                            <w:top w:val="single" w:sz="2" w:space="0" w:color="E5E7EB"/>
                                            <w:left w:val="single" w:sz="2" w:space="0" w:color="E5E7EB"/>
                                            <w:bottom w:val="single" w:sz="2" w:space="0" w:color="E5E7EB"/>
                                            <w:right w:val="single" w:sz="2" w:space="0" w:color="E5E7EB"/>
                                          </w:divBdr>
                                          <w:divsChild>
                                            <w:div w:id="716205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54962771">
                      <w:marLeft w:val="0"/>
                      <w:marRight w:val="0"/>
                      <w:marTop w:val="0"/>
                      <w:marBottom w:val="0"/>
                      <w:divBdr>
                        <w:top w:val="single" w:sz="2" w:space="0" w:color="E5E7EB"/>
                        <w:left w:val="single" w:sz="2" w:space="0" w:color="E5E7EB"/>
                        <w:bottom w:val="single" w:sz="2" w:space="0" w:color="E5E7EB"/>
                        <w:right w:val="single" w:sz="2" w:space="0" w:color="E5E7EB"/>
                      </w:divBdr>
                      <w:divsChild>
                        <w:div w:id="839200572">
                          <w:marLeft w:val="0"/>
                          <w:marRight w:val="0"/>
                          <w:marTop w:val="0"/>
                          <w:marBottom w:val="0"/>
                          <w:divBdr>
                            <w:top w:val="single" w:sz="6" w:space="0" w:color="auto"/>
                            <w:left w:val="single" w:sz="2" w:space="0" w:color="auto"/>
                            <w:bottom w:val="single" w:sz="2" w:space="0" w:color="auto"/>
                            <w:right w:val="single" w:sz="2" w:space="0" w:color="auto"/>
                          </w:divBdr>
                          <w:divsChild>
                            <w:div w:id="1842773452">
                              <w:marLeft w:val="0"/>
                              <w:marRight w:val="0"/>
                              <w:marTop w:val="0"/>
                              <w:marBottom w:val="0"/>
                              <w:divBdr>
                                <w:top w:val="single" w:sz="2" w:space="0" w:color="auto"/>
                                <w:left w:val="single" w:sz="2" w:space="0" w:color="auto"/>
                                <w:bottom w:val="single" w:sz="2" w:space="0" w:color="auto"/>
                                <w:right w:val="single" w:sz="2" w:space="0" w:color="auto"/>
                              </w:divBdr>
                              <w:divsChild>
                                <w:div w:id="1722052808">
                                  <w:marLeft w:val="0"/>
                                  <w:marRight w:val="0"/>
                                  <w:marTop w:val="0"/>
                                  <w:marBottom w:val="0"/>
                                  <w:divBdr>
                                    <w:top w:val="single" w:sz="2" w:space="0" w:color="auto"/>
                                    <w:left w:val="single" w:sz="2" w:space="0" w:color="auto"/>
                                    <w:bottom w:val="single" w:sz="2" w:space="0" w:color="auto"/>
                                    <w:right w:val="single" w:sz="2" w:space="0" w:color="auto"/>
                                  </w:divBdr>
                                  <w:divsChild>
                                    <w:div w:id="1650596328">
                                      <w:marLeft w:val="0"/>
                                      <w:marRight w:val="0"/>
                                      <w:marTop w:val="0"/>
                                      <w:marBottom w:val="0"/>
                                      <w:divBdr>
                                        <w:top w:val="single" w:sz="2" w:space="0" w:color="E5E7EB"/>
                                        <w:left w:val="single" w:sz="2" w:space="0" w:color="E5E7EB"/>
                                        <w:bottom w:val="single" w:sz="2" w:space="0" w:color="E5E7EB"/>
                                        <w:right w:val="single" w:sz="2" w:space="0" w:color="E5E7EB"/>
                                      </w:divBdr>
                                      <w:divsChild>
                                        <w:div w:id="1277757456">
                                          <w:marLeft w:val="0"/>
                                          <w:marRight w:val="0"/>
                                          <w:marTop w:val="0"/>
                                          <w:marBottom w:val="0"/>
                                          <w:divBdr>
                                            <w:top w:val="single" w:sz="2" w:space="0" w:color="E5E7EB"/>
                                            <w:left w:val="single" w:sz="2" w:space="0" w:color="E5E7EB"/>
                                            <w:bottom w:val="single" w:sz="2" w:space="0" w:color="E5E7EB"/>
                                            <w:right w:val="single" w:sz="2" w:space="0" w:color="E5E7EB"/>
                                          </w:divBdr>
                                          <w:divsChild>
                                            <w:div w:id="604727612">
                                              <w:marLeft w:val="0"/>
                                              <w:marRight w:val="0"/>
                                              <w:marTop w:val="0"/>
                                              <w:marBottom w:val="0"/>
                                              <w:divBdr>
                                                <w:top w:val="single" w:sz="2" w:space="0" w:color="E5E7EB"/>
                                                <w:left w:val="single" w:sz="2" w:space="0" w:color="E5E7EB"/>
                                                <w:bottom w:val="single" w:sz="2" w:space="0" w:color="E5E7EB"/>
                                                <w:right w:val="single" w:sz="2" w:space="0" w:color="E5E7EB"/>
                                              </w:divBdr>
                                              <w:divsChild>
                                                <w:div w:id="2039549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40255409">
                                  <w:marLeft w:val="0"/>
                                  <w:marRight w:val="0"/>
                                  <w:marTop w:val="0"/>
                                  <w:marBottom w:val="0"/>
                                  <w:divBdr>
                                    <w:top w:val="single" w:sz="6" w:space="0" w:color="auto"/>
                                    <w:left w:val="single" w:sz="2" w:space="0" w:color="auto"/>
                                    <w:bottom w:val="single" w:sz="2" w:space="0" w:color="auto"/>
                                    <w:right w:val="single" w:sz="2" w:space="0" w:color="auto"/>
                                  </w:divBdr>
                                  <w:divsChild>
                                    <w:div w:id="438381601">
                                      <w:marLeft w:val="0"/>
                                      <w:marRight w:val="0"/>
                                      <w:marTop w:val="0"/>
                                      <w:marBottom w:val="0"/>
                                      <w:divBdr>
                                        <w:top w:val="single" w:sz="2" w:space="0" w:color="E5E7EB"/>
                                        <w:left w:val="single" w:sz="2" w:space="0" w:color="E5E7EB"/>
                                        <w:bottom w:val="single" w:sz="2" w:space="0" w:color="E5E7EB"/>
                                        <w:right w:val="single" w:sz="2" w:space="0" w:color="E5E7EB"/>
                                      </w:divBdr>
                                      <w:divsChild>
                                        <w:div w:id="1541357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4052558">
                                      <w:marLeft w:val="0"/>
                                      <w:marRight w:val="0"/>
                                      <w:marTop w:val="0"/>
                                      <w:marBottom w:val="0"/>
                                      <w:divBdr>
                                        <w:top w:val="single" w:sz="24" w:space="0" w:color="auto"/>
                                        <w:left w:val="single" w:sz="2" w:space="0" w:color="auto"/>
                                        <w:bottom w:val="single" w:sz="24" w:space="0" w:color="auto"/>
                                        <w:right w:val="single" w:sz="2" w:space="0" w:color="auto"/>
                                      </w:divBdr>
                                      <w:divsChild>
                                        <w:div w:id="332997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5515136">
                                      <w:marLeft w:val="0"/>
                                      <w:marRight w:val="0"/>
                                      <w:marTop w:val="0"/>
                                      <w:marBottom w:val="0"/>
                                      <w:divBdr>
                                        <w:top w:val="single" w:sz="24" w:space="0" w:color="auto"/>
                                        <w:left w:val="single" w:sz="2" w:space="0" w:color="auto"/>
                                        <w:bottom w:val="single" w:sz="24" w:space="0" w:color="auto"/>
                                        <w:right w:val="single" w:sz="2" w:space="0" w:color="auto"/>
                                      </w:divBdr>
                                      <w:divsChild>
                                        <w:div w:id="548803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42235381">
                  <w:marLeft w:val="0"/>
                  <w:marRight w:val="0"/>
                  <w:marTop w:val="0"/>
                  <w:marBottom w:val="0"/>
                  <w:divBdr>
                    <w:top w:val="single" w:sz="2" w:space="0" w:color="E5E7EB"/>
                    <w:left w:val="single" w:sz="2" w:space="0" w:color="E5E7EB"/>
                    <w:bottom w:val="single" w:sz="2" w:space="0" w:color="E5E7EB"/>
                    <w:right w:val="single" w:sz="2" w:space="0" w:color="E5E7EB"/>
                  </w:divBdr>
                  <w:divsChild>
                    <w:div w:id="7804441">
                      <w:marLeft w:val="0"/>
                      <w:marRight w:val="0"/>
                      <w:marTop w:val="0"/>
                      <w:marBottom w:val="0"/>
                      <w:divBdr>
                        <w:top w:val="single" w:sz="2" w:space="0" w:color="E5E7EB"/>
                        <w:left w:val="single" w:sz="2" w:space="0" w:color="E5E7EB"/>
                        <w:bottom w:val="single" w:sz="2" w:space="0" w:color="E5E7EB"/>
                        <w:right w:val="single" w:sz="2" w:space="0" w:color="E5E7EB"/>
                      </w:divBdr>
                      <w:divsChild>
                        <w:div w:id="150567961">
                          <w:marLeft w:val="0"/>
                          <w:marRight w:val="0"/>
                          <w:marTop w:val="0"/>
                          <w:marBottom w:val="0"/>
                          <w:divBdr>
                            <w:top w:val="single" w:sz="2" w:space="0" w:color="E5E7EB"/>
                            <w:left w:val="single" w:sz="2" w:space="0" w:color="E5E7EB"/>
                            <w:bottom w:val="single" w:sz="2" w:space="0" w:color="E5E7EB"/>
                            <w:right w:val="single" w:sz="2" w:space="0" w:color="E5E7EB"/>
                          </w:divBdr>
                          <w:divsChild>
                            <w:div w:id="1649821774">
                              <w:marLeft w:val="0"/>
                              <w:marRight w:val="0"/>
                              <w:marTop w:val="0"/>
                              <w:marBottom w:val="0"/>
                              <w:divBdr>
                                <w:top w:val="single" w:sz="2" w:space="0" w:color="auto"/>
                                <w:left w:val="single" w:sz="2" w:space="0" w:color="auto"/>
                                <w:bottom w:val="single" w:sz="2" w:space="0" w:color="auto"/>
                                <w:right w:val="single" w:sz="2" w:space="0" w:color="auto"/>
                              </w:divBdr>
                              <w:divsChild>
                                <w:div w:id="61293075">
                                  <w:marLeft w:val="0"/>
                                  <w:marRight w:val="0"/>
                                  <w:marTop w:val="0"/>
                                  <w:marBottom w:val="0"/>
                                  <w:divBdr>
                                    <w:top w:val="single" w:sz="2" w:space="0" w:color="E5E7EB"/>
                                    <w:left w:val="single" w:sz="2" w:space="0" w:color="E5E7EB"/>
                                    <w:bottom w:val="single" w:sz="2" w:space="0" w:color="E5E7EB"/>
                                    <w:right w:val="single" w:sz="2" w:space="0" w:color="E5E7EB"/>
                                  </w:divBdr>
                                  <w:divsChild>
                                    <w:div w:id="20866644">
                                      <w:marLeft w:val="0"/>
                                      <w:marRight w:val="0"/>
                                      <w:marTop w:val="0"/>
                                      <w:marBottom w:val="0"/>
                                      <w:divBdr>
                                        <w:top w:val="dashed" w:sz="6" w:space="0" w:color="auto"/>
                                        <w:left w:val="dashed" w:sz="6" w:space="0" w:color="auto"/>
                                        <w:bottom w:val="dashed" w:sz="6" w:space="0" w:color="auto"/>
                                        <w:right w:val="dashed" w:sz="6" w:space="0" w:color="auto"/>
                                      </w:divBdr>
                                      <w:divsChild>
                                        <w:div w:id="1568224290">
                                          <w:marLeft w:val="0"/>
                                          <w:marRight w:val="0"/>
                                          <w:marTop w:val="0"/>
                                          <w:marBottom w:val="0"/>
                                          <w:divBdr>
                                            <w:top w:val="single" w:sz="2" w:space="0" w:color="E5E7EB"/>
                                            <w:left w:val="single" w:sz="2" w:space="0" w:color="E5E7EB"/>
                                            <w:bottom w:val="single" w:sz="2" w:space="0" w:color="E5E7EB"/>
                                            <w:right w:val="single" w:sz="2" w:space="0" w:color="E5E7EB"/>
                                          </w:divBdr>
                                          <w:divsChild>
                                            <w:div w:id="466900420">
                                              <w:marLeft w:val="0"/>
                                              <w:marRight w:val="0"/>
                                              <w:marTop w:val="0"/>
                                              <w:marBottom w:val="0"/>
                                              <w:divBdr>
                                                <w:top w:val="single" w:sz="2" w:space="0" w:color="E5E7EB"/>
                                                <w:left w:val="single" w:sz="2" w:space="0" w:color="E5E7EB"/>
                                                <w:bottom w:val="single" w:sz="2" w:space="0" w:color="E5E7EB"/>
                                                <w:right w:val="single" w:sz="2" w:space="0" w:color="E5E7EB"/>
                                              </w:divBdr>
                                              <w:divsChild>
                                                <w:div w:id="1742096850">
                                                  <w:marLeft w:val="0"/>
                                                  <w:marRight w:val="0"/>
                                                  <w:marTop w:val="0"/>
                                                  <w:marBottom w:val="0"/>
                                                  <w:divBdr>
                                                    <w:top w:val="single" w:sz="2" w:space="0" w:color="E5E7EB"/>
                                                    <w:left w:val="single" w:sz="2" w:space="0" w:color="E5E7EB"/>
                                                    <w:bottom w:val="single" w:sz="2" w:space="0" w:color="E5E7EB"/>
                                                    <w:right w:val="single" w:sz="2" w:space="0" w:color="E5E7EB"/>
                                                  </w:divBdr>
                                                  <w:divsChild>
                                                    <w:div w:id="599218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90505271">
                                      <w:marLeft w:val="0"/>
                                      <w:marRight w:val="0"/>
                                      <w:marTop w:val="0"/>
                                      <w:marBottom w:val="0"/>
                                      <w:divBdr>
                                        <w:top w:val="dashed" w:sz="6" w:space="0" w:color="auto"/>
                                        <w:left w:val="dashed" w:sz="6" w:space="0" w:color="auto"/>
                                        <w:bottom w:val="dashed" w:sz="6" w:space="0" w:color="auto"/>
                                        <w:right w:val="dashed" w:sz="6" w:space="0" w:color="auto"/>
                                      </w:divBdr>
                                      <w:divsChild>
                                        <w:div w:id="1411777288">
                                          <w:marLeft w:val="0"/>
                                          <w:marRight w:val="0"/>
                                          <w:marTop w:val="0"/>
                                          <w:marBottom w:val="0"/>
                                          <w:divBdr>
                                            <w:top w:val="single" w:sz="2" w:space="0" w:color="E5E7EB"/>
                                            <w:left w:val="single" w:sz="2" w:space="0" w:color="E5E7EB"/>
                                            <w:bottom w:val="single" w:sz="2" w:space="0" w:color="E5E7EB"/>
                                            <w:right w:val="single" w:sz="2" w:space="0" w:color="E5E7EB"/>
                                          </w:divBdr>
                                          <w:divsChild>
                                            <w:div w:id="2091122987">
                                              <w:marLeft w:val="0"/>
                                              <w:marRight w:val="0"/>
                                              <w:marTop w:val="0"/>
                                              <w:marBottom w:val="0"/>
                                              <w:divBdr>
                                                <w:top w:val="single" w:sz="2" w:space="0" w:color="E5E7EB"/>
                                                <w:left w:val="single" w:sz="2" w:space="0" w:color="E5E7EB"/>
                                                <w:bottom w:val="single" w:sz="2" w:space="0" w:color="E5E7EB"/>
                                                <w:right w:val="single" w:sz="2" w:space="0" w:color="E5E7EB"/>
                                              </w:divBdr>
                                              <w:divsChild>
                                                <w:div w:id="510995979">
                                                  <w:marLeft w:val="0"/>
                                                  <w:marRight w:val="0"/>
                                                  <w:marTop w:val="0"/>
                                                  <w:marBottom w:val="0"/>
                                                  <w:divBdr>
                                                    <w:top w:val="single" w:sz="2" w:space="0" w:color="E5E7EB"/>
                                                    <w:left w:val="single" w:sz="2" w:space="0" w:color="E5E7EB"/>
                                                    <w:bottom w:val="single" w:sz="2" w:space="0" w:color="E5E7EB"/>
                                                    <w:right w:val="single" w:sz="2" w:space="0" w:color="E5E7EB"/>
                                                  </w:divBdr>
                                                  <w:divsChild>
                                                    <w:div w:id="1436902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04675814">
                                      <w:marLeft w:val="0"/>
                                      <w:marRight w:val="0"/>
                                      <w:marTop w:val="0"/>
                                      <w:marBottom w:val="0"/>
                                      <w:divBdr>
                                        <w:top w:val="dashed" w:sz="6" w:space="0" w:color="auto"/>
                                        <w:left w:val="dashed" w:sz="6" w:space="0" w:color="auto"/>
                                        <w:bottom w:val="dashed" w:sz="6" w:space="0" w:color="auto"/>
                                        <w:right w:val="dashed" w:sz="6" w:space="0" w:color="auto"/>
                                      </w:divBdr>
                                      <w:divsChild>
                                        <w:div w:id="350187644">
                                          <w:marLeft w:val="0"/>
                                          <w:marRight w:val="0"/>
                                          <w:marTop w:val="0"/>
                                          <w:marBottom w:val="0"/>
                                          <w:divBdr>
                                            <w:top w:val="single" w:sz="2" w:space="0" w:color="E5E7EB"/>
                                            <w:left w:val="single" w:sz="2" w:space="0" w:color="E5E7EB"/>
                                            <w:bottom w:val="single" w:sz="2" w:space="0" w:color="E5E7EB"/>
                                            <w:right w:val="single" w:sz="2" w:space="0" w:color="E5E7EB"/>
                                          </w:divBdr>
                                          <w:divsChild>
                                            <w:div w:id="327247870">
                                              <w:marLeft w:val="0"/>
                                              <w:marRight w:val="0"/>
                                              <w:marTop w:val="0"/>
                                              <w:marBottom w:val="0"/>
                                              <w:divBdr>
                                                <w:top w:val="single" w:sz="2" w:space="0" w:color="E5E7EB"/>
                                                <w:left w:val="single" w:sz="2" w:space="0" w:color="E5E7EB"/>
                                                <w:bottom w:val="single" w:sz="2" w:space="0" w:color="E5E7EB"/>
                                                <w:right w:val="single" w:sz="2" w:space="0" w:color="E5E7EB"/>
                                              </w:divBdr>
                                              <w:divsChild>
                                                <w:div w:id="1754467486">
                                                  <w:marLeft w:val="0"/>
                                                  <w:marRight w:val="0"/>
                                                  <w:marTop w:val="0"/>
                                                  <w:marBottom w:val="0"/>
                                                  <w:divBdr>
                                                    <w:top w:val="single" w:sz="2" w:space="0" w:color="E5E7EB"/>
                                                    <w:left w:val="single" w:sz="2" w:space="0" w:color="E5E7EB"/>
                                                    <w:bottom w:val="single" w:sz="2" w:space="0" w:color="E5E7EB"/>
                                                    <w:right w:val="single" w:sz="2" w:space="0" w:color="E5E7EB"/>
                                                  </w:divBdr>
                                                  <w:divsChild>
                                                    <w:div w:id="1967392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016031233">
      <w:bodyDiv w:val="1"/>
      <w:marLeft w:val="0"/>
      <w:marRight w:val="0"/>
      <w:marTop w:val="0"/>
      <w:marBottom w:val="0"/>
      <w:divBdr>
        <w:top w:val="none" w:sz="0" w:space="0" w:color="auto"/>
        <w:left w:val="none" w:sz="0" w:space="0" w:color="auto"/>
        <w:bottom w:val="none" w:sz="0" w:space="0" w:color="auto"/>
        <w:right w:val="none" w:sz="0" w:space="0" w:color="auto"/>
      </w:divBdr>
    </w:div>
    <w:div w:id="1081834329">
      <w:bodyDiv w:val="1"/>
      <w:marLeft w:val="0"/>
      <w:marRight w:val="0"/>
      <w:marTop w:val="0"/>
      <w:marBottom w:val="0"/>
      <w:divBdr>
        <w:top w:val="none" w:sz="0" w:space="0" w:color="auto"/>
        <w:left w:val="none" w:sz="0" w:space="0" w:color="auto"/>
        <w:bottom w:val="none" w:sz="0" w:space="0" w:color="auto"/>
        <w:right w:val="none" w:sz="0" w:space="0" w:color="auto"/>
      </w:divBdr>
    </w:div>
    <w:div w:id="1141119233">
      <w:bodyDiv w:val="1"/>
      <w:marLeft w:val="0"/>
      <w:marRight w:val="0"/>
      <w:marTop w:val="0"/>
      <w:marBottom w:val="0"/>
      <w:divBdr>
        <w:top w:val="none" w:sz="0" w:space="0" w:color="auto"/>
        <w:left w:val="none" w:sz="0" w:space="0" w:color="auto"/>
        <w:bottom w:val="none" w:sz="0" w:space="0" w:color="auto"/>
        <w:right w:val="none" w:sz="0" w:space="0" w:color="auto"/>
      </w:divBdr>
    </w:div>
    <w:div w:id="1412657507">
      <w:bodyDiv w:val="1"/>
      <w:marLeft w:val="0"/>
      <w:marRight w:val="0"/>
      <w:marTop w:val="0"/>
      <w:marBottom w:val="0"/>
      <w:divBdr>
        <w:top w:val="none" w:sz="0" w:space="0" w:color="auto"/>
        <w:left w:val="none" w:sz="0" w:space="0" w:color="auto"/>
        <w:bottom w:val="none" w:sz="0" w:space="0" w:color="auto"/>
        <w:right w:val="none" w:sz="0" w:space="0" w:color="auto"/>
      </w:divBdr>
    </w:div>
    <w:div w:id="1502235570">
      <w:bodyDiv w:val="1"/>
      <w:marLeft w:val="0"/>
      <w:marRight w:val="0"/>
      <w:marTop w:val="0"/>
      <w:marBottom w:val="0"/>
      <w:divBdr>
        <w:top w:val="none" w:sz="0" w:space="0" w:color="auto"/>
        <w:left w:val="none" w:sz="0" w:space="0" w:color="auto"/>
        <w:bottom w:val="none" w:sz="0" w:space="0" w:color="auto"/>
        <w:right w:val="none" w:sz="0" w:space="0" w:color="auto"/>
      </w:divBdr>
    </w:div>
    <w:div w:id="1542324743">
      <w:bodyDiv w:val="1"/>
      <w:marLeft w:val="0"/>
      <w:marRight w:val="0"/>
      <w:marTop w:val="0"/>
      <w:marBottom w:val="0"/>
      <w:divBdr>
        <w:top w:val="none" w:sz="0" w:space="0" w:color="auto"/>
        <w:left w:val="none" w:sz="0" w:space="0" w:color="auto"/>
        <w:bottom w:val="none" w:sz="0" w:space="0" w:color="auto"/>
        <w:right w:val="none" w:sz="0" w:space="0" w:color="auto"/>
      </w:divBdr>
    </w:div>
    <w:div w:id="1640568201">
      <w:bodyDiv w:val="1"/>
      <w:marLeft w:val="0"/>
      <w:marRight w:val="0"/>
      <w:marTop w:val="0"/>
      <w:marBottom w:val="0"/>
      <w:divBdr>
        <w:top w:val="none" w:sz="0" w:space="0" w:color="auto"/>
        <w:left w:val="none" w:sz="0" w:space="0" w:color="auto"/>
        <w:bottom w:val="none" w:sz="0" w:space="0" w:color="auto"/>
        <w:right w:val="none" w:sz="0" w:space="0" w:color="auto"/>
      </w:divBdr>
      <w:divsChild>
        <w:div w:id="1279868740">
          <w:marLeft w:val="0"/>
          <w:marRight w:val="0"/>
          <w:marTop w:val="0"/>
          <w:marBottom w:val="0"/>
          <w:divBdr>
            <w:top w:val="single" w:sz="2" w:space="0" w:color="auto"/>
            <w:left w:val="single" w:sz="2" w:space="0" w:color="auto"/>
            <w:bottom w:val="single" w:sz="2" w:space="0" w:color="auto"/>
            <w:right w:val="single" w:sz="2" w:space="0" w:color="auto"/>
          </w:divBdr>
          <w:divsChild>
            <w:div w:id="2008555324">
              <w:marLeft w:val="0"/>
              <w:marRight w:val="0"/>
              <w:marTop w:val="0"/>
              <w:marBottom w:val="0"/>
              <w:divBdr>
                <w:top w:val="single" w:sz="2" w:space="0" w:color="E5E7EB"/>
                <w:left w:val="single" w:sz="2" w:space="0" w:color="E5E7EB"/>
                <w:bottom w:val="single" w:sz="2" w:space="0" w:color="E5E7EB"/>
                <w:right w:val="single" w:sz="2" w:space="0" w:color="E5E7EB"/>
              </w:divBdr>
              <w:divsChild>
                <w:div w:id="688024998">
                  <w:marLeft w:val="0"/>
                  <w:marRight w:val="0"/>
                  <w:marTop w:val="0"/>
                  <w:marBottom w:val="0"/>
                  <w:divBdr>
                    <w:top w:val="single" w:sz="2" w:space="0" w:color="E5E7EB"/>
                    <w:left w:val="single" w:sz="2" w:space="0" w:color="E5E7EB"/>
                    <w:bottom w:val="single" w:sz="2" w:space="0" w:color="E5E7EB"/>
                    <w:right w:val="single" w:sz="2" w:space="0" w:color="E5E7EB"/>
                  </w:divBdr>
                  <w:divsChild>
                    <w:div w:id="710033626">
                      <w:marLeft w:val="0"/>
                      <w:marRight w:val="0"/>
                      <w:marTop w:val="0"/>
                      <w:marBottom w:val="0"/>
                      <w:divBdr>
                        <w:top w:val="single" w:sz="2" w:space="0" w:color="E5E7EB"/>
                        <w:left w:val="single" w:sz="2" w:space="0" w:color="E5E7EB"/>
                        <w:bottom w:val="single" w:sz="2" w:space="0" w:color="E5E7EB"/>
                        <w:right w:val="single" w:sz="2" w:space="0" w:color="E5E7EB"/>
                      </w:divBdr>
                      <w:divsChild>
                        <w:div w:id="303508054">
                          <w:marLeft w:val="0"/>
                          <w:marRight w:val="0"/>
                          <w:marTop w:val="0"/>
                          <w:marBottom w:val="0"/>
                          <w:divBdr>
                            <w:top w:val="single" w:sz="2" w:space="0" w:color="auto"/>
                            <w:left w:val="single" w:sz="2" w:space="0" w:color="auto"/>
                            <w:bottom w:val="single" w:sz="2" w:space="0" w:color="auto"/>
                            <w:right w:val="single" w:sz="2" w:space="0" w:color="auto"/>
                          </w:divBdr>
                          <w:divsChild>
                            <w:div w:id="1200313436">
                              <w:marLeft w:val="0"/>
                              <w:marRight w:val="0"/>
                              <w:marTop w:val="0"/>
                              <w:marBottom w:val="0"/>
                              <w:divBdr>
                                <w:top w:val="single" w:sz="2" w:space="0" w:color="auto"/>
                                <w:left w:val="single" w:sz="2" w:space="0" w:color="auto"/>
                                <w:bottom w:val="single" w:sz="2" w:space="0" w:color="auto"/>
                                <w:right w:val="single" w:sz="2" w:space="0" w:color="auto"/>
                              </w:divBdr>
                              <w:divsChild>
                                <w:div w:id="1338579188">
                                  <w:marLeft w:val="0"/>
                                  <w:marRight w:val="0"/>
                                  <w:marTop w:val="0"/>
                                  <w:marBottom w:val="0"/>
                                  <w:divBdr>
                                    <w:top w:val="single" w:sz="2" w:space="0" w:color="E5E7EB"/>
                                    <w:left w:val="single" w:sz="2" w:space="0" w:color="E5E7EB"/>
                                    <w:bottom w:val="single" w:sz="2" w:space="0" w:color="E5E7EB"/>
                                    <w:right w:val="single" w:sz="2" w:space="0" w:color="E5E7EB"/>
                                  </w:divBdr>
                                  <w:divsChild>
                                    <w:div w:id="1870948898">
                                      <w:marLeft w:val="0"/>
                                      <w:marRight w:val="0"/>
                                      <w:marTop w:val="0"/>
                                      <w:marBottom w:val="0"/>
                                      <w:divBdr>
                                        <w:top w:val="single" w:sz="2" w:space="0" w:color="E5E7EB"/>
                                        <w:left w:val="single" w:sz="2" w:space="0" w:color="E5E7EB"/>
                                        <w:bottom w:val="single" w:sz="2" w:space="0" w:color="E5E7EB"/>
                                        <w:right w:val="single" w:sz="2" w:space="0" w:color="E5E7EB"/>
                                      </w:divBdr>
                                      <w:divsChild>
                                        <w:div w:id="1833259046">
                                          <w:marLeft w:val="0"/>
                                          <w:marRight w:val="0"/>
                                          <w:marTop w:val="0"/>
                                          <w:marBottom w:val="0"/>
                                          <w:divBdr>
                                            <w:top w:val="single" w:sz="2" w:space="0" w:color="E5E7EB"/>
                                            <w:left w:val="single" w:sz="2" w:space="0" w:color="E5E7EB"/>
                                            <w:bottom w:val="single" w:sz="2" w:space="0" w:color="E5E7EB"/>
                                            <w:right w:val="single" w:sz="2" w:space="0" w:color="E5E7EB"/>
                                          </w:divBdr>
                                          <w:divsChild>
                                            <w:div w:id="668944572">
                                              <w:marLeft w:val="0"/>
                                              <w:marRight w:val="0"/>
                                              <w:marTop w:val="0"/>
                                              <w:marBottom w:val="0"/>
                                              <w:divBdr>
                                                <w:top w:val="single" w:sz="2" w:space="0" w:color="E5E7EB"/>
                                                <w:left w:val="single" w:sz="2" w:space="0" w:color="E5E7EB"/>
                                                <w:bottom w:val="single" w:sz="2" w:space="0" w:color="E5E7EB"/>
                                                <w:right w:val="single" w:sz="2" w:space="0" w:color="E5E7EB"/>
                                              </w:divBdr>
                                              <w:divsChild>
                                                <w:div w:id="551500902">
                                                  <w:marLeft w:val="0"/>
                                                  <w:marRight w:val="0"/>
                                                  <w:marTop w:val="0"/>
                                                  <w:marBottom w:val="0"/>
                                                  <w:divBdr>
                                                    <w:top w:val="single" w:sz="2" w:space="0" w:color="E5E7EB"/>
                                                    <w:left w:val="single" w:sz="2" w:space="0" w:color="E5E7EB"/>
                                                    <w:bottom w:val="single" w:sz="2" w:space="0" w:color="E5E7EB"/>
                                                    <w:right w:val="single" w:sz="2" w:space="0" w:color="E5E7EB"/>
                                                  </w:divBdr>
                                                  <w:divsChild>
                                                    <w:div w:id="1379278547">
                                                      <w:marLeft w:val="0"/>
                                                      <w:marRight w:val="0"/>
                                                      <w:marTop w:val="0"/>
                                                      <w:marBottom w:val="0"/>
                                                      <w:divBdr>
                                                        <w:top w:val="single" w:sz="2" w:space="0" w:color="E5E7EB"/>
                                                        <w:left w:val="single" w:sz="2" w:space="0" w:color="E5E7EB"/>
                                                        <w:bottom w:val="single" w:sz="2" w:space="0" w:color="E5E7EB"/>
                                                        <w:right w:val="single" w:sz="2" w:space="0" w:color="E5E7EB"/>
                                                      </w:divBdr>
                                                      <w:divsChild>
                                                        <w:div w:id="1499419232">
                                                          <w:marLeft w:val="0"/>
                                                          <w:marRight w:val="0"/>
                                                          <w:marTop w:val="0"/>
                                                          <w:marBottom w:val="0"/>
                                                          <w:divBdr>
                                                            <w:top w:val="single" w:sz="2" w:space="0" w:color="E5E7EB"/>
                                                            <w:left w:val="single" w:sz="2" w:space="0" w:color="E5E7EB"/>
                                                            <w:bottom w:val="single" w:sz="2" w:space="0" w:color="E5E7EB"/>
                                                            <w:right w:val="single" w:sz="2" w:space="0" w:color="E5E7EB"/>
                                                          </w:divBdr>
                                                          <w:divsChild>
                                                            <w:div w:id="810901487">
                                                              <w:marLeft w:val="0"/>
                                                              <w:marRight w:val="0"/>
                                                              <w:marTop w:val="0"/>
                                                              <w:marBottom w:val="0"/>
                                                              <w:divBdr>
                                                                <w:top w:val="single" w:sz="2" w:space="0" w:color="E5E7EB"/>
                                                                <w:left w:val="single" w:sz="2" w:space="0" w:color="E5E7EB"/>
                                                                <w:bottom w:val="single" w:sz="2" w:space="0" w:color="E5E7EB"/>
                                                                <w:right w:val="single" w:sz="2" w:space="0" w:color="E5E7EB"/>
                                                              </w:divBdr>
                                                              <w:divsChild>
                                                                <w:div w:id="199841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1101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626084226">
                              <w:marLeft w:val="0"/>
                              <w:marRight w:val="0"/>
                              <w:marTop w:val="0"/>
                              <w:marBottom w:val="0"/>
                              <w:divBdr>
                                <w:top w:val="single" w:sz="2" w:space="0" w:color="auto"/>
                                <w:left w:val="single" w:sz="2" w:space="0" w:color="auto"/>
                                <w:bottom w:val="single" w:sz="2" w:space="0" w:color="auto"/>
                                <w:right w:val="single" w:sz="2" w:space="0" w:color="auto"/>
                              </w:divBdr>
                              <w:divsChild>
                                <w:div w:id="1725909251">
                                  <w:marLeft w:val="0"/>
                                  <w:marRight w:val="0"/>
                                  <w:marTop w:val="0"/>
                                  <w:marBottom w:val="0"/>
                                  <w:divBdr>
                                    <w:top w:val="single" w:sz="2" w:space="0" w:color="E5E7EB"/>
                                    <w:left w:val="single" w:sz="2" w:space="0" w:color="E5E7EB"/>
                                    <w:bottom w:val="single" w:sz="2" w:space="0" w:color="E5E7EB"/>
                                    <w:right w:val="single" w:sz="2" w:space="0" w:color="E5E7EB"/>
                                  </w:divBdr>
                                  <w:divsChild>
                                    <w:div w:id="1680502271">
                                      <w:marLeft w:val="0"/>
                                      <w:marRight w:val="0"/>
                                      <w:marTop w:val="0"/>
                                      <w:marBottom w:val="0"/>
                                      <w:divBdr>
                                        <w:top w:val="single" w:sz="2" w:space="0" w:color="E5E7EB"/>
                                        <w:left w:val="single" w:sz="2" w:space="0" w:color="E5E7EB"/>
                                        <w:bottom w:val="single" w:sz="2" w:space="0" w:color="E5E7EB"/>
                                        <w:right w:val="single" w:sz="2" w:space="0" w:color="E5E7EB"/>
                                      </w:divBdr>
                                      <w:divsChild>
                                        <w:div w:id="1574969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248596">
                                      <w:marLeft w:val="0"/>
                                      <w:marRight w:val="0"/>
                                      <w:marTop w:val="0"/>
                                      <w:marBottom w:val="0"/>
                                      <w:divBdr>
                                        <w:top w:val="single" w:sz="2" w:space="0" w:color="E5E7EB"/>
                                        <w:left w:val="single" w:sz="2" w:space="0" w:color="E5E7EB"/>
                                        <w:bottom w:val="single" w:sz="2" w:space="0" w:color="E5E7EB"/>
                                        <w:right w:val="single" w:sz="2" w:space="0" w:color="E5E7EB"/>
                                      </w:divBdr>
                                      <w:divsChild>
                                        <w:div w:id="1121414507">
                                          <w:marLeft w:val="0"/>
                                          <w:marRight w:val="0"/>
                                          <w:marTop w:val="0"/>
                                          <w:marBottom w:val="0"/>
                                          <w:divBdr>
                                            <w:top w:val="single" w:sz="2" w:space="0" w:color="E5E7EB"/>
                                            <w:left w:val="single" w:sz="2" w:space="0" w:color="E5E7EB"/>
                                            <w:bottom w:val="single" w:sz="2" w:space="0" w:color="E5E7EB"/>
                                            <w:right w:val="single" w:sz="2" w:space="0" w:color="E5E7EB"/>
                                          </w:divBdr>
                                          <w:divsChild>
                                            <w:div w:id="154034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2988233">
                      <w:marLeft w:val="0"/>
                      <w:marRight w:val="0"/>
                      <w:marTop w:val="0"/>
                      <w:marBottom w:val="0"/>
                      <w:divBdr>
                        <w:top w:val="single" w:sz="2" w:space="0" w:color="E5E7EB"/>
                        <w:left w:val="single" w:sz="2" w:space="0" w:color="E5E7EB"/>
                        <w:bottom w:val="single" w:sz="2" w:space="0" w:color="E5E7EB"/>
                        <w:right w:val="single" w:sz="2" w:space="0" w:color="E5E7EB"/>
                      </w:divBdr>
                      <w:divsChild>
                        <w:div w:id="1104809214">
                          <w:marLeft w:val="0"/>
                          <w:marRight w:val="0"/>
                          <w:marTop w:val="0"/>
                          <w:marBottom w:val="0"/>
                          <w:divBdr>
                            <w:top w:val="single" w:sz="6" w:space="0" w:color="auto"/>
                            <w:left w:val="single" w:sz="2" w:space="0" w:color="auto"/>
                            <w:bottom w:val="single" w:sz="2" w:space="0" w:color="auto"/>
                            <w:right w:val="single" w:sz="2" w:space="0" w:color="auto"/>
                          </w:divBdr>
                          <w:divsChild>
                            <w:div w:id="51003915">
                              <w:marLeft w:val="0"/>
                              <w:marRight w:val="0"/>
                              <w:marTop w:val="0"/>
                              <w:marBottom w:val="0"/>
                              <w:divBdr>
                                <w:top w:val="single" w:sz="2" w:space="0" w:color="auto"/>
                                <w:left w:val="single" w:sz="2" w:space="0" w:color="auto"/>
                                <w:bottom w:val="single" w:sz="2" w:space="0" w:color="auto"/>
                                <w:right w:val="single" w:sz="2" w:space="0" w:color="auto"/>
                              </w:divBdr>
                              <w:divsChild>
                                <w:div w:id="1261987387">
                                  <w:marLeft w:val="0"/>
                                  <w:marRight w:val="0"/>
                                  <w:marTop w:val="0"/>
                                  <w:marBottom w:val="0"/>
                                  <w:divBdr>
                                    <w:top w:val="single" w:sz="2" w:space="0" w:color="auto"/>
                                    <w:left w:val="single" w:sz="2" w:space="0" w:color="auto"/>
                                    <w:bottom w:val="single" w:sz="2" w:space="0" w:color="auto"/>
                                    <w:right w:val="single" w:sz="2" w:space="0" w:color="auto"/>
                                  </w:divBdr>
                                  <w:divsChild>
                                    <w:div w:id="690959866">
                                      <w:marLeft w:val="0"/>
                                      <w:marRight w:val="0"/>
                                      <w:marTop w:val="0"/>
                                      <w:marBottom w:val="0"/>
                                      <w:divBdr>
                                        <w:top w:val="single" w:sz="2" w:space="0" w:color="E5E7EB"/>
                                        <w:left w:val="single" w:sz="2" w:space="0" w:color="E5E7EB"/>
                                        <w:bottom w:val="single" w:sz="2" w:space="0" w:color="E5E7EB"/>
                                        <w:right w:val="single" w:sz="2" w:space="0" w:color="E5E7EB"/>
                                      </w:divBdr>
                                      <w:divsChild>
                                        <w:div w:id="1276017030">
                                          <w:marLeft w:val="0"/>
                                          <w:marRight w:val="0"/>
                                          <w:marTop w:val="0"/>
                                          <w:marBottom w:val="0"/>
                                          <w:divBdr>
                                            <w:top w:val="single" w:sz="2" w:space="0" w:color="E5E7EB"/>
                                            <w:left w:val="single" w:sz="2" w:space="0" w:color="E5E7EB"/>
                                            <w:bottom w:val="single" w:sz="2" w:space="0" w:color="E5E7EB"/>
                                            <w:right w:val="single" w:sz="2" w:space="0" w:color="E5E7EB"/>
                                          </w:divBdr>
                                          <w:divsChild>
                                            <w:div w:id="1821844554">
                                              <w:marLeft w:val="0"/>
                                              <w:marRight w:val="0"/>
                                              <w:marTop w:val="0"/>
                                              <w:marBottom w:val="0"/>
                                              <w:divBdr>
                                                <w:top w:val="single" w:sz="2" w:space="0" w:color="E5E7EB"/>
                                                <w:left w:val="single" w:sz="2" w:space="0" w:color="E5E7EB"/>
                                                <w:bottom w:val="single" w:sz="2" w:space="0" w:color="E5E7EB"/>
                                                <w:right w:val="single" w:sz="2" w:space="0" w:color="E5E7EB"/>
                                              </w:divBdr>
                                              <w:divsChild>
                                                <w:div w:id="131362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53166623">
                                  <w:marLeft w:val="0"/>
                                  <w:marRight w:val="0"/>
                                  <w:marTop w:val="0"/>
                                  <w:marBottom w:val="0"/>
                                  <w:divBdr>
                                    <w:top w:val="single" w:sz="6" w:space="0" w:color="auto"/>
                                    <w:left w:val="single" w:sz="2" w:space="0" w:color="auto"/>
                                    <w:bottom w:val="single" w:sz="2" w:space="0" w:color="auto"/>
                                    <w:right w:val="single" w:sz="2" w:space="0" w:color="auto"/>
                                  </w:divBdr>
                                  <w:divsChild>
                                    <w:div w:id="1071082063">
                                      <w:marLeft w:val="0"/>
                                      <w:marRight w:val="0"/>
                                      <w:marTop w:val="0"/>
                                      <w:marBottom w:val="0"/>
                                      <w:divBdr>
                                        <w:top w:val="single" w:sz="2" w:space="0" w:color="E5E7EB"/>
                                        <w:left w:val="single" w:sz="2" w:space="0" w:color="E5E7EB"/>
                                        <w:bottom w:val="single" w:sz="2" w:space="0" w:color="E5E7EB"/>
                                        <w:right w:val="single" w:sz="2" w:space="0" w:color="E5E7EB"/>
                                      </w:divBdr>
                                      <w:divsChild>
                                        <w:div w:id="2104371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148955">
                                      <w:marLeft w:val="0"/>
                                      <w:marRight w:val="0"/>
                                      <w:marTop w:val="0"/>
                                      <w:marBottom w:val="0"/>
                                      <w:divBdr>
                                        <w:top w:val="single" w:sz="24" w:space="0" w:color="auto"/>
                                        <w:left w:val="single" w:sz="2" w:space="0" w:color="auto"/>
                                        <w:bottom w:val="single" w:sz="24" w:space="0" w:color="auto"/>
                                        <w:right w:val="single" w:sz="2" w:space="0" w:color="auto"/>
                                      </w:divBdr>
                                      <w:divsChild>
                                        <w:div w:id="316762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5183772">
                                      <w:marLeft w:val="0"/>
                                      <w:marRight w:val="0"/>
                                      <w:marTop w:val="0"/>
                                      <w:marBottom w:val="0"/>
                                      <w:divBdr>
                                        <w:top w:val="single" w:sz="24" w:space="0" w:color="auto"/>
                                        <w:left w:val="single" w:sz="2" w:space="0" w:color="auto"/>
                                        <w:bottom w:val="single" w:sz="24" w:space="0" w:color="auto"/>
                                        <w:right w:val="single" w:sz="2" w:space="0" w:color="auto"/>
                                      </w:divBdr>
                                      <w:divsChild>
                                        <w:div w:id="238174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78919596">
                  <w:marLeft w:val="0"/>
                  <w:marRight w:val="0"/>
                  <w:marTop w:val="0"/>
                  <w:marBottom w:val="0"/>
                  <w:divBdr>
                    <w:top w:val="single" w:sz="2" w:space="0" w:color="E5E7EB"/>
                    <w:left w:val="single" w:sz="2" w:space="0" w:color="E5E7EB"/>
                    <w:bottom w:val="single" w:sz="2" w:space="0" w:color="E5E7EB"/>
                    <w:right w:val="single" w:sz="2" w:space="0" w:color="E5E7EB"/>
                  </w:divBdr>
                  <w:divsChild>
                    <w:div w:id="1313947517">
                      <w:marLeft w:val="0"/>
                      <w:marRight w:val="0"/>
                      <w:marTop w:val="0"/>
                      <w:marBottom w:val="0"/>
                      <w:divBdr>
                        <w:top w:val="single" w:sz="2" w:space="0" w:color="E5E7EB"/>
                        <w:left w:val="single" w:sz="2" w:space="0" w:color="E5E7EB"/>
                        <w:bottom w:val="single" w:sz="2" w:space="0" w:color="E5E7EB"/>
                        <w:right w:val="single" w:sz="2" w:space="0" w:color="E5E7EB"/>
                      </w:divBdr>
                      <w:divsChild>
                        <w:div w:id="1882668435">
                          <w:marLeft w:val="0"/>
                          <w:marRight w:val="0"/>
                          <w:marTop w:val="0"/>
                          <w:marBottom w:val="0"/>
                          <w:divBdr>
                            <w:top w:val="single" w:sz="2" w:space="0" w:color="E5E7EB"/>
                            <w:left w:val="single" w:sz="2" w:space="0" w:color="E5E7EB"/>
                            <w:bottom w:val="single" w:sz="2" w:space="0" w:color="E5E7EB"/>
                            <w:right w:val="single" w:sz="2" w:space="0" w:color="E5E7EB"/>
                          </w:divBdr>
                          <w:divsChild>
                            <w:div w:id="1392120793">
                              <w:marLeft w:val="0"/>
                              <w:marRight w:val="0"/>
                              <w:marTop w:val="0"/>
                              <w:marBottom w:val="0"/>
                              <w:divBdr>
                                <w:top w:val="single" w:sz="2" w:space="0" w:color="auto"/>
                                <w:left w:val="single" w:sz="2" w:space="0" w:color="auto"/>
                                <w:bottom w:val="single" w:sz="2" w:space="0" w:color="auto"/>
                                <w:right w:val="single" w:sz="2" w:space="0" w:color="auto"/>
                              </w:divBdr>
                              <w:divsChild>
                                <w:div w:id="1644114349">
                                  <w:marLeft w:val="0"/>
                                  <w:marRight w:val="0"/>
                                  <w:marTop w:val="0"/>
                                  <w:marBottom w:val="0"/>
                                  <w:divBdr>
                                    <w:top w:val="single" w:sz="2" w:space="0" w:color="E5E7EB"/>
                                    <w:left w:val="single" w:sz="2" w:space="0" w:color="E5E7EB"/>
                                    <w:bottom w:val="single" w:sz="2" w:space="0" w:color="E5E7EB"/>
                                    <w:right w:val="single" w:sz="2" w:space="0" w:color="E5E7EB"/>
                                  </w:divBdr>
                                  <w:divsChild>
                                    <w:div w:id="434711709">
                                      <w:marLeft w:val="0"/>
                                      <w:marRight w:val="0"/>
                                      <w:marTop w:val="0"/>
                                      <w:marBottom w:val="0"/>
                                      <w:divBdr>
                                        <w:top w:val="dashed" w:sz="6" w:space="0" w:color="auto"/>
                                        <w:left w:val="dashed" w:sz="6" w:space="0" w:color="auto"/>
                                        <w:bottom w:val="dashed" w:sz="6" w:space="0" w:color="auto"/>
                                        <w:right w:val="dashed" w:sz="6" w:space="0" w:color="auto"/>
                                      </w:divBdr>
                                      <w:divsChild>
                                        <w:div w:id="742486805">
                                          <w:marLeft w:val="0"/>
                                          <w:marRight w:val="0"/>
                                          <w:marTop w:val="0"/>
                                          <w:marBottom w:val="0"/>
                                          <w:divBdr>
                                            <w:top w:val="single" w:sz="2" w:space="0" w:color="E5E7EB"/>
                                            <w:left w:val="single" w:sz="2" w:space="0" w:color="E5E7EB"/>
                                            <w:bottom w:val="single" w:sz="2" w:space="0" w:color="E5E7EB"/>
                                            <w:right w:val="single" w:sz="2" w:space="0" w:color="E5E7EB"/>
                                          </w:divBdr>
                                          <w:divsChild>
                                            <w:div w:id="1621573784">
                                              <w:marLeft w:val="0"/>
                                              <w:marRight w:val="0"/>
                                              <w:marTop w:val="0"/>
                                              <w:marBottom w:val="0"/>
                                              <w:divBdr>
                                                <w:top w:val="single" w:sz="2" w:space="0" w:color="E5E7EB"/>
                                                <w:left w:val="single" w:sz="2" w:space="0" w:color="E5E7EB"/>
                                                <w:bottom w:val="single" w:sz="2" w:space="0" w:color="E5E7EB"/>
                                                <w:right w:val="single" w:sz="2" w:space="0" w:color="E5E7EB"/>
                                              </w:divBdr>
                                              <w:divsChild>
                                                <w:div w:id="1186600210">
                                                  <w:marLeft w:val="0"/>
                                                  <w:marRight w:val="0"/>
                                                  <w:marTop w:val="0"/>
                                                  <w:marBottom w:val="0"/>
                                                  <w:divBdr>
                                                    <w:top w:val="single" w:sz="2" w:space="0" w:color="E5E7EB"/>
                                                    <w:left w:val="single" w:sz="2" w:space="0" w:color="E5E7EB"/>
                                                    <w:bottom w:val="single" w:sz="2" w:space="0" w:color="E5E7EB"/>
                                                    <w:right w:val="single" w:sz="2" w:space="0" w:color="E5E7EB"/>
                                                  </w:divBdr>
                                                  <w:divsChild>
                                                    <w:div w:id="714811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31335296">
                                      <w:marLeft w:val="0"/>
                                      <w:marRight w:val="0"/>
                                      <w:marTop w:val="0"/>
                                      <w:marBottom w:val="0"/>
                                      <w:divBdr>
                                        <w:top w:val="dashed" w:sz="6" w:space="0" w:color="auto"/>
                                        <w:left w:val="dashed" w:sz="6" w:space="0" w:color="auto"/>
                                        <w:bottom w:val="dashed" w:sz="6" w:space="0" w:color="auto"/>
                                        <w:right w:val="dashed" w:sz="6" w:space="0" w:color="auto"/>
                                      </w:divBdr>
                                      <w:divsChild>
                                        <w:div w:id="349798020">
                                          <w:marLeft w:val="0"/>
                                          <w:marRight w:val="0"/>
                                          <w:marTop w:val="0"/>
                                          <w:marBottom w:val="0"/>
                                          <w:divBdr>
                                            <w:top w:val="single" w:sz="2" w:space="0" w:color="E5E7EB"/>
                                            <w:left w:val="single" w:sz="2" w:space="0" w:color="E5E7EB"/>
                                            <w:bottom w:val="single" w:sz="2" w:space="0" w:color="E5E7EB"/>
                                            <w:right w:val="single" w:sz="2" w:space="0" w:color="E5E7EB"/>
                                          </w:divBdr>
                                          <w:divsChild>
                                            <w:div w:id="1722946185">
                                              <w:marLeft w:val="0"/>
                                              <w:marRight w:val="0"/>
                                              <w:marTop w:val="0"/>
                                              <w:marBottom w:val="0"/>
                                              <w:divBdr>
                                                <w:top w:val="single" w:sz="2" w:space="0" w:color="E5E7EB"/>
                                                <w:left w:val="single" w:sz="2" w:space="0" w:color="E5E7EB"/>
                                                <w:bottom w:val="single" w:sz="2" w:space="0" w:color="E5E7EB"/>
                                                <w:right w:val="single" w:sz="2" w:space="0" w:color="E5E7EB"/>
                                              </w:divBdr>
                                              <w:divsChild>
                                                <w:div w:id="505822298">
                                                  <w:marLeft w:val="0"/>
                                                  <w:marRight w:val="0"/>
                                                  <w:marTop w:val="0"/>
                                                  <w:marBottom w:val="0"/>
                                                  <w:divBdr>
                                                    <w:top w:val="single" w:sz="2" w:space="0" w:color="E5E7EB"/>
                                                    <w:left w:val="single" w:sz="2" w:space="0" w:color="E5E7EB"/>
                                                    <w:bottom w:val="single" w:sz="2" w:space="0" w:color="E5E7EB"/>
                                                    <w:right w:val="single" w:sz="2" w:space="0" w:color="E5E7EB"/>
                                                  </w:divBdr>
                                                  <w:divsChild>
                                                    <w:div w:id="641272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4214930">
                                      <w:marLeft w:val="0"/>
                                      <w:marRight w:val="0"/>
                                      <w:marTop w:val="0"/>
                                      <w:marBottom w:val="0"/>
                                      <w:divBdr>
                                        <w:top w:val="dashed" w:sz="6" w:space="0" w:color="auto"/>
                                        <w:left w:val="dashed" w:sz="6" w:space="0" w:color="auto"/>
                                        <w:bottom w:val="dashed" w:sz="6" w:space="0" w:color="auto"/>
                                        <w:right w:val="dashed" w:sz="6" w:space="0" w:color="auto"/>
                                      </w:divBdr>
                                      <w:divsChild>
                                        <w:div w:id="355280009">
                                          <w:marLeft w:val="0"/>
                                          <w:marRight w:val="0"/>
                                          <w:marTop w:val="0"/>
                                          <w:marBottom w:val="0"/>
                                          <w:divBdr>
                                            <w:top w:val="single" w:sz="2" w:space="0" w:color="E5E7EB"/>
                                            <w:left w:val="single" w:sz="2" w:space="0" w:color="E5E7EB"/>
                                            <w:bottom w:val="single" w:sz="2" w:space="0" w:color="E5E7EB"/>
                                            <w:right w:val="single" w:sz="2" w:space="0" w:color="E5E7EB"/>
                                          </w:divBdr>
                                          <w:divsChild>
                                            <w:div w:id="1148133749">
                                              <w:marLeft w:val="0"/>
                                              <w:marRight w:val="0"/>
                                              <w:marTop w:val="0"/>
                                              <w:marBottom w:val="0"/>
                                              <w:divBdr>
                                                <w:top w:val="single" w:sz="2" w:space="0" w:color="E5E7EB"/>
                                                <w:left w:val="single" w:sz="2" w:space="0" w:color="E5E7EB"/>
                                                <w:bottom w:val="single" w:sz="2" w:space="0" w:color="E5E7EB"/>
                                                <w:right w:val="single" w:sz="2" w:space="0" w:color="E5E7EB"/>
                                              </w:divBdr>
                                              <w:divsChild>
                                                <w:div w:id="726228103">
                                                  <w:marLeft w:val="0"/>
                                                  <w:marRight w:val="0"/>
                                                  <w:marTop w:val="0"/>
                                                  <w:marBottom w:val="0"/>
                                                  <w:divBdr>
                                                    <w:top w:val="single" w:sz="2" w:space="0" w:color="E5E7EB"/>
                                                    <w:left w:val="single" w:sz="2" w:space="0" w:color="E5E7EB"/>
                                                    <w:bottom w:val="single" w:sz="2" w:space="0" w:color="E5E7EB"/>
                                                    <w:right w:val="single" w:sz="2" w:space="0" w:color="E5E7EB"/>
                                                  </w:divBdr>
                                                  <w:divsChild>
                                                    <w:div w:id="1574387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77413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chart" Target="charts/chart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image" Target="media/image7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effectLst/>
                <a:latin typeface="+mn-lt"/>
                <a:ea typeface="+mn-ea"/>
                <a:cs typeface="+mn-cs"/>
              </a:defRPr>
            </a:pPr>
            <a:r>
              <a:rPr lang="en-GB" sz="1050" b="1">
                <a:solidFill>
                  <a:sysClr val="windowText" lastClr="000000"/>
                </a:solidFill>
              </a:rPr>
              <a:t>TOTAL</a:t>
            </a:r>
            <a:r>
              <a:rPr lang="en-GB" sz="1050" b="1" baseline="0">
                <a:solidFill>
                  <a:sysClr val="windowText" lastClr="000000"/>
                </a:solidFill>
              </a:rPr>
              <a:t> LIKE/DISLIKE COMMENTS</a:t>
            </a:r>
            <a:endParaRPr lang="en-GB" sz="1050" b="1">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effectLst/>
              <a:latin typeface="+mn-lt"/>
              <a:ea typeface="+mn-ea"/>
              <a:cs typeface="+mn-cs"/>
            </a:defRPr>
          </a:pPr>
          <a:endParaRPr lang="en-GB"/>
        </a:p>
      </c:txPr>
    </c:title>
    <c:autoTitleDeleted val="0"/>
    <c:plotArea>
      <c:layout/>
      <c:barChart>
        <c:barDir val="col"/>
        <c:grouping val="clustered"/>
        <c:varyColors val="0"/>
        <c:ser>
          <c:idx val="0"/>
          <c:order val="0"/>
          <c:tx>
            <c:strRef>
              <c:f>Sheet1!$J$25</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Sheet1!$I$26:$I$36</c:f>
              <c:strCache>
                <c:ptCount val="11"/>
                <c:pt idx="1">
                  <c:v>Peace &amp; Quiet </c:v>
                </c:pt>
                <c:pt idx="2">
                  <c:v>Natural Beauty</c:v>
                </c:pt>
                <c:pt idx="3">
                  <c:v>Sense of Community </c:v>
                </c:pt>
                <c:pt idx="4">
                  <c:v>Outdoor Activities </c:v>
                </c:pt>
                <c:pt idx="6">
                  <c:v>Accessibility </c:v>
                </c:pt>
                <c:pt idx="7">
                  <c:v>Lack of Facilities</c:v>
                </c:pt>
                <c:pt idx="8">
                  <c:v>Weather</c:v>
                </c:pt>
                <c:pt idx="9">
                  <c:v>Community Issues</c:v>
                </c:pt>
                <c:pt idx="10">
                  <c:v>Environmental Challenges </c:v>
                </c:pt>
              </c:strCache>
            </c:strRef>
          </c:cat>
          <c:val>
            <c:numRef>
              <c:f>Sheet1!$J$26:$J$36</c:f>
              <c:numCache>
                <c:formatCode>General</c:formatCode>
                <c:ptCount val="11"/>
                <c:pt idx="1">
                  <c:v>46</c:v>
                </c:pt>
                <c:pt idx="2">
                  <c:v>42</c:v>
                </c:pt>
                <c:pt idx="3">
                  <c:v>41</c:v>
                </c:pt>
                <c:pt idx="4">
                  <c:v>14</c:v>
                </c:pt>
                <c:pt idx="6">
                  <c:v>20</c:v>
                </c:pt>
                <c:pt idx="7">
                  <c:v>18</c:v>
                </c:pt>
                <c:pt idx="8">
                  <c:v>10</c:v>
                </c:pt>
                <c:pt idx="9">
                  <c:v>9</c:v>
                </c:pt>
                <c:pt idx="10">
                  <c:v>6</c:v>
                </c:pt>
              </c:numCache>
            </c:numRef>
          </c:val>
          <c:extLst>
            <c:ext xmlns:c16="http://schemas.microsoft.com/office/drawing/2014/chart" uri="{C3380CC4-5D6E-409C-BE32-E72D297353CC}">
              <c16:uniqueId val="{00000000-D4F7-481F-86A6-51F1AC99A422}"/>
            </c:ext>
          </c:extLst>
        </c:ser>
        <c:dLbls>
          <c:dLblPos val="inEnd"/>
          <c:showLegendKey val="0"/>
          <c:showVal val="1"/>
          <c:showCatName val="0"/>
          <c:showSerName val="0"/>
          <c:showPercent val="0"/>
          <c:showBubbleSize val="0"/>
        </c:dLbls>
        <c:gapWidth val="41"/>
        <c:axId val="923898352"/>
        <c:axId val="923898832"/>
      </c:barChart>
      <c:catAx>
        <c:axId val="92389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923898832"/>
        <c:crosses val="autoZero"/>
        <c:auto val="1"/>
        <c:lblAlgn val="ctr"/>
        <c:lblOffset val="100"/>
        <c:noMultiLvlLbl val="0"/>
      </c:catAx>
      <c:valAx>
        <c:axId val="923898832"/>
        <c:scaling>
          <c:orientation val="minMax"/>
        </c:scaling>
        <c:delete val="1"/>
        <c:axPos val="l"/>
        <c:numFmt formatCode="General" sourceLinked="1"/>
        <c:majorTickMark val="none"/>
        <c:minorTickMark val="none"/>
        <c:tickLblPos val="nextTo"/>
        <c:crossAx val="9238983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A7A44B-4F08-413C-A5DC-E167CBB65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30</Pages>
  <Words>6820</Words>
  <Characters>38877</Characters>
  <Application>Microsoft Office Word</Application>
  <DocSecurity>2</DocSecurity>
  <Lines>323</Lines>
  <Paragraphs>91</Paragraphs>
  <ScaleCrop>false</ScaleCrop>
  <HeadingPairs>
    <vt:vector size="2" baseType="variant">
      <vt:variant>
        <vt:lpstr>Title</vt:lpstr>
      </vt:variant>
      <vt:variant>
        <vt:i4>1</vt:i4>
      </vt:variant>
    </vt:vector>
  </HeadingPairs>
  <TitlesOfParts>
    <vt:vector size="1" baseType="lpstr">
      <vt:lpstr>Avich &amp; Kilchrenan CAP Survey Report</vt:lpstr>
    </vt:vector>
  </TitlesOfParts>
  <Company>AKCH</Company>
  <LinksUpToDate>false</LinksUpToDate>
  <CharactersWithSpaces>45606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Avich &amp; Kilchrenan CAP Survey Report</dc:title>
  <dc:subject/>
  <dc:creator>Elle Steele, Rhona Knox &amp; Tina GoldSmith</dc:creator>
  <cp:keywords/>
  <dc:description/>
  <cp:lastModifiedBy>Rhona Knox</cp:lastModifiedBy>
  <cp:revision>503</cp:revision>
  <cp:lastPrinted>2025-01-23T14:21:00Z</cp:lastPrinted>
  <dcterms:created xsi:type="dcterms:W3CDTF">2025-01-16T13:23:00Z</dcterms:created>
  <dcterms:modified xsi:type="dcterms:W3CDTF">2025-01-28T22:00:00Z</dcterms:modified>
</cp:coreProperties>
</file>